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C86E" w14:textId="77777777" w:rsidR="00740E8A" w:rsidRPr="006B5FA1" w:rsidRDefault="00740E8A" w:rsidP="00740E8A">
      <w:bookmarkStart w:id="0" w:name="_Toc188240391"/>
      <w:bookmarkStart w:id="1" w:name="_Toc232234025"/>
    </w:p>
    <w:p w14:paraId="15480FC9" w14:textId="77777777" w:rsidR="00740E8A" w:rsidRPr="006B5FA1" w:rsidRDefault="00740E8A" w:rsidP="00740E8A"/>
    <w:p w14:paraId="0892541C" w14:textId="77777777" w:rsidR="00740E8A" w:rsidRPr="006B5FA1" w:rsidRDefault="00740E8A" w:rsidP="00740E8A"/>
    <w:p w14:paraId="70B17196" w14:textId="77777777" w:rsidR="00740E8A" w:rsidRPr="006B5FA1" w:rsidRDefault="00740E8A" w:rsidP="00740E8A">
      <w:pPr>
        <w:rPr>
          <w:b/>
          <w:u w:val="single"/>
        </w:rPr>
      </w:pPr>
    </w:p>
    <w:p w14:paraId="625F8944" w14:textId="77777777" w:rsidR="00740E8A" w:rsidRPr="006B5FA1" w:rsidRDefault="00740E8A" w:rsidP="00740E8A">
      <w:pPr>
        <w:rPr>
          <w:b/>
          <w:u w:val="single"/>
        </w:rPr>
      </w:pPr>
    </w:p>
    <w:p w14:paraId="0621E6A0" w14:textId="77777777" w:rsidR="00740E8A" w:rsidRPr="006B5FA1" w:rsidRDefault="00740E8A" w:rsidP="00740E8A">
      <w:pPr>
        <w:rPr>
          <w:b/>
          <w:u w:val="single"/>
        </w:rPr>
      </w:pPr>
    </w:p>
    <w:p w14:paraId="5D993156" w14:textId="137CD6D5" w:rsidR="00740E8A" w:rsidRPr="006B5FA1" w:rsidRDefault="00BE2E31" w:rsidP="00BE2E31">
      <w:pPr>
        <w:jc w:val="center"/>
        <w:rPr>
          <w:b/>
          <w:u w:val="single"/>
        </w:rPr>
      </w:pPr>
      <w:r>
        <w:rPr>
          <w:noProof/>
        </w:rPr>
        <w:drawing>
          <wp:inline distT="0" distB="0" distL="0" distR="0" wp14:anchorId="5B4AF18D" wp14:editId="7E5D672C">
            <wp:extent cx="3621600" cy="1521775"/>
            <wp:effectExtent l="0" t="0" r="0" b="2540"/>
            <wp:docPr id="90547258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1600" cy="1521775"/>
                    </a:xfrm>
                    <a:prstGeom prst="rect">
                      <a:avLst/>
                    </a:prstGeom>
                    <a:noFill/>
                    <a:ln>
                      <a:noFill/>
                    </a:ln>
                  </pic:spPr>
                </pic:pic>
              </a:graphicData>
            </a:graphic>
          </wp:inline>
        </w:drawing>
      </w:r>
    </w:p>
    <w:p w14:paraId="59068655" w14:textId="77777777" w:rsidR="00740E8A" w:rsidRPr="006B5FA1" w:rsidRDefault="00740E8A" w:rsidP="00740E8A">
      <w:pPr>
        <w:rPr>
          <w:b/>
          <w:u w:val="single"/>
        </w:rPr>
      </w:pPr>
    </w:p>
    <w:p w14:paraId="6A5C5FC4" w14:textId="77777777" w:rsidR="00740E8A" w:rsidRPr="006B5FA1" w:rsidRDefault="00740E8A" w:rsidP="00740E8A">
      <w:pPr>
        <w:rPr>
          <w:b/>
          <w:u w:val="single"/>
        </w:rPr>
      </w:pPr>
    </w:p>
    <w:p w14:paraId="74D2C9D3" w14:textId="77777777" w:rsidR="00740E8A" w:rsidRPr="006B5FA1" w:rsidRDefault="00740E8A" w:rsidP="00740E8A">
      <w:pPr>
        <w:rPr>
          <w:b/>
          <w:u w:val="single"/>
        </w:rPr>
      </w:pPr>
    </w:p>
    <w:p w14:paraId="5595ABDF" w14:textId="77777777" w:rsidR="00740E8A" w:rsidRPr="006B5FA1" w:rsidRDefault="00740E8A" w:rsidP="00740E8A">
      <w:pPr>
        <w:rPr>
          <w:b/>
          <w:u w:val="single"/>
        </w:rPr>
      </w:pPr>
    </w:p>
    <w:p w14:paraId="69EF6C8A" w14:textId="77777777" w:rsidR="00740E8A" w:rsidRPr="00C95EF9" w:rsidRDefault="00740E8A" w:rsidP="00740E8A">
      <w:pPr>
        <w:overflowPunct w:val="0"/>
        <w:autoSpaceDE w:val="0"/>
        <w:autoSpaceDN w:val="0"/>
        <w:adjustRightInd w:val="0"/>
        <w:spacing w:after="120"/>
        <w:jc w:val="center"/>
        <w:textAlignment w:val="baseline"/>
        <w:rPr>
          <w:b/>
          <w:sz w:val="22"/>
          <w:szCs w:val="22"/>
        </w:rPr>
      </w:pPr>
      <w:r w:rsidRPr="006B5FA1">
        <w:rPr>
          <w:b/>
          <w:noProof/>
          <w:u w:val="single"/>
        </w:rPr>
        <mc:AlternateContent>
          <mc:Choice Requires="wps">
            <w:drawing>
              <wp:anchor distT="0" distB="0" distL="114300" distR="114300" simplePos="0" relativeHeight="251661312" behindDoc="0" locked="0" layoutInCell="1" allowOverlap="1" wp14:anchorId="4713207A" wp14:editId="43D1CF0C">
                <wp:simplePos x="0" y="0"/>
                <wp:positionH relativeFrom="column">
                  <wp:align>center</wp:align>
                </wp:positionH>
                <wp:positionV relativeFrom="paragraph">
                  <wp:posOffset>3240405</wp:posOffset>
                </wp:positionV>
                <wp:extent cx="2125980" cy="822960"/>
                <wp:effectExtent l="0" t="0" r="762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980" cy="822960"/>
                        </a:xfrm>
                        <a:prstGeom prst="rect">
                          <a:avLst/>
                        </a:prstGeom>
                        <a:solidFill>
                          <a:srgbClr val="FFFFFF"/>
                        </a:solidFill>
                        <a:ln w="9525">
                          <a:noFill/>
                          <a:miter lim="800000"/>
                          <a:headEnd/>
                          <a:tailEnd/>
                        </a:ln>
                      </wps:spPr>
                      <wps:txbx>
                        <w:txbxContent>
                          <w:p w14:paraId="55E50EA9" w14:textId="6A2E4D75" w:rsidR="004928F9" w:rsidRDefault="004928F9" w:rsidP="00740E8A">
                            <w:pPr>
                              <w:jc w:val="center"/>
                              <w:rPr>
                                <w:color w:val="C00000"/>
                                <w:sz w:val="36"/>
                              </w:rPr>
                            </w:pPr>
                            <w:r>
                              <w:rPr>
                                <w:color w:val="C00000"/>
                                <w:sz w:val="40"/>
                              </w:rPr>
                              <w:t>İMOSAB</w:t>
                            </w:r>
                            <w:r w:rsidRPr="00BF0193">
                              <w:rPr>
                                <w:color w:val="C00000"/>
                                <w:sz w:val="36"/>
                              </w:rPr>
                              <w:t xml:space="preserve"> </w:t>
                            </w:r>
                          </w:p>
                          <w:p w14:paraId="4F705DC2" w14:textId="3CF834A3" w:rsidR="004928F9" w:rsidRDefault="004928F9" w:rsidP="00740E8A">
                            <w:pPr>
                              <w:jc w:val="center"/>
                              <w:rPr>
                                <w:color w:val="C00000"/>
                                <w:sz w:val="40"/>
                              </w:rPr>
                            </w:pPr>
                            <w:r>
                              <w:rPr>
                                <w:color w:val="C00000"/>
                                <w:sz w:val="40"/>
                              </w:rPr>
                              <w:t>2026</w:t>
                            </w:r>
                            <w:r w:rsidR="00BE2E31">
                              <w:rPr>
                                <w:color w:val="C00000"/>
                                <w:sz w:val="40"/>
                              </w:rPr>
                              <w:t xml:space="preserve"> - 019</w:t>
                            </w:r>
                          </w:p>
                          <w:p w14:paraId="672C837E" w14:textId="77777777" w:rsidR="00BE2E31" w:rsidRDefault="00BE2E31" w:rsidP="00BE2E31">
                            <w:pPr>
                              <w:rPr>
                                <w:color w:val="C00000"/>
                                <w:sz w:val="36"/>
                              </w:rPr>
                            </w:pPr>
                          </w:p>
                          <w:p w14:paraId="24C9B8B0" w14:textId="77777777" w:rsidR="004928F9" w:rsidRPr="00BF0193" w:rsidRDefault="004928F9" w:rsidP="00740E8A">
                            <w:pPr>
                              <w:jc w:val="center"/>
                              <w:rPr>
                                <w:color w:val="C00000"/>
                                <w:sz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3207A" id="_x0000_t202" coordsize="21600,21600" o:spt="202" path="m,l,21600r21600,l21600,xe">
                <v:stroke joinstyle="miter"/>
                <v:path gradientshapeok="t" o:connecttype="rect"/>
              </v:shapetype>
              <v:shape id="Metin Kutusu 2" o:spid="_x0000_s1026" type="#_x0000_t202" style="position:absolute;left:0;text-align:left;margin-left:0;margin-top:255.15pt;width:167.4pt;height:64.8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" stroked="f">
                <v:textbox>
                  <w:txbxContent>
                    <w:p w14:paraId="55E50EA9" w14:textId="6A2E4D75" w:rsidR="004928F9" w:rsidRDefault="004928F9" w:rsidP="00740E8A">
                      <w:pPr>
                        <w:jc w:val="center"/>
                        <w:rPr>
                          <w:color w:val="C00000"/>
                          <w:sz w:val="36"/>
                        </w:rPr>
                      </w:pPr>
                      <w:r>
                        <w:rPr>
                          <w:color w:val="C00000"/>
                          <w:sz w:val="40"/>
                        </w:rPr>
                        <w:t>İMOSAB</w:t>
                      </w:r>
                      <w:r w:rsidRPr="00BF0193">
                        <w:rPr>
                          <w:color w:val="C00000"/>
                          <w:sz w:val="36"/>
                        </w:rPr>
                        <w:t xml:space="preserve"> </w:t>
                      </w:r>
                    </w:p>
                    <w:p w14:paraId="4F705DC2" w14:textId="3CF834A3" w:rsidR="004928F9" w:rsidRDefault="004928F9" w:rsidP="00740E8A">
                      <w:pPr>
                        <w:jc w:val="center"/>
                        <w:rPr>
                          <w:color w:val="C00000"/>
                          <w:sz w:val="40"/>
                        </w:rPr>
                      </w:pPr>
                      <w:r>
                        <w:rPr>
                          <w:color w:val="C00000"/>
                          <w:sz w:val="40"/>
                        </w:rPr>
                        <w:t>2026</w:t>
                      </w:r>
                      <w:r w:rsidR="00BE2E31">
                        <w:rPr>
                          <w:color w:val="C00000"/>
                          <w:sz w:val="40"/>
                        </w:rPr>
                        <w:t xml:space="preserve"> - 019</w:t>
                      </w:r>
                    </w:p>
                    <w:p w14:paraId="672C837E" w14:textId="77777777" w:rsidR="00BE2E31" w:rsidRDefault="00BE2E31" w:rsidP="00BE2E31">
                      <w:pPr>
                        <w:rPr>
                          <w:color w:val="C00000"/>
                          <w:sz w:val="36"/>
                        </w:rPr>
                      </w:pPr>
                    </w:p>
                    <w:p w14:paraId="24C9B8B0" w14:textId="77777777" w:rsidR="004928F9" w:rsidRPr="00BF0193" w:rsidRDefault="004928F9" w:rsidP="00740E8A">
                      <w:pPr>
                        <w:jc w:val="center"/>
                        <w:rPr>
                          <w:color w:val="C00000"/>
                          <w:sz w:val="36"/>
                        </w:rPr>
                      </w:pPr>
                    </w:p>
                  </w:txbxContent>
                </v:textbox>
              </v:shape>
            </w:pict>
          </mc:Fallback>
        </mc:AlternateContent>
      </w:r>
      <w:r w:rsidRPr="006B5FA1">
        <w:rPr>
          <w:b/>
          <w:u w:val="single"/>
        </w:rPr>
        <w:t xml:space="preserve">                             </w:t>
      </w:r>
    </w:p>
    <w:p w14:paraId="0D816E4F" w14:textId="2123E4DE" w:rsidR="00C97280" w:rsidRPr="00C95EF9" w:rsidRDefault="00740E8A" w:rsidP="00740E8A">
      <w:pPr>
        <w:jc w:val="center"/>
        <w:rPr>
          <w:b/>
          <w:sz w:val="22"/>
          <w:szCs w:val="22"/>
          <w:u w:val="single"/>
        </w:rPr>
      </w:pPr>
      <w:r w:rsidRPr="006B5FA1">
        <w:rPr>
          <w:b/>
          <w:noProof/>
          <w:u w:val="single"/>
        </w:rPr>
        <mc:AlternateContent>
          <mc:Choice Requires="wps">
            <w:drawing>
              <wp:anchor distT="0" distB="0" distL="114300" distR="114300" simplePos="0" relativeHeight="251660288" behindDoc="0" locked="0" layoutInCell="1" allowOverlap="1" wp14:anchorId="6300DA52" wp14:editId="32C46943">
                <wp:simplePos x="0" y="0"/>
                <wp:positionH relativeFrom="column">
                  <wp:posOffset>1397091</wp:posOffset>
                </wp:positionH>
                <wp:positionV relativeFrom="paragraph">
                  <wp:posOffset>1202055</wp:posOffset>
                </wp:positionV>
                <wp:extent cx="3080657" cy="1143000"/>
                <wp:effectExtent l="0" t="0" r="5715"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0657" cy="1143000"/>
                        </a:xfrm>
                        <a:prstGeom prst="rect">
                          <a:avLst/>
                        </a:prstGeom>
                        <a:solidFill>
                          <a:srgbClr val="FFFFFF"/>
                        </a:solidFill>
                        <a:ln w="9525">
                          <a:noFill/>
                          <a:miter lim="800000"/>
                          <a:headEnd/>
                          <a:tailEnd/>
                        </a:ln>
                      </wps:spPr>
                      <wps:txbx>
                        <w:txbxContent>
                          <w:p w14:paraId="61E0538D" w14:textId="2879E3E0" w:rsidR="004928F9" w:rsidRPr="005934AF" w:rsidRDefault="004928F9" w:rsidP="008C7DBA">
                            <w:pPr>
                              <w:jc w:val="center"/>
                              <w:rPr>
                                <w:b/>
                                <w:sz w:val="40"/>
                              </w:rPr>
                            </w:pPr>
                            <w:r>
                              <w:rPr>
                                <w:b/>
                                <w:sz w:val="40"/>
                              </w:rPr>
                              <w:t>TERFİ MERKEZLERİ ÖZEL VE GENEL</w:t>
                            </w:r>
                            <w:r w:rsidRPr="005934AF">
                              <w:rPr>
                                <w:b/>
                                <w:sz w:val="40"/>
                              </w:rPr>
                              <w:t xml:space="preserve"> </w:t>
                            </w:r>
                            <w:r>
                              <w:rPr>
                                <w:b/>
                                <w:sz w:val="40"/>
                              </w:rPr>
                              <w:t xml:space="preserve">TEKNİK </w:t>
                            </w:r>
                            <w:r w:rsidRPr="005934AF">
                              <w:rPr>
                                <w:b/>
                                <w:sz w:val="40"/>
                              </w:rPr>
                              <w:t>ŞARTNAMESİ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0DA52" id="_x0000_s1027" type="#_x0000_t202" style="position:absolute;left:0;text-align:left;margin-left:110pt;margin-top:94.65pt;width:242.55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" stroked="f">
                <v:textbox>
                  <w:txbxContent>
                    <w:p w14:paraId="61E0538D" w14:textId="2879E3E0" w:rsidR="004928F9" w:rsidRPr="005934AF" w:rsidRDefault="004928F9" w:rsidP="008C7DBA">
                      <w:pPr>
                        <w:jc w:val="center"/>
                        <w:rPr>
                          <w:b/>
                          <w:sz w:val="40"/>
                        </w:rPr>
                      </w:pPr>
                      <w:r>
                        <w:rPr>
                          <w:b/>
                          <w:sz w:val="40"/>
                        </w:rPr>
                        <w:t>TERFİ MERKEZLERİ ÖZEL VE GENEL</w:t>
                      </w:r>
                      <w:r w:rsidRPr="005934AF">
                        <w:rPr>
                          <w:b/>
                          <w:sz w:val="40"/>
                        </w:rPr>
                        <w:t xml:space="preserve"> </w:t>
                      </w:r>
                      <w:r>
                        <w:rPr>
                          <w:b/>
                          <w:sz w:val="40"/>
                        </w:rPr>
                        <w:t xml:space="preserve">TEKNİK </w:t>
                      </w:r>
                      <w:r w:rsidRPr="005934AF">
                        <w:rPr>
                          <w:b/>
                          <w:sz w:val="40"/>
                        </w:rPr>
                        <w:t>ŞARTNAMESİ</w:t>
                      </w:r>
                    </w:p>
                  </w:txbxContent>
                </v:textbox>
              </v:shape>
            </w:pict>
          </mc:Fallback>
        </mc:AlternateContent>
      </w:r>
      <w:r w:rsidRPr="00C95EF9">
        <w:rPr>
          <w:b/>
          <w:kern w:val="32"/>
          <w:sz w:val="22"/>
          <w:szCs w:val="22"/>
          <w:lang w:eastAsia="en-US"/>
        </w:rPr>
        <w:br w:type="page"/>
      </w:r>
      <w:r w:rsidR="00B6304E" w:rsidRPr="00C95EF9">
        <w:rPr>
          <w:b/>
          <w:sz w:val="22"/>
          <w:szCs w:val="22"/>
          <w:u w:val="single"/>
        </w:rPr>
        <w:lastRenderedPageBreak/>
        <w:t>YAPIM İŞLERİ İÇİN TEKNİK ŞARTNAME</w:t>
      </w:r>
      <w:bookmarkEnd w:id="0"/>
      <w:bookmarkEnd w:id="1"/>
    </w:p>
    <w:p w14:paraId="39719096" w14:textId="77777777" w:rsidR="00E20284" w:rsidRPr="00C95EF9" w:rsidRDefault="00E20284" w:rsidP="008250E5">
      <w:pPr>
        <w:jc w:val="center"/>
        <w:rPr>
          <w:b/>
          <w:sz w:val="22"/>
          <w:szCs w:val="22"/>
          <w:u w:val="single"/>
        </w:rPr>
      </w:pPr>
    </w:p>
    <w:p w14:paraId="54C493B2" w14:textId="77777777" w:rsidR="00B6304E" w:rsidRPr="00C95EF9" w:rsidRDefault="00B6304E" w:rsidP="008250E5">
      <w:pPr>
        <w:jc w:val="center"/>
        <w:rPr>
          <w:b/>
          <w:sz w:val="22"/>
          <w:szCs w:val="22"/>
          <w:u w:val="single"/>
        </w:rPr>
      </w:pPr>
    </w:p>
    <w:p w14:paraId="1462FF44" w14:textId="77777777" w:rsidR="00A23638" w:rsidRPr="00C95EF9" w:rsidRDefault="00B6304E" w:rsidP="008250E5">
      <w:pPr>
        <w:autoSpaceDE w:val="0"/>
        <w:autoSpaceDN w:val="0"/>
        <w:adjustRightInd w:val="0"/>
        <w:spacing w:line="300" w:lineRule="auto"/>
        <w:contextualSpacing/>
        <w:jc w:val="both"/>
        <w:rPr>
          <w:b/>
          <w:sz w:val="22"/>
          <w:szCs w:val="22"/>
        </w:rPr>
      </w:pPr>
      <w:bookmarkStart w:id="2" w:name="_Toc187830912"/>
      <w:bookmarkStart w:id="3" w:name="_Toc188240392"/>
      <w:r w:rsidRPr="00C95EF9">
        <w:rPr>
          <w:b/>
          <w:sz w:val="22"/>
          <w:szCs w:val="22"/>
        </w:rPr>
        <w:t>Projenin</w:t>
      </w:r>
      <w:r w:rsidR="008B0B55" w:rsidRPr="00C95EF9">
        <w:rPr>
          <w:b/>
          <w:sz w:val="22"/>
          <w:szCs w:val="22"/>
        </w:rPr>
        <w:t xml:space="preserve"> Adı</w:t>
      </w:r>
      <w:r w:rsidR="00A23638" w:rsidRPr="00C95EF9">
        <w:rPr>
          <w:b/>
          <w:sz w:val="22"/>
          <w:szCs w:val="22"/>
        </w:rPr>
        <w:tab/>
      </w:r>
      <w:r w:rsidR="008B0B55" w:rsidRPr="00C95EF9">
        <w:rPr>
          <w:b/>
          <w:sz w:val="22"/>
          <w:szCs w:val="22"/>
        </w:rPr>
        <w:tab/>
        <w:t xml:space="preserve">: </w:t>
      </w:r>
    </w:p>
    <w:p w14:paraId="34E780E3" w14:textId="77777777" w:rsidR="00A23638" w:rsidRPr="00C95EF9" w:rsidRDefault="00A23638" w:rsidP="008250E5">
      <w:pPr>
        <w:autoSpaceDE w:val="0"/>
        <w:autoSpaceDN w:val="0"/>
        <w:adjustRightInd w:val="0"/>
        <w:spacing w:line="300" w:lineRule="auto"/>
        <w:contextualSpacing/>
        <w:jc w:val="both"/>
        <w:rPr>
          <w:b/>
          <w:sz w:val="22"/>
          <w:szCs w:val="22"/>
        </w:rPr>
      </w:pPr>
    </w:p>
    <w:p w14:paraId="30484C3F" w14:textId="3F3453C3" w:rsidR="008B0B55" w:rsidRPr="00C95EF9" w:rsidRDefault="007217BB" w:rsidP="008250E5">
      <w:pPr>
        <w:autoSpaceDE w:val="0"/>
        <w:autoSpaceDN w:val="0"/>
        <w:adjustRightInd w:val="0"/>
        <w:spacing w:line="300" w:lineRule="auto"/>
        <w:contextualSpacing/>
        <w:jc w:val="both"/>
        <w:rPr>
          <w:color w:val="000000"/>
          <w:sz w:val="22"/>
          <w:szCs w:val="22"/>
        </w:rPr>
      </w:pPr>
      <w:bookmarkStart w:id="4" w:name="_Hlk202707517"/>
      <w:r w:rsidRPr="00C95EF9">
        <w:rPr>
          <w:color w:val="000000"/>
          <w:sz w:val="22"/>
          <w:szCs w:val="22"/>
        </w:rPr>
        <w:t xml:space="preserve">İnegöl Mobilya ve Ağaç İşleri İhtisas </w:t>
      </w:r>
      <w:r w:rsidR="004B4895">
        <w:rPr>
          <w:color w:val="000000"/>
          <w:sz w:val="22"/>
          <w:szCs w:val="22"/>
        </w:rPr>
        <w:t xml:space="preserve">ve Karma </w:t>
      </w:r>
      <w:r w:rsidR="00476A5E" w:rsidRPr="00C95EF9">
        <w:rPr>
          <w:color w:val="000000"/>
          <w:sz w:val="22"/>
          <w:szCs w:val="22"/>
        </w:rPr>
        <w:t xml:space="preserve">OSB Atıksu </w:t>
      </w:r>
      <w:r w:rsidR="008C7DBA">
        <w:rPr>
          <w:color w:val="000000"/>
          <w:sz w:val="22"/>
          <w:szCs w:val="22"/>
        </w:rPr>
        <w:t>Terfi Merkezleri</w:t>
      </w:r>
      <w:r w:rsidR="00E20284" w:rsidRPr="00C95EF9">
        <w:rPr>
          <w:color w:val="000000"/>
          <w:sz w:val="22"/>
          <w:szCs w:val="22"/>
        </w:rPr>
        <w:t xml:space="preserve"> Yapım İşi</w:t>
      </w:r>
    </w:p>
    <w:bookmarkEnd w:id="4"/>
    <w:p w14:paraId="60A1E72C" w14:textId="77777777" w:rsidR="00B6304E" w:rsidRPr="00C95EF9" w:rsidRDefault="008B0B55" w:rsidP="008250E5">
      <w:pPr>
        <w:autoSpaceDE w:val="0"/>
        <w:autoSpaceDN w:val="0"/>
        <w:adjustRightInd w:val="0"/>
        <w:spacing w:line="300" w:lineRule="auto"/>
        <w:contextualSpacing/>
        <w:jc w:val="both"/>
        <w:rPr>
          <w:color w:val="000000"/>
          <w:sz w:val="22"/>
          <w:szCs w:val="22"/>
        </w:rPr>
      </w:pPr>
      <w:r w:rsidRPr="00C95EF9">
        <w:rPr>
          <w:b/>
          <w:sz w:val="22"/>
          <w:szCs w:val="22"/>
        </w:rPr>
        <w:t xml:space="preserve"> </w:t>
      </w:r>
      <w:r w:rsidRPr="00C95EF9">
        <w:rPr>
          <w:color w:val="000000"/>
          <w:sz w:val="22"/>
          <w:szCs w:val="22"/>
        </w:rPr>
        <w:t xml:space="preserve"> </w:t>
      </w:r>
    </w:p>
    <w:p w14:paraId="3E2E7E77" w14:textId="77777777" w:rsidR="00A23638" w:rsidRPr="00C95EF9" w:rsidRDefault="00B6304E" w:rsidP="008250E5">
      <w:pPr>
        <w:autoSpaceDE w:val="0"/>
        <w:autoSpaceDN w:val="0"/>
        <w:adjustRightInd w:val="0"/>
        <w:spacing w:line="300" w:lineRule="auto"/>
        <w:contextualSpacing/>
        <w:jc w:val="both"/>
        <w:rPr>
          <w:color w:val="000000"/>
          <w:sz w:val="22"/>
          <w:szCs w:val="22"/>
        </w:rPr>
      </w:pPr>
      <w:r w:rsidRPr="00C95EF9">
        <w:rPr>
          <w:b/>
          <w:color w:val="000000"/>
          <w:sz w:val="22"/>
          <w:szCs w:val="22"/>
        </w:rPr>
        <w:t>Sözleşme Makamı</w:t>
      </w:r>
      <w:r w:rsidRPr="00C95EF9">
        <w:rPr>
          <w:b/>
          <w:color w:val="000000"/>
          <w:sz w:val="22"/>
          <w:szCs w:val="22"/>
        </w:rPr>
        <w:tab/>
        <w:t>:</w:t>
      </w:r>
      <w:r w:rsidRPr="00C95EF9">
        <w:rPr>
          <w:color w:val="000000"/>
          <w:sz w:val="22"/>
          <w:szCs w:val="22"/>
        </w:rPr>
        <w:t xml:space="preserve"> </w:t>
      </w:r>
    </w:p>
    <w:p w14:paraId="18B68242" w14:textId="77777777" w:rsidR="00A23638" w:rsidRPr="00C95EF9" w:rsidRDefault="00A23638" w:rsidP="008250E5">
      <w:pPr>
        <w:autoSpaceDE w:val="0"/>
        <w:autoSpaceDN w:val="0"/>
        <w:adjustRightInd w:val="0"/>
        <w:spacing w:line="300" w:lineRule="auto"/>
        <w:contextualSpacing/>
        <w:jc w:val="both"/>
        <w:rPr>
          <w:color w:val="000000"/>
          <w:sz w:val="22"/>
          <w:szCs w:val="22"/>
        </w:rPr>
      </w:pPr>
    </w:p>
    <w:p w14:paraId="2CAFEE73" w14:textId="2C2BF058" w:rsidR="00B6304E" w:rsidRPr="00C95EF9" w:rsidRDefault="00E20284" w:rsidP="008250E5">
      <w:pPr>
        <w:autoSpaceDE w:val="0"/>
        <w:autoSpaceDN w:val="0"/>
        <w:adjustRightInd w:val="0"/>
        <w:spacing w:line="300" w:lineRule="auto"/>
        <w:contextualSpacing/>
        <w:jc w:val="both"/>
        <w:rPr>
          <w:color w:val="000000"/>
          <w:sz w:val="22"/>
          <w:szCs w:val="22"/>
        </w:rPr>
      </w:pPr>
      <w:r w:rsidRPr="00C95EF9">
        <w:rPr>
          <w:color w:val="000000"/>
          <w:sz w:val="22"/>
          <w:szCs w:val="22"/>
        </w:rPr>
        <w:t xml:space="preserve">İnegöl Mobilya ve Ağaç İşleri İhtisas </w:t>
      </w:r>
      <w:r w:rsidR="004B4895">
        <w:rPr>
          <w:color w:val="000000"/>
          <w:sz w:val="22"/>
          <w:szCs w:val="22"/>
        </w:rPr>
        <w:t xml:space="preserve">ve Karma </w:t>
      </w:r>
      <w:r w:rsidRPr="00C95EF9">
        <w:rPr>
          <w:color w:val="000000"/>
          <w:sz w:val="22"/>
          <w:szCs w:val="22"/>
        </w:rPr>
        <w:t xml:space="preserve">OSB </w:t>
      </w:r>
      <w:r w:rsidR="00B6304E" w:rsidRPr="00C95EF9">
        <w:rPr>
          <w:color w:val="000000"/>
          <w:sz w:val="22"/>
          <w:szCs w:val="22"/>
        </w:rPr>
        <w:t>Müdürlüğü</w:t>
      </w:r>
    </w:p>
    <w:p w14:paraId="745B8EC3" w14:textId="77777777" w:rsidR="002E2405" w:rsidRPr="00C95EF9" w:rsidRDefault="002E2405">
      <w:pPr>
        <w:numPr>
          <w:ilvl w:val="0"/>
          <w:numId w:val="8"/>
        </w:numPr>
        <w:spacing w:before="320" w:after="240"/>
        <w:ind w:left="0" w:firstLine="0"/>
        <w:rPr>
          <w:b/>
          <w:position w:val="-2"/>
          <w:sz w:val="22"/>
          <w:szCs w:val="22"/>
        </w:rPr>
      </w:pPr>
      <w:r w:rsidRPr="00C95EF9">
        <w:rPr>
          <w:b/>
          <w:position w:val="-2"/>
          <w:sz w:val="22"/>
          <w:szCs w:val="22"/>
        </w:rPr>
        <w:t>G</w:t>
      </w:r>
      <w:r w:rsidR="00F33B05">
        <w:rPr>
          <w:b/>
          <w:position w:val="-2"/>
          <w:sz w:val="22"/>
          <w:szCs w:val="22"/>
        </w:rPr>
        <w:t>ENEL TANIM</w:t>
      </w:r>
    </w:p>
    <w:p w14:paraId="7780B8A3" w14:textId="77777777" w:rsidR="002E2405" w:rsidRPr="00C95EF9" w:rsidRDefault="002E2405">
      <w:pPr>
        <w:numPr>
          <w:ilvl w:val="1"/>
          <w:numId w:val="5"/>
        </w:numPr>
        <w:spacing w:before="120" w:after="120" w:line="300" w:lineRule="auto"/>
        <w:ind w:left="0" w:firstLine="0"/>
        <w:rPr>
          <w:position w:val="-2"/>
          <w:sz w:val="22"/>
          <w:szCs w:val="22"/>
        </w:rPr>
      </w:pPr>
      <w:r w:rsidRPr="00C95EF9">
        <w:rPr>
          <w:position w:val="-2"/>
          <w:sz w:val="22"/>
          <w:szCs w:val="22"/>
        </w:rPr>
        <w:t>İşin kapsamı ve yeri</w:t>
      </w:r>
    </w:p>
    <w:p w14:paraId="20383157" w14:textId="194CE0C0" w:rsidR="00381DF2" w:rsidRPr="00C95EF9" w:rsidRDefault="00381DF2" w:rsidP="008250E5">
      <w:pPr>
        <w:spacing w:before="120" w:after="120" w:line="300" w:lineRule="auto"/>
        <w:jc w:val="both"/>
        <w:rPr>
          <w:sz w:val="22"/>
          <w:szCs w:val="22"/>
        </w:rPr>
      </w:pPr>
      <w:r w:rsidRPr="00C95EF9">
        <w:rPr>
          <w:sz w:val="22"/>
          <w:szCs w:val="22"/>
        </w:rPr>
        <w:t xml:space="preserve"> </w:t>
      </w:r>
      <w:r w:rsidRPr="00C95EF9">
        <w:rPr>
          <w:b/>
          <w:sz w:val="22"/>
          <w:szCs w:val="22"/>
        </w:rPr>
        <w:t>“</w:t>
      </w:r>
      <w:r w:rsidR="008C7DBA">
        <w:rPr>
          <w:b/>
          <w:sz w:val="22"/>
          <w:szCs w:val="22"/>
        </w:rPr>
        <w:t>İnegöl Mobilya ve Ağaç İşleri İhtisas OSB Atıksu Terfi Merkezleri Yapım İşi</w:t>
      </w:r>
      <w:r w:rsidRPr="00C95EF9">
        <w:rPr>
          <w:b/>
          <w:sz w:val="22"/>
          <w:szCs w:val="22"/>
        </w:rPr>
        <w:t>”</w:t>
      </w:r>
      <w:r w:rsidRPr="00C95EF9">
        <w:rPr>
          <w:sz w:val="22"/>
          <w:szCs w:val="22"/>
        </w:rPr>
        <w:t xml:space="preserve"> projesi kapsamında, </w:t>
      </w:r>
    </w:p>
    <w:p w14:paraId="26C98E47" w14:textId="77777777" w:rsidR="007A1AB3" w:rsidRPr="00C95EF9" w:rsidRDefault="007A1AB3">
      <w:pPr>
        <w:numPr>
          <w:ilvl w:val="0"/>
          <w:numId w:val="9"/>
        </w:numPr>
        <w:spacing w:before="120" w:after="120" w:line="300" w:lineRule="auto"/>
        <w:ind w:left="0" w:firstLine="0"/>
        <w:jc w:val="both"/>
        <w:rPr>
          <w:sz w:val="22"/>
          <w:szCs w:val="22"/>
        </w:rPr>
      </w:pPr>
      <w:r w:rsidRPr="00C95EF9">
        <w:rPr>
          <w:sz w:val="22"/>
          <w:szCs w:val="22"/>
        </w:rPr>
        <w:t xml:space="preserve">Örnek </w:t>
      </w:r>
      <w:r w:rsidR="00C83593" w:rsidRPr="00C95EF9">
        <w:rPr>
          <w:sz w:val="22"/>
          <w:szCs w:val="22"/>
        </w:rPr>
        <w:t xml:space="preserve">taslak mimari ve yerleşim </w:t>
      </w:r>
      <w:r w:rsidRPr="00C95EF9">
        <w:rPr>
          <w:sz w:val="22"/>
          <w:szCs w:val="22"/>
        </w:rPr>
        <w:t xml:space="preserve">projesi bulunan </w:t>
      </w:r>
      <w:r w:rsidR="00283D59" w:rsidRPr="00C95EF9">
        <w:rPr>
          <w:sz w:val="22"/>
          <w:szCs w:val="22"/>
        </w:rPr>
        <w:t xml:space="preserve">yapım işinin sözleşme imzalanmasından itibaren en fazla </w:t>
      </w:r>
      <w:r w:rsidR="0014109D" w:rsidRPr="00C95EF9">
        <w:rPr>
          <w:sz w:val="22"/>
          <w:szCs w:val="22"/>
        </w:rPr>
        <w:t>45 gün</w:t>
      </w:r>
      <w:r w:rsidR="00283D59" w:rsidRPr="00C95EF9">
        <w:rPr>
          <w:sz w:val="22"/>
          <w:szCs w:val="22"/>
        </w:rPr>
        <w:t xml:space="preserve"> içerisinde</w:t>
      </w:r>
      <w:r w:rsidR="008F5D00" w:rsidRPr="00C95EF9">
        <w:rPr>
          <w:sz w:val="22"/>
          <w:szCs w:val="22"/>
        </w:rPr>
        <w:t xml:space="preserve"> </w:t>
      </w:r>
      <w:r w:rsidR="00C83593" w:rsidRPr="00C95EF9">
        <w:rPr>
          <w:sz w:val="22"/>
          <w:szCs w:val="22"/>
        </w:rPr>
        <w:t xml:space="preserve">tesisin detay </w:t>
      </w:r>
      <w:r w:rsidRPr="00C95EF9">
        <w:rPr>
          <w:sz w:val="22"/>
          <w:szCs w:val="22"/>
        </w:rPr>
        <w:t xml:space="preserve">yerleşim, mimari, inşaat </w:t>
      </w:r>
      <w:r w:rsidR="00C83593" w:rsidRPr="00C95EF9">
        <w:rPr>
          <w:sz w:val="22"/>
          <w:szCs w:val="22"/>
        </w:rPr>
        <w:t xml:space="preserve">ve ekipman </w:t>
      </w:r>
      <w:r w:rsidR="00283D59" w:rsidRPr="00C95EF9">
        <w:rPr>
          <w:sz w:val="22"/>
          <w:szCs w:val="22"/>
        </w:rPr>
        <w:t>uygulama projelerinin hazırlanması ve İşveren tarafından onaylanması,</w:t>
      </w:r>
    </w:p>
    <w:p w14:paraId="1D641210" w14:textId="0816F963" w:rsidR="007A1AB3" w:rsidRPr="00C95EF9" w:rsidRDefault="007A1AB3">
      <w:pPr>
        <w:numPr>
          <w:ilvl w:val="0"/>
          <w:numId w:val="9"/>
        </w:numPr>
        <w:spacing w:before="120" w:after="120" w:line="300" w:lineRule="auto"/>
        <w:ind w:left="0" w:firstLine="0"/>
        <w:jc w:val="both"/>
        <w:rPr>
          <w:sz w:val="22"/>
          <w:szCs w:val="22"/>
        </w:rPr>
      </w:pPr>
      <w:r w:rsidRPr="00C95EF9">
        <w:rPr>
          <w:sz w:val="22"/>
          <w:szCs w:val="22"/>
        </w:rPr>
        <w:t>Gerekli</w:t>
      </w:r>
      <w:r w:rsidR="0014109D" w:rsidRPr="00C95EF9">
        <w:rPr>
          <w:sz w:val="22"/>
          <w:szCs w:val="22"/>
        </w:rPr>
        <w:t xml:space="preserve"> inşaat, </w:t>
      </w:r>
      <w:r w:rsidR="00730F54" w:rsidRPr="00C95EF9">
        <w:rPr>
          <w:sz w:val="22"/>
          <w:szCs w:val="22"/>
        </w:rPr>
        <w:t>yapım, ekipmanların</w:t>
      </w:r>
      <w:r w:rsidRPr="00C95EF9">
        <w:rPr>
          <w:sz w:val="22"/>
          <w:szCs w:val="22"/>
        </w:rPr>
        <w:t xml:space="preserve"> imalatı ve teminin sağlanması,</w:t>
      </w:r>
    </w:p>
    <w:p w14:paraId="2315A23E" w14:textId="6A277E66" w:rsidR="007A1AB3" w:rsidRPr="00C95EF9" w:rsidRDefault="007A1AB3">
      <w:pPr>
        <w:numPr>
          <w:ilvl w:val="0"/>
          <w:numId w:val="9"/>
        </w:numPr>
        <w:spacing w:before="120" w:after="120" w:line="300" w:lineRule="auto"/>
        <w:ind w:left="0" w:firstLine="0"/>
        <w:jc w:val="both"/>
        <w:rPr>
          <w:sz w:val="22"/>
          <w:szCs w:val="22"/>
        </w:rPr>
      </w:pPr>
      <w:r w:rsidRPr="00C95EF9">
        <w:rPr>
          <w:sz w:val="22"/>
          <w:szCs w:val="22"/>
        </w:rPr>
        <w:t>Montaj işlerinin (</w:t>
      </w:r>
      <w:r w:rsidR="00964783">
        <w:rPr>
          <w:sz w:val="22"/>
          <w:szCs w:val="22"/>
        </w:rPr>
        <w:t>terfi</w:t>
      </w:r>
      <w:r w:rsidRPr="00C95EF9">
        <w:rPr>
          <w:sz w:val="22"/>
          <w:szCs w:val="22"/>
        </w:rPr>
        <w:t xml:space="preserve"> sisteminin, işletme sahası borulamanın yapılması, elektrik hatlarının çekilmesi, elektrik kontrol panosunun yapılması </w:t>
      </w:r>
      <w:proofErr w:type="spellStart"/>
      <w:r w:rsidRPr="00C95EF9">
        <w:rPr>
          <w:sz w:val="22"/>
          <w:szCs w:val="22"/>
        </w:rPr>
        <w:t>v</w:t>
      </w:r>
      <w:r w:rsidR="00DB6629" w:rsidRPr="00C95EF9">
        <w:rPr>
          <w:sz w:val="22"/>
          <w:szCs w:val="22"/>
        </w:rPr>
        <w:t>.</w:t>
      </w:r>
      <w:r w:rsidRPr="00C95EF9">
        <w:rPr>
          <w:sz w:val="22"/>
          <w:szCs w:val="22"/>
        </w:rPr>
        <w:t>b</w:t>
      </w:r>
      <w:proofErr w:type="spellEnd"/>
      <w:r w:rsidRPr="00C95EF9">
        <w:rPr>
          <w:sz w:val="22"/>
          <w:szCs w:val="22"/>
        </w:rPr>
        <w:t xml:space="preserve">.) tamamlanması, </w:t>
      </w:r>
    </w:p>
    <w:p w14:paraId="19BB9982" w14:textId="05CCE0F4" w:rsidR="007A1AB3" w:rsidRPr="00730F54" w:rsidRDefault="007A1AB3" w:rsidP="008250E5">
      <w:pPr>
        <w:numPr>
          <w:ilvl w:val="0"/>
          <w:numId w:val="9"/>
        </w:numPr>
        <w:spacing w:before="120" w:after="120" w:line="300" w:lineRule="auto"/>
        <w:ind w:left="0" w:firstLine="0"/>
        <w:jc w:val="both"/>
        <w:rPr>
          <w:sz w:val="22"/>
          <w:szCs w:val="22"/>
        </w:rPr>
      </w:pPr>
      <w:r w:rsidRPr="00C95EF9">
        <w:rPr>
          <w:sz w:val="22"/>
          <w:szCs w:val="22"/>
        </w:rPr>
        <w:t>İhale sonrası yüklenici firmanın Teknik ve İdari Şartnamelerde belirtilen hususları eksiksiz bir şekilde</w:t>
      </w:r>
      <w:r w:rsidR="00730F54">
        <w:rPr>
          <w:sz w:val="22"/>
          <w:szCs w:val="22"/>
        </w:rPr>
        <w:t xml:space="preserve"> </w:t>
      </w:r>
      <w:r w:rsidRPr="00730F54">
        <w:rPr>
          <w:sz w:val="22"/>
          <w:szCs w:val="22"/>
        </w:rPr>
        <w:t>sağlamasıdır.</w:t>
      </w:r>
    </w:p>
    <w:p w14:paraId="1B259CF3" w14:textId="77E0BD9C" w:rsidR="00C95EF9" w:rsidRDefault="002E2405" w:rsidP="008250E5">
      <w:pPr>
        <w:spacing w:before="120" w:after="120" w:line="300" w:lineRule="auto"/>
        <w:jc w:val="both"/>
        <w:rPr>
          <w:sz w:val="22"/>
          <w:szCs w:val="22"/>
        </w:rPr>
      </w:pPr>
      <w:r w:rsidRPr="00C95EF9">
        <w:rPr>
          <w:b/>
          <w:sz w:val="22"/>
          <w:szCs w:val="22"/>
        </w:rPr>
        <w:t>“</w:t>
      </w:r>
      <w:r w:rsidR="008C7DBA">
        <w:rPr>
          <w:b/>
          <w:sz w:val="22"/>
          <w:szCs w:val="22"/>
        </w:rPr>
        <w:t>İnegöl Mobilya ve Ağaç İşleri İhtisas OSB Atıksu Terfi Merkezleri Yapım İşi</w:t>
      </w:r>
      <w:r w:rsidRPr="00C95EF9">
        <w:rPr>
          <w:b/>
          <w:sz w:val="22"/>
          <w:szCs w:val="22"/>
        </w:rPr>
        <w:t>”</w:t>
      </w:r>
      <w:r w:rsidRPr="00C95EF9">
        <w:rPr>
          <w:sz w:val="22"/>
          <w:szCs w:val="22"/>
        </w:rPr>
        <w:t xml:space="preserve"> projesi için Yapım </w:t>
      </w:r>
      <w:proofErr w:type="spellStart"/>
      <w:r w:rsidRPr="00C95EF9">
        <w:rPr>
          <w:sz w:val="22"/>
          <w:szCs w:val="22"/>
        </w:rPr>
        <w:t>İşi’nin</w:t>
      </w:r>
      <w:proofErr w:type="spellEnd"/>
      <w:r w:rsidRPr="00C95EF9">
        <w:rPr>
          <w:sz w:val="22"/>
          <w:szCs w:val="22"/>
        </w:rPr>
        <w:t xml:space="preserve"> sağlanacağı yer Bursa İli, İnegöl İlçesi’nde yer alan </w:t>
      </w:r>
      <w:r w:rsidR="00E20284" w:rsidRPr="00C95EF9">
        <w:rPr>
          <w:color w:val="000000"/>
          <w:sz w:val="22"/>
          <w:szCs w:val="22"/>
        </w:rPr>
        <w:t>İnegöl Mobilya ve Ağaç İşleri İhtisas</w:t>
      </w:r>
      <w:r w:rsidRPr="00C95EF9">
        <w:rPr>
          <w:sz w:val="22"/>
          <w:szCs w:val="22"/>
        </w:rPr>
        <w:t xml:space="preserve"> Organize Sanayi Bölge</w:t>
      </w:r>
      <w:r w:rsidR="00DC3800" w:rsidRPr="00C95EF9">
        <w:rPr>
          <w:sz w:val="22"/>
          <w:szCs w:val="22"/>
        </w:rPr>
        <w:t>si’dir</w:t>
      </w:r>
      <w:r w:rsidRPr="00C95EF9">
        <w:rPr>
          <w:sz w:val="22"/>
          <w:szCs w:val="22"/>
        </w:rPr>
        <w:t>.</w:t>
      </w:r>
    </w:p>
    <w:p w14:paraId="64ED3AFD" w14:textId="77777777" w:rsidR="009E16B5" w:rsidRPr="009E16B5" w:rsidRDefault="009E16B5" w:rsidP="009E16B5">
      <w:pPr>
        <w:tabs>
          <w:tab w:val="left" w:pos="561"/>
        </w:tabs>
        <w:spacing w:before="120" w:after="120" w:line="300" w:lineRule="auto"/>
        <w:jc w:val="both"/>
        <w:rPr>
          <w:color w:val="000000"/>
          <w:sz w:val="22"/>
          <w:szCs w:val="22"/>
        </w:rPr>
      </w:pPr>
      <w:r w:rsidRPr="009E16B5">
        <w:rPr>
          <w:color w:val="000000"/>
          <w:sz w:val="22"/>
          <w:szCs w:val="22"/>
        </w:rPr>
        <w:t xml:space="preserve">Sözleşme ve eki dokümanlarda atıf yapılan, gösterilen veya tanımlanan her hususun bu Teknik Şartnamede de ayrıca tekrarlanmış olması şart değildir. </w:t>
      </w:r>
    </w:p>
    <w:p w14:paraId="7BFCF25E" w14:textId="77777777" w:rsidR="009E16B5" w:rsidRPr="009E16B5" w:rsidRDefault="009E16B5" w:rsidP="009E16B5">
      <w:pPr>
        <w:spacing w:before="120" w:after="120" w:line="300" w:lineRule="auto"/>
        <w:jc w:val="both"/>
        <w:rPr>
          <w:color w:val="000000"/>
          <w:sz w:val="22"/>
          <w:szCs w:val="22"/>
        </w:rPr>
      </w:pPr>
      <w:r w:rsidRPr="009E16B5">
        <w:rPr>
          <w:color w:val="000000"/>
          <w:sz w:val="22"/>
          <w:szCs w:val="22"/>
        </w:rPr>
        <w:t>Bu Şartnamenin farklı başlıklar altındaki bölümlerine bakılmaksızın, her bölümün diğer bölümlerin tamamlayıcısı ve destekleyicisi olduğu kabul edilecektir. Aksi belirtilmedikçe bu Şartnamede belirtilen referanslar, Şartname maddelerine veya bölümlerine referans olacaktır.</w:t>
      </w:r>
    </w:p>
    <w:p w14:paraId="31EB0705" w14:textId="77777777" w:rsidR="009E16B5" w:rsidRDefault="009E16B5" w:rsidP="009E16B5">
      <w:pPr>
        <w:spacing w:before="120" w:after="120" w:line="300" w:lineRule="auto"/>
        <w:jc w:val="both"/>
        <w:rPr>
          <w:color w:val="000000"/>
          <w:sz w:val="22"/>
          <w:szCs w:val="22"/>
        </w:rPr>
      </w:pPr>
      <w:r w:rsidRPr="009E16B5">
        <w:rPr>
          <w:color w:val="000000"/>
          <w:sz w:val="22"/>
          <w:szCs w:val="22"/>
        </w:rPr>
        <w:t>Bu şartname kapsamında yer almayan konular için aşağıda belirtilen şartnamelere başvurulacaktır. İş kapsamındaki imalatlar için Proje Müdürü’nün onayı ile aşağıdaki şartnameler geçerli olacaktır. İhale dokümanı ekinde yer alan Teknik Şartnamelerin önceliği bulunmaktadır.</w:t>
      </w:r>
    </w:p>
    <w:p w14:paraId="270C0F42" w14:textId="246C4294"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Atıksu Arıtma Tesisi Proje Özel Şartnamesi</w:t>
      </w:r>
    </w:p>
    <w:p w14:paraId="14B20D74" w14:textId="2569B9A4"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Atıksu Arıtma Tesisi Mekanik Tesisat Proje Teknik Şartnamesi</w:t>
      </w:r>
    </w:p>
    <w:p w14:paraId="0DBAD0A5" w14:textId="79C5808E"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Atıksu Arıtma Tesisi Mekanik Tesisat Proje Teknik Şartnamesi</w:t>
      </w:r>
    </w:p>
    <w:p w14:paraId="52E2F194" w14:textId="4AB8EAEB"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Atıksu Arıtma Tesisleri Elektrik Proje Genel Teknik Şartnamesi</w:t>
      </w:r>
    </w:p>
    <w:p w14:paraId="733653C0" w14:textId="727987AF"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İller Bankası Kanalizasyon </w:t>
      </w:r>
      <w:r w:rsidR="0088795B" w:rsidRPr="009E16B5">
        <w:rPr>
          <w:rFonts w:ascii="Times New Roman" w:hAnsi="Times New Roman"/>
          <w:color w:val="000000"/>
        </w:rPr>
        <w:t xml:space="preserve">ve </w:t>
      </w:r>
      <w:r w:rsidRPr="009E16B5">
        <w:rPr>
          <w:rFonts w:ascii="Times New Roman" w:hAnsi="Times New Roman"/>
          <w:color w:val="000000"/>
        </w:rPr>
        <w:t xml:space="preserve">Yağmursuyu İnşaatlarına Ait Özel </w:t>
      </w:r>
      <w:r w:rsidR="0088795B" w:rsidRPr="009E16B5">
        <w:rPr>
          <w:rFonts w:ascii="Times New Roman" w:hAnsi="Times New Roman"/>
          <w:color w:val="000000"/>
        </w:rPr>
        <w:t>ve</w:t>
      </w:r>
      <w:r w:rsidRPr="009E16B5">
        <w:rPr>
          <w:rFonts w:ascii="Times New Roman" w:hAnsi="Times New Roman"/>
          <w:color w:val="000000"/>
        </w:rPr>
        <w:t xml:space="preserve"> Teknik Şartnamesi </w:t>
      </w:r>
    </w:p>
    <w:p w14:paraId="0637D9D9" w14:textId="4646F3CE"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Kanalizasyon Projesi Özel Şartnamesi</w:t>
      </w:r>
    </w:p>
    <w:p w14:paraId="27AD1F4B" w14:textId="186681B7"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Terfi Merkezleri Düzenleme Esasları</w:t>
      </w:r>
    </w:p>
    <w:p w14:paraId="37964255" w14:textId="0AA02724"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İller Bankası </w:t>
      </w:r>
      <w:proofErr w:type="spellStart"/>
      <w:r w:rsidRPr="009E16B5">
        <w:rPr>
          <w:rFonts w:ascii="Times New Roman" w:hAnsi="Times New Roman"/>
          <w:color w:val="000000"/>
        </w:rPr>
        <w:t>Sfero</w:t>
      </w:r>
      <w:proofErr w:type="spellEnd"/>
      <w:r w:rsidRPr="009E16B5">
        <w:rPr>
          <w:rFonts w:ascii="Times New Roman" w:hAnsi="Times New Roman"/>
          <w:color w:val="000000"/>
        </w:rPr>
        <w:t xml:space="preserve"> Kapak Şartnamesi</w:t>
      </w:r>
    </w:p>
    <w:p w14:paraId="1A7B98AA" w14:textId="1309F883"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lastRenderedPageBreak/>
        <w:t>İller Bankası Mimarı Projelerin Hazırlanmasına Ait Teknik Şartname</w:t>
      </w:r>
    </w:p>
    <w:p w14:paraId="129C66CF" w14:textId="679AFD9A"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Statik Betonarme Projelerinin Hazırlanmasına Ait Teknik Şartname</w:t>
      </w:r>
    </w:p>
    <w:p w14:paraId="1520DDC1" w14:textId="7B6C0190"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İller Bankası Elektrik ve Otomasyon Projelerinin Hazırlanmasına Ait </w:t>
      </w:r>
      <w:proofErr w:type="spellStart"/>
      <w:r w:rsidRPr="009E16B5">
        <w:rPr>
          <w:rFonts w:ascii="Times New Roman" w:hAnsi="Times New Roman"/>
          <w:color w:val="000000"/>
        </w:rPr>
        <w:t>Teknık</w:t>
      </w:r>
      <w:proofErr w:type="spellEnd"/>
      <w:r w:rsidRPr="009E16B5">
        <w:rPr>
          <w:rFonts w:ascii="Times New Roman" w:hAnsi="Times New Roman"/>
          <w:color w:val="000000"/>
        </w:rPr>
        <w:t xml:space="preserve"> Şartname</w:t>
      </w:r>
    </w:p>
    <w:p w14:paraId="28E804B0" w14:textId="026BBDE8"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Motopomp, Vana ve Diğer Armatürler Teknik Şartnamesi</w:t>
      </w:r>
    </w:p>
    <w:p w14:paraId="6808AA07" w14:textId="137DC108"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Elektrik İşlerine Ait Genel Teknik Şartname</w:t>
      </w:r>
    </w:p>
    <w:p w14:paraId="2F6FC36F" w14:textId="257F8184"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İller Bankası Sayısal İşletme Projeleri Özel ve Teknik Şartnamesi</w:t>
      </w:r>
    </w:p>
    <w:p w14:paraId="6DA93A96" w14:textId="366C0E44" w:rsidR="009E16B5" w:rsidRPr="009E16B5" w:rsidRDefault="009E16B5"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PE100 </w:t>
      </w:r>
      <w:r w:rsidR="0088795B" w:rsidRPr="009E16B5">
        <w:rPr>
          <w:rFonts w:ascii="Times New Roman" w:hAnsi="Times New Roman"/>
          <w:color w:val="000000"/>
        </w:rPr>
        <w:t>Boru Teknik Şartnamesi</w:t>
      </w:r>
    </w:p>
    <w:p w14:paraId="10396E5A" w14:textId="3E05B9F8"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Beton </w:t>
      </w:r>
      <w:r w:rsidR="005A1290" w:rsidRPr="009E16B5">
        <w:rPr>
          <w:rFonts w:ascii="Times New Roman" w:hAnsi="Times New Roman"/>
          <w:color w:val="000000"/>
        </w:rPr>
        <w:t>ve</w:t>
      </w:r>
      <w:r w:rsidRPr="009E16B5">
        <w:rPr>
          <w:rFonts w:ascii="Times New Roman" w:hAnsi="Times New Roman"/>
          <w:color w:val="000000"/>
        </w:rPr>
        <w:t xml:space="preserve"> Betonarme Boru </w:t>
      </w:r>
      <w:r w:rsidR="005A1290" w:rsidRPr="009E16B5">
        <w:rPr>
          <w:rFonts w:ascii="Times New Roman" w:hAnsi="Times New Roman"/>
          <w:color w:val="000000"/>
        </w:rPr>
        <w:t>ve</w:t>
      </w:r>
      <w:r w:rsidRPr="009E16B5">
        <w:rPr>
          <w:rFonts w:ascii="Times New Roman" w:hAnsi="Times New Roman"/>
          <w:color w:val="000000"/>
        </w:rPr>
        <w:t xml:space="preserve"> Bağlantı Parçaları Teknik </w:t>
      </w:r>
      <w:proofErr w:type="spellStart"/>
      <w:r w:rsidRPr="009E16B5">
        <w:rPr>
          <w:rFonts w:ascii="Times New Roman" w:hAnsi="Times New Roman"/>
          <w:color w:val="000000"/>
        </w:rPr>
        <w:t>Şartnamei</w:t>
      </w:r>
      <w:proofErr w:type="spellEnd"/>
    </w:p>
    <w:p w14:paraId="064B2EDE" w14:textId="0E5EBCA7"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Vana Ekipmanları Teknik Şartnamesi</w:t>
      </w:r>
    </w:p>
    <w:p w14:paraId="0D51A8A8" w14:textId="57A3E26E"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İller Bankası Hipoklorit Dozaj Pompası </w:t>
      </w:r>
      <w:r w:rsidR="005A1290" w:rsidRPr="009E16B5">
        <w:rPr>
          <w:rFonts w:ascii="Times New Roman" w:hAnsi="Times New Roman"/>
          <w:color w:val="000000"/>
        </w:rPr>
        <w:t>ve</w:t>
      </w:r>
      <w:r w:rsidRPr="009E16B5">
        <w:rPr>
          <w:rFonts w:ascii="Times New Roman" w:hAnsi="Times New Roman"/>
          <w:color w:val="000000"/>
        </w:rPr>
        <w:t xml:space="preserve"> Teçhizatı Teknik Şartnamesi</w:t>
      </w:r>
    </w:p>
    <w:p w14:paraId="304FB1FB" w14:textId="5A8DC9C1"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 xml:space="preserve">İller Bankası </w:t>
      </w:r>
      <w:proofErr w:type="spellStart"/>
      <w:r w:rsidRPr="009E16B5">
        <w:rPr>
          <w:rFonts w:ascii="Times New Roman" w:hAnsi="Times New Roman"/>
          <w:color w:val="000000"/>
        </w:rPr>
        <w:t>Klorinatör</w:t>
      </w:r>
      <w:proofErr w:type="spellEnd"/>
      <w:r w:rsidRPr="009E16B5">
        <w:rPr>
          <w:rFonts w:ascii="Times New Roman" w:hAnsi="Times New Roman"/>
          <w:color w:val="000000"/>
        </w:rPr>
        <w:t xml:space="preserve"> </w:t>
      </w:r>
      <w:r w:rsidR="005A1290" w:rsidRPr="009E16B5">
        <w:rPr>
          <w:rFonts w:ascii="Times New Roman" w:hAnsi="Times New Roman"/>
          <w:color w:val="000000"/>
        </w:rPr>
        <w:t>ve</w:t>
      </w:r>
      <w:r w:rsidRPr="009E16B5">
        <w:rPr>
          <w:rFonts w:ascii="Times New Roman" w:hAnsi="Times New Roman"/>
          <w:color w:val="000000"/>
        </w:rPr>
        <w:t xml:space="preserve"> </w:t>
      </w:r>
      <w:proofErr w:type="spellStart"/>
      <w:r w:rsidRPr="009E16B5">
        <w:rPr>
          <w:rFonts w:ascii="Times New Roman" w:hAnsi="Times New Roman"/>
          <w:color w:val="000000"/>
        </w:rPr>
        <w:t>Techizatı</w:t>
      </w:r>
      <w:proofErr w:type="spellEnd"/>
      <w:r w:rsidRPr="009E16B5">
        <w:rPr>
          <w:rFonts w:ascii="Times New Roman" w:hAnsi="Times New Roman"/>
          <w:color w:val="000000"/>
        </w:rPr>
        <w:t xml:space="preserve"> Teknik Şartnamesi</w:t>
      </w:r>
    </w:p>
    <w:p w14:paraId="7C6BC36B" w14:textId="0D20B97D"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Scada Şartnamesi</w:t>
      </w:r>
    </w:p>
    <w:p w14:paraId="207922DC" w14:textId="1F1350CE" w:rsidR="009E16B5" w:rsidRPr="009E16B5" w:rsidRDefault="0088795B" w:rsidP="009E16B5">
      <w:pPr>
        <w:pStyle w:val="ListeParagraf"/>
        <w:numPr>
          <w:ilvl w:val="0"/>
          <w:numId w:val="76"/>
        </w:numPr>
        <w:spacing w:before="120" w:after="120" w:line="300" w:lineRule="auto"/>
        <w:jc w:val="both"/>
        <w:rPr>
          <w:rFonts w:ascii="Times New Roman" w:hAnsi="Times New Roman"/>
          <w:color w:val="000000"/>
        </w:rPr>
      </w:pPr>
      <w:r w:rsidRPr="009E16B5">
        <w:rPr>
          <w:rFonts w:ascii="Times New Roman" w:hAnsi="Times New Roman"/>
          <w:color w:val="000000"/>
        </w:rPr>
        <w:t>Karayolları Genel Müdürlüğü Karayolları Teknik Şartnamesi</w:t>
      </w:r>
    </w:p>
    <w:p w14:paraId="50E30029" w14:textId="77777777" w:rsidR="002E2405" w:rsidRPr="00C95EF9" w:rsidRDefault="002E2405">
      <w:pPr>
        <w:numPr>
          <w:ilvl w:val="1"/>
          <w:numId w:val="5"/>
        </w:numPr>
        <w:spacing w:before="320" w:after="240"/>
        <w:ind w:left="0" w:firstLine="0"/>
        <w:rPr>
          <w:rStyle w:val="Gl"/>
          <w:b w:val="0"/>
          <w:bCs/>
          <w:position w:val="-2"/>
          <w:sz w:val="22"/>
          <w:szCs w:val="22"/>
        </w:rPr>
      </w:pPr>
      <w:r w:rsidRPr="00C95EF9">
        <w:rPr>
          <w:rStyle w:val="Gl"/>
          <w:b w:val="0"/>
          <w:bCs/>
          <w:position w:val="-2"/>
          <w:sz w:val="22"/>
          <w:szCs w:val="22"/>
        </w:rPr>
        <w:t>Diğer</w:t>
      </w:r>
      <w:r w:rsidR="006058B7" w:rsidRPr="00C95EF9">
        <w:rPr>
          <w:rStyle w:val="Gl"/>
          <w:b w:val="0"/>
          <w:bCs/>
          <w:position w:val="-2"/>
          <w:sz w:val="22"/>
          <w:szCs w:val="22"/>
        </w:rPr>
        <w:t xml:space="preserve"> </w:t>
      </w:r>
    </w:p>
    <w:p w14:paraId="2F89F42C" w14:textId="77777777" w:rsidR="00C67B1F" w:rsidRPr="00C95EF9" w:rsidRDefault="00C67B1F">
      <w:pPr>
        <w:numPr>
          <w:ilvl w:val="0"/>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Yükleniciye ait şantiye binası, malzeme ve araç ambarları ile işçi barakaları gibi kendi ihtiyacı olacak tesisler için kullanılacak yerler, yüklenicinin kendisi tarafından temin edilecektir.</w:t>
      </w:r>
    </w:p>
    <w:p w14:paraId="5A68F634" w14:textId="77777777" w:rsidR="00C67B1F" w:rsidRPr="00C95EF9" w:rsidRDefault="00C67B1F">
      <w:pPr>
        <w:numPr>
          <w:ilvl w:val="0"/>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Boru hattı, su, telefon ve diğer kamu tesisleri </w:t>
      </w:r>
      <w:proofErr w:type="spellStart"/>
      <w:r w:rsidRPr="00C95EF9">
        <w:rPr>
          <w:color w:val="000000"/>
          <w:sz w:val="22"/>
          <w:szCs w:val="22"/>
        </w:rPr>
        <w:t>v.b</w:t>
      </w:r>
      <w:proofErr w:type="spellEnd"/>
      <w:r w:rsidRPr="00C95EF9">
        <w:rPr>
          <w:color w:val="000000"/>
          <w:sz w:val="22"/>
          <w:szCs w:val="22"/>
        </w:rPr>
        <w:t xml:space="preserve">. için bir zarar söz konusu olduğunda, yüklenici hiç vakit geçirmeden derhal ilgili kurum/kuruluşa bilgi vermeye ve bunları onarmaya mecburdur. </w:t>
      </w:r>
    </w:p>
    <w:p w14:paraId="07BA07E7" w14:textId="77777777" w:rsidR="00C67B1F" w:rsidRPr="00C95EF9" w:rsidRDefault="00C67B1F">
      <w:pPr>
        <w:numPr>
          <w:ilvl w:val="0"/>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İşin bir kısmını geçici olarak durdurmaya </w:t>
      </w:r>
      <w:r w:rsidR="00041865" w:rsidRPr="00C95EF9">
        <w:rPr>
          <w:color w:val="000000"/>
          <w:sz w:val="22"/>
          <w:szCs w:val="22"/>
        </w:rPr>
        <w:t>Müşavir/Proje Koordinatörü</w:t>
      </w:r>
      <w:r w:rsidRPr="00C95EF9">
        <w:rPr>
          <w:color w:val="000000"/>
          <w:sz w:val="22"/>
          <w:szCs w:val="22"/>
        </w:rPr>
        <w:t xml:space="preserve"> aşağıdaki hallerde yetkilidir. </w:t>
      </w:r>
    </w:p>
    <w:p w14:paraId="06CDE8B0" w14:textId="77777777" w:rsidR="001B0649" w:rsidRPr="00C95EF9" w:rsidRDefault="00C67B1F">
      <w:pPr>
        <w:numPr>
          <w:ilvl w:val="1"/>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Hava şartları bu iş kısmının şartnamelere uygun olarak yapılmasına elverişli değilse, </w:t>
      </w:r>
    </w:p>
    <w:p w14:paraId="24644B28" w14:textId="77777777" w:rsidR="001B0649" w:rsidRPr="00C95EF9" w:rsidRDefault="00C67B1F">
      <w:pPr>
        <w:numPr>
          <w:ilvl w:val="1"/>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Malzemelerin uygunsuzluğu veya makinelerin durumu bu iş kısmının Şartnameler ve projelere göre yapılmasını gerçekleştiremeyecek ise, </w:t>
      </w:r>
    </w:p>
    <w:p w14:paraId="36A3FF3F" w14:textId="77777777" w:rsidR="001B0649" w:rsidRPr="00C95EF9" w:rsidRDefault="00C67B1F">
      <w:pPr>
        <w:numPr>
          <w:ilvl w:val="1"/>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Bu iş kısmında Yüklenici sözleşme ve ekleri hükümleri dahilinde verilen emirlere karşı durursa </w:t>
      </w:r>
    </w:p>
    <w:p w14:paraId="4C83D2D3" w14:textId="77777777" w:rsidR="00C67B1F" w:rsidRPr="00C95EF9" w:rsidRDefault="00C67B1F">
      <w:pPr>
        <w:numPr>
          <w:ilvl w:val="1"/>
          <w:numId w:val="45"/>
        </w:numPr>
        <w:autoSpaceDE w:val="0"/>
        <w:autoSpaceDN w:val="0"/>
        <w:adjustRightInd w:val="0"/>
        <w:spacing w:before="120" w:after="120" w:line="300" w:lineRule="auto"/>
        <w:ind w:left="0" w:firstLine="0"/>
        <w:jc w:val="both"/>
        <w:rPr>
          <w:color w:val="000000"/>
          <w:sz w:val="22"/>
          <w:szCs w:val="22"/>
        </w:rPr>
      </w:pPr>
      <w:proofErr w:type="gramStart"/>
      <w:r w:rsidRPr="00C95EF9">
        <w:rPr>
          <w:color w:val="000000"/>
          <w:sz w:val="22"/>
          <w:szCs w:val="22"/>
        </w:rPr>
        <w:t>b</w:t>
      </w:r>
      <w:proofErr w:type="gramEnd"/>
      <w:r w:rsidRPr="00C95EF9">
        <w:rPr>
          <w:color w:val="000000"/>
          <w:sz w:val="22"/>
          <w:szCs w:val="22"/>
        </w:rPr>
        <w:t xml:space="preserve"> ve c maddelerde belirtilen sebeplerden dolayı oluşabilecek gecikmelerden Yüklenici sorumludur. </w:t>
      </w:r>
    </w:p>
    <w:p w14:paraId="783BD8AB" w14:textId="77777777" w:rsidR="00C67B1F" w:rsidRPr="00C95EF9" w:rsidRDefault="001B0649">
      <w:pPr>
        <w:numPr>
          <w:ilvl w:val="0"/>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Yüklenici, “</w:t>
      </w:r>
      <w:r w:rsidR="00C67B1F" w:rsidRPr="00C95EF9">
        <w:rPr>
          <w:color w:val="000000"/>
          <w:sz w:val="22"/>
          <w:szCs w:val="22"/>
        </w:rPr>
        <w:t xml:space="preserve">Yapı işlerinde işçi sağlığı ve iş güvenliği tüzüğü” hükümlerini yerini getirmekle yükümlüdür. Yapı sırasında çıkabilecek kazalardan ve bu kazaların sebep olacağı zararlardan doğrudan doğruya Yüklenici mesul olacaktır. 4857 sayılı iş yasasından doğan bütün sorumluluklar yükleniciye aittir. </w:t>
      </w:r>
    </w:p>
    <w:p w14:paraId="2AF4072B" w14:textId="77777777" w:rsidR="00C67B1F" w:rsidRPr="00C95EF9" w:rsidRDefault="00C67B1F">
      <w:pPr>
        <w:numPr>
          <w:ilvl w:val="0"/>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Kazaların doğuracağı zarar ziyan ve tazminatları Yüklenici sigortası vasıtasıyla veya tamamen kendi mali mesuliyeti ile karşılar. </w:t>
      </w:r>
    </w:p>
    <w:p w14:paraId="6EC3B796" w14:textId="77777777" w:rsidR="001C5F4F" w:rsidRDefault="00C67B1F">
      <w:pPr>
        <w:numPr>
          <w:ilvl w:val="0"/>
          <w:numId w:val="45"/>
        </w:numPr>
        <w:autoSpaceDE w:val="0"/>
        <w:autoSpaceDN w:val="0"/>
        <w:adjustRightInd w:val="0"/>
        <w:spacing w:before="120" w:after="120" w:line="300" w:lineRule="auto"/>
        <w:ind w:left="0" w:firstLine="0"/>
        <w:jc w:val="both"/>
        <w:rPr>
          <w:color w:val="000000"/>
          <w:sz w:val="22"/>
          <w:szCs w:val="22"/>
        </w:rPr>
      </w:pPr>
      <w:r w:rsidRPr="00C95EF9">
        <w:rPr>
          <w:color w:val="000000"/>
          <w:sz w:val="22"/>
          <w:szCs w:val="22"/>
        </w:rPr>
        <w:t xml:space="preserve">Şartnamelerde istenen nitelikleri taşımayan malzeme, uygunsuz malzemedir. Bu malzemeler kullanılmamış ise, Yüklenici tarafından ya imha edilecek ya da şantiyeden uzaklaştırılacaktır. Şayet kullanılmış ise, bununla yapılan imalat sökülüp uygun malzeme ile yenisi yapılacaktır. Reddedilen malzemenin, Yüklenici tarafından şartnamelerdeki nitelikleri sağlayacak şekilde uygun duruma getirilmesi mümkün ise ve bunun yeterli olduğu </w:t>
      </w:r>
      <w:r w:rsidR="001C5F4F" w:rsidRPr="00C95EF9">
        <w:rPr>
          <w:color w:val="000000"/>
          <w:sz w:val="22"/>
          <w:szCs w:val="22"/>
        </w:rPr>
        <w:t>D</w:t>
      </w:r>
      <w:r w:rsidRPr="00C95EF9">
        <w:rPr>
          <w:color w:val="000000"/>
          <w:sz w:val="22"/>
          <w:szCs w:val="22"/>
        </w:rPr>
        <w:t xml:space="preserve">enetim </w:t>
      </w:r>
      <w:r w:rsidR="001C5F4F" w:rsidRPr="00C95EF9">
        <w:rPr>
          <w:color w:val="000000"/>
          <w:sz w:val="22"/>
          <w:szCs w:val="22"/>
        </w:rPr>
        <w:t>G</w:t>
      </w:r>
      <w:r w:rsidRPr="00C95EF9">
        <w:rPr>
          <w:color w:val="000000"/>
          <w:sz w:val="22"/>
          <w:szCs w:val="22"/>
        </w:rPr>
        <w:t xml:space="preserve">örevlisi tarafından muayene ve deney sonucu tespit edilirse, bu malzemenin kullanılması mümkündür. Ayrıca, genel olarak teknik nitelik ve şartları haiz olmayan malzeme kabul edilmez. Kabul edilmeyen veya uygun duruma getirilerek kabul edilebilecek malzeme hakkında </w:t>
      </w:r>
      <w:r w:rsidR="00041865" w:rsidRPr="00C95EF9">
        <w:rPr>
          <w:color w:val="000000"/>
          <w:sz w:val="22"/>
          <w:szCs w:val="22"/>
        </w:rPr>
        <w:t>Müşavir/Proje Koordinatörü</w:t>
      </w:r>
      <w:r w:rsidRPr="00C95EF9">
        <w:rPr>
          <w:color w:val="000000"/>
          <w:sz w:val="22"/>
          <w:szCs w:val="22"/>
        </w:rPr>
        <w:t xml:space="preserve"> bir rapor düzenleyerek </w:t>
      </w:r>
      <w:r w:rsidR="001C5F4F" w:rsidRPr="00C95EF9">
        <w:rPr>
          <w:color w:val="000000"/>
          <w:sz w:val="22"/>
          <w:szCs w:val="22"/>
        </w:rPr>
        <w:t>Y</w:t>
      </w:r>
      <w:r w:rsidRPr="00C95EF9">
        <w:rPr>
          <w:color w:val="000000"/>
          <w:sz w:val="22"/>
          <w:szCs w:val="22"/>
        </w:rPr>
        <w:t xml:space="preserve">ükleniciye tebliğ eder. Yüklenici aynı günde bu rapora itiraz edebilir. Yüklenicinin itirazı </w:t>
      </w:r>
      <w:r w:rsidR="001C5F4F" w:rsidRPr="00C95EF9">
        <w:rPr>
          <w:color w:val="000000"/>
          <w:sz w:val="22"/>
          <w:szCs w:val="22"/>
        </w:rPr>
        <w:t>İşveren tarafından</w:t>
      </w:r>
      <w:r w:rsidRPr="00C95EF9">
        <w:rPr>
          <w:color w:val="000000"/>
          <w:sz w:val="22"/>
          <w:szCs w:val="22"/>
        </w:rPr>
        <w:t xml:space="preserve"> incelenerek </w:t>
      </w:r>
      <w:r w:rsidRPr="00C95EF9">
        <w:rPr>
          <w:color w:val="000000"/>
          <w:sz w:val="22"/>
          <w:szCs w:val="22"/>
        </w:rPr>
        <w:lastRenderedPageBreak/>
        <w:t xml:space="preserve">reddedilir ve Denetim </w:t>
      </w:r>
      <w:r w:rsidR="001C5F4F" w:rsidRPr="00C95EF9">
        <w:rPr>
          <w:color w:val="000000"/>
          <w:sz w:val="22"/>
          <w:szCs w:val="22"/>
        </w:rPr>
        <w:t>G</w:t>
      </w:r>
      <w:r w:rsidRPr="00C95EF9">
        <w:rPr>
          <w:color w:val="000000"/>
          <w:sz w:val="22"/>
          <w:szCs w:val="22"/>
        </w:rPr>
        <w:t xml:space="preserve">örevlisinin raporu uygun görülürse </w:t>
      </w:r>
      <w:r w:rsidR="001C5F4F" w:rsidRPr="00C95EF9">
        <w:rPr>
          <w:color w:val="000000"/>
          <w:sz w:val="22"/>
          <w:szCs w:val="22"/>
        </w:rPr>
        <w:t>Y</w:t>
      </w:r>
      <w:r w:rsidRPr="00C95EF9">
        <w:rPr>
          <w:color w:val="000000"/>
          <w:sz w:val="22"/>
          <w:szCs w:val="22"/>
        </w:rPr>
        <w:t>üklenici, kabul edilmeyen malzemeyi değiştirmeye ve yapı yerinden uzaklaştırmaya veya uygun duruma getirmeye mecburdur.</w:t>
      </w:r>
    </w:p>
    <w:p w14:paraId="0A007045" w14:textId="77777777" w:rsidR="008D6FCA" w:rsidRDefault="008D6FCA" w:rsidP="00AB0562">
      <w:pPr>
        <w:pStyle w:val="ListeParagraf"/>
        <w:numPr>
          <w:ilvl w:val="0"/>
          <w:numId w:val="45"/>
        </w:numPr>
        <w:spacing w:line="300" w:lineRule="auto"/>
        <w:ind w:left="0" w:firstLine="0"/>
        <w:jc w:val="both"/>
        <w:rPr>
          <w:rFonts w:ascii="Times New Roman" w:hAnsi="Times New Roman"/>
        </w:rPr>
      </w:pPr>
      <w:r>
        <w:rPr>
          <w:rFonts w:ascii="Times New Roman" w:hAnsi="Times New Roman"/>
        </w:rPr>
        <w:t>Terfi istasyonları;</w:t>
      </w:r>
    </w:p>
    <w:p w14:paraId="1B3E11CB" w14:textId="77777777" w:rsidR="008D6FCA" w:rsidRDefault="008D6FCA" w:rsidP="008D6FCA">
      <w:pPr>
        <w:pStyle w:val="ListeParagraf"/>
        <w:numPr>
          <w:ilvl w:val="0"/>
          <w:numId w:val="77"/>
        </w:numPr>
        <w:spacing w:line="300" w:lineRule="auto"/>
        <w:jc w:val="both"/>
        <w:rPr>
          <w:rFonts w:ascii="Times New Roman" w:hAnsi="Times New Roman"/>
        </w:rPr>
      </w:pPr>
      <w:r>
        <w:rPr>
          <w:rFonts w:ascii="Times New Roman" w:hAnsi="Times New Roman"/>
        </w:rPr>
        <w:t>Terfi istasyonları</w:t>
      </w:r>
      <w:r w:rsidR="00AB0562" w:rsidRPr="00AB0562">
        <w:rPr>
          <w:rFonts w:ascii="Times New Roman" w:hAnsi="Times New Roman"/>
        </w:rPr>
        <w:t xml:space="preserve"> betonarme olacaktır.  </w:t>
      </w:r>
    </w:p>
    <w:p w14:paraId="49EEE6D9"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Beton perde genişliği, statik hesaplar ve diğer detaylar yüklenici sorumluluğunda olacaktır. </w:t>
      </w:r>
    </w:p>
    <w:p w14:paraId="3C133E60"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Statik projelerde inşaat mühendisleri odasından onay alınacaktır. </w:t>
      </w:r>
    </w:p>
    <w:p w14:paraId="1DD45AD0"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Yol altında kalacak terfi istasyonlarında yüklü araçların geçişine uygun yeterli dayanımda dizayn edilmesi gerekmektedir. </w:t>
      </w:r>
    </w:p>
    <w:p w14:paraId="618AD411"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Terfi hatlarındaki olası arızalara karşı müdahale edilebilmesi için </w:t>
      </w:r>
      <w:proofErr w:type="spellStart"/>
      <w:r w:rsidRPr="00AB0562">
        <w:rPr>
          <w:rFonts w:ascii="Times New Roman" w:hAnsi="Times New Roman"/>
        </w:rPr>
        <w:t>için</w:t>
      </w:r>
      <w:proofErr w:type="spellEnd"/>
      <w:r w:rsidRPr="00AB0562">
        <w:rPr>
          <w:rFonts w:ascii="Times New Roman" w:hAnsi="Times New Roman"/>
        </w:rPr>
        <w:t xml:space="preserve"> vidanjör </w:t>
      </w:r>
      <w:r w:rsidR="008D6FCA">
        <w:rPr>
          <w:rFonts w:ascii="Times New Roman" w:hAnsi="Times New Roman"/>
        </w:rPr>
        <w:t xml:space="preserve">ve vinç </w:t>
      </w:r>
      <w:r w:rsidRPr="00AB0562">
        <w:rPr>
          <w:rFonts w:ascii="Times New Roman" w:hAnsi="Times New Roman"/>
        </w:rPr>
        <w:t xml:space="preserve">yanaşmasına uygun şekilde konumlandırılacaktır. </w:t>
      </w:r>
    </w:p>
    <w:p w14:paraId="7CD48483"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Terfi istasyonu kazılarında ihtiyaç duyulması durumunda </w:t>
      </w:r>
      <w:proofErr w:type="spellStart"/>
      <w:r w:rsidRPr="00AB0562">
        <w:rPr>
          <w:rFonts w:ascii="Times New Roman" w:hAnsi="Times New Roman"/>
        </w:rPr>
        <w:t>palplanş</w:t>
      </w:r>
      <w:proofErr w:type="spellEnd"/>
      <w:r w:rsidRPr="00AB0562">
        <w:rPr>
          <w:rFonts w:ascii="Times New Roman" w:hAnsi="Times New Roman"/>
        </w:rPr>
        <w:t xml:space="preserve"> &amp; </w:t>
      </w:r>
      <w:proofErr w:type="spellStart"/>
      <w:r w:rsidRPr="00AB0562">
        <w:rPr>
          <w:rFonts w:ascii="Times New Roman" w:hAnsi="Times New Roman"/>
        </w:rPr>
        <w:t>iksa</w:t>
      </w:r>
      <w:proofErr w:type="spellEnd"/>
      <w:r w:rsidRPr="00AB0562">
        <w:rPr>
          <w:rFonts w:ascii="Times New Roman" w:hAnsi="Times New Roman"/>
        </w:rPr>
        <w:t xml:space="preserve"> sistemleri kullanılacaktır. </w:t>
      </w:r>
    </w:p>
    <w:p w14:paraId="33B6CD6C"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Terfi kazılarında gerekli güvenlik önlemleri alınacak, kazıdan çıkan her malzeme idarenin göstereceği döküm alanına götürülerek gerekli serme sıkıştırma işlemleri yapılacaktır. </w:t>
      </w:r>
    </w:p>
    <w:p w14:paraId="46C66517"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Gerekli olabilecek </w:t>
      </w:r>
      <w:proofErr w:type="spellStart"/>
      <w:r w:rsidRPr="00AB0562">
        <w:rPr>
          <w:rFonts w:ascii="Times New Roman" w:hAnsi="Times New Roman"/>
        </w:rPr>
        <w:t>alttemel</w:t>
      </w:r>
      <w:proofErr w:type="spellEnd"/>
      <w:r w:rsidRPr="00AB0562">
        <w:rPr>
          <w:rFonts w:ascii="Times New Roman" w:hAnsi="Times New Roman"/>
        </w:rPr>
        <w:t xml:space="preserve"> mıcır </w:t>
      </w:r>
      <w:proofErr w:type="spellStart"/>
      <w:r w:rsidRPr="00AB0562">
        <w:rPr>
          <w:rFonts w:ascii="Times New Roman" w:hAnsi="Times New Roman"/>
        </w:rPr>
        <w:t>taştozu</w:t>
      </w:r>
      <w:proofErr w:type="spellEnd"/>
      <w:r w:rsidRPr="00AB0562">
        <w:rPr>
          <w:rFonts w:ascii="Times New Roman" w:hAnsi="Times New Roman"/>
        </w:rPr>
        <w:t xml:space="preserve"> gibi malzemeler İdarenin konkasör alanından bedelsiz olarak temin edilebilecektir. </w:t>
      </w:r>
    </w:p>
    <w:p w14:paraId="43055D29"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Kazı esnasında gerekli yol işaretlemeleri ve alternatif yola yönlendirmeleri Yüklenici tarafından yapılacaktır. </w:t>
      </w:r>
    </w:p>
    <w:p w14:paraId="3AA248F8" w14:textId="77777777" w:rsidR="008D6FCA" w:rsidRDefault="00AB0562" w:rsidP="008D6FCA">
      <w:pPr>
        <w:pStyle w:val="ListeParagraf"/>
        <w:numPr>
          <w:ilvl w:val="0"/>
          <w:numId w:val="77"/>
        </w:numPr>
        <w:spacing w:line="300" w:lineRule="auto"/>
        <w:jc w:val="both"/>
        <w:rPr>
          <w:rFonts w:ascii="Times New Roman" w:hAnsi="Times New Roman"/>
        </w:rPr>
      </w:pPr>
      <w:r w:rsidRPr="00AB0562">
        <w:rPr>
          <w:rFonts w:ascii="Times New Roman" w:hAnsi="Times New Roman"/>
        </w:rPr>
        <w:t xml:space="preserve">Her türlü beton, demir, işçilik, yalıtım, kazı, hafriyat, nakliye, dolgu, vinç, sarf malzeme, vb. tüm maliyetler fiyatın içinde olacaktır. </w:t>
      </w:r>
    </w:p>
    <w:p w14:paraId="794F0245" w14:textId="77777777" w:rsidR="008D6FCA" w:rsidRDefault="007A7F88" w:rsidP="008D6FCA">
      <w:pPr>
        <w:pStyle w:val="ListeParagraf"/>
        <w:numPr>
          <w:ilvl w:val="0"/>
          <w:numId w:val="77"/>
        </w:numPr>
        <w:spacing w:line="300" w:lineRule="auto"/>
        <w:jc w:val="both"/>
        <w:rPr>
          <w:rFonts w:ascii="Times New Roman" w:hAnsi="Times New Roman"/>
        </w:rPr>
      </w:pPr>
      <w:r>
        <w:rPr>
          <w:rFonts w:ascii="Times New Roman" w:hAnsi="Times New Roman"/>
        </w:rPr>
        <w:t>Beton içinde kalacak b</w:t>
      </w:r>
      <w:r w:rsidR="00AB0562">
        <w:rPr>
          <w:rFonts w:ascii="Times New Roman" w:hAnsi="Times New Roman"/>
        </w:rPr>
        <w:t>oru geçiş parçalarında yaka kullanılacak</w:t>
      </w:r>
      <w:r>
        <w:rPr>
          <w:rFonts w:ascii="Times New Roman" w:hAnsi="Times New Roman"/>
        </w:rPr>
        <w:t xml:space="preserve">tır. </w:t>
      </w:r>
    </w:p>
    <w:p w14:paraId="255A40BF" w14:textId="77777777" w:rsidR="008D6FCA" w:rsidRDefault="00FF3E1E" w:rsidP="008D6FCA">
      <w:pPr>
        <w:pStyle w:val="ListeParagraf"/>
        <w:numPr>
          <w:ilvl w:val="0"/>
          <w:numId w:val="77"/>
        </w:numPr>
        <w:spacing w:line="300" w:lineRule="auto"/>
        <w:jc w:val="both"/>
        <w:rPr>
          <w:rFonts w:ascii="Times New Roman" w:hAnsi="Times New Roman"/>
        </w:rPr>
      </w:pPr>
      <w:r>
        <w:rPr>
          <w:rFonts w:ascii="Times New Roman" w:hAnsi="Times New Roman"/>
        </w:rPr>
        <w:t>T</w:t>
      </w:r>
      <w:r w:rsidR="007A7F88">
        <w:rPr>
          <w:rFonts w:ascii="Times New Roman" w:hAnsi="Times New Roman"/>
        </w:rPr>
        <w:t>emel perde birleşimlerinde su tutucu bant kullanılması ve bitüm esaslı yalıtım ve drenaj sistemi yapılması gereklidir.</w:t>
      </w:r>
    </w:p>
    <w:p w14:paraId="0EFA324D" w14:textId="77777777" w:rsidR="008D6FCA" w:rsidRDefault="007A7F88" w:rsidP="008D6FCA">
      <w:pPr>
        <w:pStyle w:val="ListeParagraf"/>
        <w:numPr>
          <w:ilvl w:val="0"/>
          <w:numId w:val="77"/>
        </w:numPr>
        <w:spacing w:line="300" w:lineRule="auto"/>
        <w:jc w:val="both"/>
        <w:rPr>
          <w:rFonts w:ascii="Times New Roman" w:hAnsi="Times New Roman"/>
        </w:rPr>
      </w:pPr>
      <w:r w:rsidRPr="008D6FCA">
        <w:rPr>
          <w:rFonts w:ascii="Times New Roman" w:hAnsi="Times New Roman"/>
        </w:rPr>
        <w:t>Terfi istasyonu tamamlandıktan sonra içeriden sürme iz</w:t>
      </w:r>
      <w:r w:rsidR="00FF3E1E" w:rsidRPr="008D6FCA">
        <w:rPr>
          <w:rFonts w:ascii="Times New Roman" w:hAnsi="Times New Roman"/>
        </w:rPr>
        <w:t>o</w:t>
      </w:r>
      <w:r w:rsidRPr="008D6FCA">
        <w:rPr>
          <w:rFonts w:ascii="Times New Roman" w:hAnsi="Times New Roman"/>
        </w:rPr>
        <w:t xml:space="preserve">lasyon yapılacaktır. </w:t>
      </w:r>
    </w:p>
    <w:p w14:paraId="4930AA86" w14:textId="0DB5467A" w:rsidR="00BE2E31" w:rsidRDefault="00BE2E31" w:rsidP="008D6FCA">
      <w:pPr>
        <w:pStyle w:val="ListeParagraf"/>
        <w:numPr>
          <w:ilvl w:val="0"/>
          <w:numId w:val="77"/>
        </w:numPr>
        <w:spacing w:line="300" w:lineRule="auto"/>
        <w:jc w:val="both"/>
        <w:rPr>
          <w:rFonts w:ascii="Times New Roman" w:hAnsi="Times New Roman"/>
        </w:rPr>
      </w:pPr>
      <w:r>
        <w:rPr>
          <w:rFonts w:ascii="Times New Roman" w:hAnsi="Times New Roman"/>
        </w:rPr>
        <w:t>Terfi istasyonlarının beton dökümü esnasında bağımsız test firmalarından beton numunesi ve çelik çekme numuneleri alınarak gerekli kontrol işlemleri yaptırılacaktır. Bu hizmetlerin bedeli ve takibi Yüklenici tarafından karşılanacak düzenli olarak idareye numune sonuçları paylaşılacaktır.</w:t>
      </w:r>
    </w:p>
    <w:p w14:paraId="521946AD" w14:textId="77777777" w:rsidR="008D6FCA" w:rsidRDefault="00AB0562" w:rsidP="008D6FCA">
      <w:pPr>
        <w:pStyle w:val="ListeParagraf"/>
        <w:numPr>
          <w:ilvl w:val="0"/>
          <w:numId w:val="77"/>
        </w:numPr>
        <w:spacing w:line="300" w:lineRule="auto"/>
        <w:jc w:val="both"/>
        <w:rPr>
          <w:rFonts w:ascii="Times New Roman" w:hAnsi="Times New Roman"/>
        </w:rPr>
      </w:pPr>
      <w:r w:rsidRPr="008D6FCA">
        <w:rPr>
          <w:rFonts w:ascii="Times New Roman" w:hAnsi="Times New Roman"/>
        </w:rPr>
        <w:t xml:space="preserve">Terfi istasyonlarının olduğu bazı lokasyonlarda elektrik ve su altyapısı bulunmadığı için şantiyede kullanılacak gerekli enerji ve su ihtiyacı yüklenici tarafından sağlanacaktır. </w:t>
      </w:r>
    </w:p>
    <w:p w14:paraId="1B4F8403" w14:textId="77777777" w:rsidR="008D6FCA" w:rsidRDefault="00AB0562" w:rsidP="008D6FCA">
      <w:pPr>
        <w:pStyle w:val="ListeParagraf"/>
        <w:numPr>
          <w:ilvl w:val="0"/>
          <w:numId w:val="77"/>
        </w:numPr>
        <w:spacing w:line="300" w:lineRule="auto"/>
        <w:jc w:val="both"/>
        <w:rPr>
          <w:rFonts w:ascii="Times New Roman" w:hAnsi="Times New Roman"/>
        </w:rPr>
      </w:pPr>
      <w:r w:rsidRPr="008D6FCA">
        <w:rPr>
          <w:rFonts w:ascii="Times New Roman" w:hAnsi="Times New Roman"/>
        </w:rPr>
        <w:t xml:space="preserve">İdarenin onayı alınmadan hiçbir şekilde </w:t>
      </w:r>
      <w:proofErr w:type="spellStart"/>
      <w:r w:rsidRPr="008D6FCA">
        <w:rPr>
          <w:rFonts w:ascii="Times New Roman" w:hAnsi="Times New Roman"/>
        </w:rPr>
        <w:t>inşaai</w:t>
      </w:r>
      <w:proofErr w:type="spellEnd"/>
      <w:r w:rsidRPr="008D6FCA">
        <w:rPr>
          <w:rFonts w:ascii="Times New Roman" w:hAnsi="Times New Roman"/>
        </w:rPr>
        <w:t xml:space="preserve"> faaliyet veya mekanik montaj yapılmayacaktır. Terfi istasyonlarının tamamlanmasından sonra etrafının idarenin onayı alınarak duvar, tel çit vs. sistem ile kapatılacaktır. </w:t>
      </w:r>
    </w:p>
    <w:p w14:paraId="59261F92" w14:textId="77777777" w:rsidR="008D6FCA" w:rsidRDefault="00AB0562" w:rsidP="008D6FCA">
      <w:pPr>
        <w:pStyle w:val="ListeParagraf"/>
        <w:numPr>
          <w:ilvl w:val="0"/>
          <w:numId w:val="77"/>
        </w:numPr>
        <w:spacing w:line="300" w:lineRule="auto"/>
        <w:jc w:val="both"/>
        <w:rPr>
          <w:rFonts w:ascii="Times New Roman" w:hAnsi="Times New Roman"/>
        </w:rPr>
      </w:pPr>
      <w:r w:rsidRPr="008D6FCA">
        <w:rPr>
          <w:rFonts w:ascii="Times New Roman" w:hAnsi="Times New Roman"/>
        </w:rPr>
        <w:t>İdare tarafında</w:t>
      </w:r>
      <w:r w:rsidR="008D6FCA">
        <w:rPr>
          <w:rFonts w:ascii="Times New Roman" w:hAnsi="Times New Roman"/>
        </w:rPr>
        <w:t>n</w:t>
      </w:r>
      <w:r w:rsidRPr="008D6FCA">
        <w:rPr>
          <w:rFonts w:ascii="Times New Roman" w:hAnsi="Times New Roman"/>
        </w:rPr>
        <w:t xml:space="preserve"> terfi hatları çekilmiş olup, terfi istasyonu yapıldıktan sonra gerekli boru </w:t>
      </w:r>
      <w:proofErr w:type="spellStart"/>
      <w:r w:rsidRPr="008D6FCA">
        <w:rPr>
          <w:rFonts w:ascii="Times New Roman" w:hAnsi="Times New Roman"/>
        </w:rPr>
        <w:t>bağlatıları</w:t>
      </w:r>
      <w:proofErr w:type="spellEnd"/>
      <w:r w:rsidR="001D47D0" w:rsidRPr="008D6FCA">
        <w:rPr>
          <w:rFonts w:ascii="Times New Roman" w:hAnsi="Times New Roman"/>
        </w:rPr>
        <w:t>,</w:t>
      </w:r>
      <w:r w:rsidRPr="008D6FCA">
        <w:rPr>
          <w:rFonts w:ascii="Times New Roman" w:hAnsi="Times New Roman"/>
        </w:rPr>
        <w:t xml:space="preserve"> boru çıkışları yapılacaktır. </w:t>
      </w:r>
    </w:p>
    <w:p w14:paraId="2A72EB1D" w14:textId="064D28E2" w:rsidR="00AB0562" w:rsidRDefault="00AB0562" w:rsidP="008D6FCA">
      <w:pPr>
        <w:pStyle w:val="ListeParagraf"/>
        <w:numPr>
          <w:ilvl w:val="0"/>
          <w:numId w:val="77"/>
        </w:numPr>
        <w:spacing w:line="300" w:lineRule="auto"/>
        <w:jc w:val="both"/>
        <w:rPr>
          <w:rFonts w:ascii="Times New Roman" w:hAnsi="Times New Roman"/>
        </w:rPr>
      </w:pPr>
      <w:r w:rsidRPr="008D6FCA">
        <w:rPr>
          <w:rFonts w:ascii="Times New Roman" w:hAnsi="Times New Roman"/>
        </w:rPr>
        <w:t>Terfi istasyonu tamamlandıktan sonra uygun bir noktaya</w:t>
      </w:r>
      <w:r w:rsidR="007A7F88" w:rsidRPr="008D6FCA">
        <w:rPr>
          <w:rFonts w:ascii="Times New Roman" w:hAnsi="Times New Roman"/>
        </w:rPr>
        <w:t xml:space="preserve"> temizlik işleri için</w:t>
      </w:r>
      <w:r w:rsidRPr="008D6FCA">
        <w:rPr>
          <w:rFonts w:ascii="Times New Roman" w:hAnsi="Times New Roman"/>
        </w:rPr>
        <w:t xml:space="preserve"> temiz su bağlantı noktası bırakılacaktır.</w:t>
      </w:r>
    </w:p>
    <w:p w14:paraId="703A05DD" w14:textId="741D9DB0" w:rsidR="00235EBD" w:rsidRDefault="00235EBD" w:rsidP="008D6FCA">
      <w:pPr>
        <w:pStyle w:val="ListeParagraf"/>
        <w:numPr>
          <w:ilvl w:val="0"/>
          <w:numId w:val="77"/>
        </w:numPr>
        <w:spacing w:line="300" w:lineRule="auto"/>
        <w:jc w:val="both"/>
        <w:rPr>
          <w:rFonts w:ascii="Times New Roman" w:hAnsi="Times New Roman"/>
        </w:rPr>
      </w:pPr>
      <w:r>
        <w:rPr>
          <w:rFonts w:ascii="Times New Roman" w:hAnsi="Times New Roman"/>
        </w:rPr>
        <w:t>Toplamda 10 adet terfi istasyonu yapılacak olup, bunların 6 adedi tüm elektrik mekanik bağlantıları yapılarak devreye alınacak, geri kalan 4 tanesinde ise henüz o bölgede fabrika inşaatları bulunmadığı için sadece betonarme işleri ve boru bağlantısı yapılacaktır. Şartnamenin aşağısında detaylı bilgilendirme yapılmıştır.</w:t>
      </w:r>
    </w:p>
    <w:p w14:paraId="77BBAA95" w14:textId="2DFB5225" w:rsidR="00235EBD" w:rsidRPr="008D6FCA" w:rsidRDefault="00235EBD" w:rsidP="008D6FCA">
      <w:pPr>
        <w:pStyle w:val="ListeParagraf"/>
        <w:numPr>
          <w:ilvl w:val="0"/>
          <w:numId w:val="77"/>
        </w:numPr>
        <w:spacing w:line="300" w:lineRule="auto"/>
        <w:jc w:val="both"/>
        <w:rPr>
          <w:rFonts w:ascii="Times New Roman" w:hAnsi="Times New Roman"/>
        </w:rPr>
      </w:pPr>
      <w:r>
        <w:rPr>
          <w:rFonts w:ascii="Times New Roman" w:hAnsi="Times New Roman"/>
        </w:rPr>
        <w:t xml:space="preserve">Dosya ekinde terfi istasyonları ve elektrik dağıtım merkezlerinin lokasyonları belirtilmiş olup, terfi istasyonlarına en yakın bölgede bulunan elektrik dağıtım merkezlerinden enerji getirilmesi gerekmektedir. </w:t>
      </w:r>
      <w:r w:rsidR="00904D08">
        <w:rPr>
          <w:rFonts w:ascii="Times New Roman" w:hAnsi="Times New Roman"/>
        </w:rPr>
        <w:t>E</w:t>
      </w:r>
      <w:r>
        <w:rPr>
          <w:rFonts w:ascii="Times New Roman" w:hAnsi="Times New Roman"/>
        </w:rPr>
        <w:t xml:space="preserve">lektik hattı kablo mesafeleri buradan tespit edilebilir. </w:t>
      </w:r>
    </w:p>
    <w:p w14:paraId="39A4A2B8" w14:textId="77777777" w:rsidR="001C5F4F" w:rsidRPr="00D67DE6" w:rsidRDefault="001C5F4F">
      <w:pPr>
        <w:numPr>
          <w:ilvl w:val="0"/>
          <w:numId w:val="45"/>
        </w:numPr>
        <w:autoSpaceDE w:val="0"/>
        <w:autoSpaceDN w:val="0"/>
        <w:adjustRightInd w:val="0"/>
        <w:spacing w:before="120" w:after="120" w:line="300" w:lineRule="auto"/>
        <w:ind w:left="0" w:firstLine="0"/>
        <w:jc w:val="both"/>
        <w:rPr>
          <w:color w:val="000000"/>
          <w:sz w:val="22"/>
          <w:szCs w:val="22"/>
        </w:rPr>
      </w:pPr>
      <w:r w:rsidRPr="00C95EF9">
        <w:rPr>
          <w:sz w:val="22"/>
          <w:szCs w:val="22"/>
        </w:rPr>
        <w:lastRenderedPageBreak/>
        <w:t>Yapım işi sonu “</w:t>
      </w:r>
      <w:r w:rsidR="001B0649" w:rsidRPr="00C95EF9">
        <w:rPr>
          <w:sz w:val="22"/>
          <w:szCs w:val="22"/>
        </w:rPr>
        <w:t>a</w:t>
      </w:r>
      <w:r w:rsidRPr="00C95EF9">
        <w:rPr>
          <w:sz w:val="22"/>
          <w:szCs w:val="22"/>
        </w:rPr>
        <w:t>s-</w:t>
      </w:r>
      <w:proofErr w:type="spellStart"/>
      <w:r w:rsidR="001B0649" w:rsidRPr="00C95EF9">
        <w:rPr>
          <w:sz w:val="22"/>
          <w:szCs w:val="22"/>
        </w:rPr>
        <w:t>b</w:t>
      </w:r>
      <w:r w:rsidRPr="00C95EF9">
        <w:rPr>
          <w:sz w:val="22"/>
          <w:szCs w:val="22"/>
        </w:rPr>
        <w:t>uilt</w:t>
      </w:r>
      <w:proofErr w:type="spellEnd"/>
      <w:r w:rsidR="00C67B1F" w:rsidRPr="00C95EF9">
        <w:rPr>
          <w:sz w:val="22"/>
          <w:szCs w:val="22"/>
        </w:rPr>
        <w:t xml:space="preserve"> </w:t>
      </w:r>
      <w:r w:rsidRPr="00C95EF9">
        <w:rPr>
          <w:sz w:val="22"/>
          <w:szCs w:val="22"/>
        </w:rPr>
        <w:t>projeleri”</w:t>
      </w:r>
      <w:r w:rsidR="00C67B1F" w:rsidRPr="00C95EF9">
        <w:rPr>
          <w:sz w:val="22"/>
          <w:szCs w:val="22"/>
        </w:rPr>
        <w:t xml:space="preserve"> hazırlanacaktır. Yüklenici, uygulama projelerine göre inşaat sırasında yapılmış olan kot ve konum değişiklikleri de işlenmiş olarak Genel Vaziyet planı üzerinde yapı konum, koordinat ve temel kotlarını, borulama ve kablo hatlarının konum ve kotlarını, ilgili planlarda ekipman ve enstrümantasyonların konum ve kotlarını belirten tesisin inşa olunan nihai haline ait projeleri </w:t>
      </w:r>
      <w:r w:rsidR="00AC2752" w:rsidRPr="00C95EF9">
        <w:rPr>
          <w:sz w:val="22"/>
          <w:szCs w:val="22"/>
        </w:rPr>
        <w:t>üç (</w:t>
      </w:r>
      <w:r w:rsidR="00C67B1F" w:rsidRPr="00C95EF9">
        <w:rPr>
          <w:sz w:val="22"/>
          <w:szCs w:val="22"/>
        </w:rPr>
        <w:t>3</w:t>
      </w:r>
      <w:r w:rsidR="00AC2752" w:rsidRPr="00C95EF9">
        <w:rPr>
          <w:sz w:val="22"/>
          <w:szCs w:val="22"/>
        </w:rPr>
        <w:t>)</w:t>
      </w:r>
      <w:r w:rsidR="00C67B1F" w:rsidRPr="00C95EF9">
        <w:rPr>
          <w:sz w:val="22"/>
          <w:szCs w:val="22"/>
        </w:rPr>
        <w:t xml:space="preserve"> takım düzenleyerek geçici kabulden önce </w:t>
      </w:r>
      <w:r w:rsidRPr="00C95EF9">
        <w:rPr>
          <w:sz w:val="22"/>
          <w:szCs w:val="22"/>
        </w:rPr>
        <w:t>İşverene</w:t>
      </w:r>
      <w:r w:rsidR="00C67B1F" w:rsidRPr="00C95EF9">
        <w:rPr>
          <w:sz w:val="22"/>
          <w:szCs w:val="22"/>
        </w:rPr>
        <w:t xml:space="preserve"> verecektir. İş sonu projesi tüm detay çizimlerinin yanı sıra hesapları da içerecektir. İş sonu projeleri için </w:t>
      </w:r>
      <w:r w:rsidRPr="00C95EF9">
        <w:rPr>
          <w:sz w:val="22"/>
          <w:szCs w:val="22"/>
        </w:rPr>
        <w:t>Y</w:t>
      </w:r>
      <w:r w:rsidR="00C67B1F" w:rsidRPr="00C95EF9">
        <w:rPr>
          <w:sz w:val="22"/>
          <w:szCs w:val="22"/>
        </w:rPr>
        <w:t xml:space="preserve">ükleniciye herhangi bir bedel ödenmez. </w:t>
      </w:r>
    </w:p>
    <w:p w14:paraId="20F72D15" w14:textId="77777777" w:rsidR="00D67DE6" w:rsidRPr="00C95EF9" w:rsidRDefault="00D67DE6" w:rsidP="00D67DE6">
      <w:pPr>
        <w:numPr>
          <w:ilvl w:val="0"/>
          <w:numId w:val="45"/>
        </w:numPr>
        <w:spacing w:line="300" w:lineRule="auto"/>
        <w:ind w:left="567" w:hanging="567"/>
        <w:jc w:val="both"/>
        <w:rPr>
          <w:b/>
          <w:bCs/>
          <w:sz w:val="22"/>
          <w:szCs w:val="22"/>
        </w:rPr>
      </w:pPr>
      <w:r w:rsidRPr="00C95EF9">
        <w:rPr>
          <w:b/>
          <w:bCs/>
          <w:sz w:val="22"/>
          <w:szCs w:val="22"/>
        </w:rPr>
        <w:t>Elektrik/Otomasyon altyapısı yapımı ve temel işler</w:t>
      </w:r>
    </w:p>
    <w:p w14:paraId="45893DCB" w14:textId="77777777" w:rsidR="00D67DE6" w:rsidRPr="00C95EF9" w:rsidRDefault="00D67DE6" w:rsidP="00D67DE6">
      <w:pPr>
        <w:spacing w:line="300" w:lineRule="auto"/>
        <w:jc w:val="both"/>
        <w:rPr>
          <w:sz w:val="22"/>
          <w:szCs w:val="22"/>
        </w:rPr>
      </w:pPr>
    </w:p>
    <w:p w14:paraId="3D14734E" w14:textId="77777777" w:rsidR="00D67DE6" w:rsidRPr="009F4B1A" w:rsidRDefault="00D67DE6" w:rsidP="00D67DE6">
      <w:pPr>
        <w:numPr>
          <w:ilvl w:val="1"/>
          <w:numId w:val="45"/>
        </w:numPr>
        <w:spacing w:before="120" w:after="120" w:line="300" w:lineRule="auto"/>
        <w:jc w:val="both"/>
        <w:rPr>
          <w:sz w:val="22"/>
          <w:szCs w:val="22"/>
        </w:rPr>
      </w:pPr>
      <w:r w:rsidRPr="009F4B1A">
        <w:rPr>
          <w:spacing w:val="-2"/>
          <w:sz w:val="22"/>
          <w:szCs w:val="22"/>
        </w:rPr>
        <w:t>MCC panosu ve motor kontrol panoları</w:t>
      </w:r>
    </w:p>
    <w:p w14:paraId="54985A04"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b/>
          <w:sz w:val="22"/>
          <w:szCs w:val="22"/>
          <w:lang w:val="en-GB" w:eastAsia="en-US"/>
        </w:rPr>
        <w:t xml:space="preserve">MCC </w:t>
      </w:r>
      <w:proofErr w:type="spellStart"/>
      <w:r w:rsidRPr="00C95EF9">
        <w:rPr>
          <w:b/>
          <w:sz w:val="22"/>
          <w:szCs w:val="22"/>
          <w:lang w:val="en-GB" w:eastAsia="en-US"/>
        </w:rPr>
        <w:t>panosu</w:t>
      </w:r>
      <w:proofErr w:type="spellEnd"/>
      <w:r w:rsidRPr="00C95EF9">
        <w:rPr>
          <w:sz w:val="22"/>
          <w:szCs w:val="22"/>
          <w:lang w:val="en-GB" w:eastAsia="en-US"/>
        </w:rPr>
        <w:t xml:space="preserve">; </w:t>
      </w:r>
      <w:proofErr w:type="spellStart"/>
      <w:r w:rsidRPr="00C95EF9">
        <w:rPr>
          <w:sz w:val="22"/>
          <w:szCs w:val="22"/>
          <w:lang w:val="en-GB" w:eastAsia="en-US"/>
        </w:rPr>
        <w:t>bu</w:t>
      </w:r>
      <w:proofErr w:type="spellEnd"/>
      <w:r w:rsidRPr="00C95EF9">
        <w:rPr>
          <w:sz w:val="22"/>
          <w:szCs w:val="22"/>
          <w:lang w:val="en-GB" w:eastAsia="en-US"/>
        </w:rPr>
        <w:t xml:space="preserve"> </w:t>
      </w:r>
      <w:proofErr w:type="spellStart"/>
      <w:r w:rsidRPr="00C95EF9">
        <w:rPr>
          <w:sz w:val="22"/>
          <w:szCs w:val="22"/>
          <w:lang w:val="en-GB" w:eastAsia="en-US"/>
        </w:rPr>
        <w:t>panolar</w:t>
      </w:r>
      <w:proofErr w:type="spellEnd"/>
      <w:r w:rsidRPr="00C95EF9">
        <w:rPr>
          <w:sz w:val="22"/>
          <w:szCs w:val="22"/>
          <w:lang w:val="en-GB" w:eastAsia="en-US"/>
        </w:rPr>
        <w:t xml:space="preserve"> </w:t>
      </w:r>
      <w:proofErr w:type="spellStart"/>
      <w:r w:rsidRPr="00C95EF9">
        <w:rPr>
          <w:sz w:val="22"/>
          <w:szCs w:val="22"/>
          <w:lang w:val="en-GB" w:eastAsia="en-US"/>
        </w:rPr>
        <w:t>ünitelerde</w:t>
      </w:r>
      <w:proofErr w:type="spellEnd"/>
      <w:r w:rsidRPr="00C95EF9">
        <w:rPr>
          <w:sz w:val="22"/>
          <w:szCs w:val="22"/>
          <w:lang w:val="en-GB" w:eastAsia="en-US"/>
        </w:rPr>
        <w:t xml:space="preserve"> </w:t>
      </w:r>
      <w:proofErr w:type="spellStart"/>
      <w:r w:rsidRPr="00C95EF9">
        <w:rPr>
          <w:sz w:val="22"/>
          <w:szCs w:val="22"/>
          <w:lang w:val="en-GB" w:eastAsia="en-US"/>
        </w:rPr>
        <w:t>elektrik</w:t>
      </w:r>
      <w:proofErr w:type="spellEnd"/>
      <w:r w:rsidRPr="00C95EF9">
        <w:rPr>
          <w:sz w:val="22"/>
          <w:szCs w:val="22"/>
          <w:lang w:val="en-GB" w:eastAsia="en-US"/>
        </w:rPr>
        <w:t xml:space="preserve"> </w:t>
      </w:r>
      <w:proofErr w:type="spellStart"/>
      <w:r w:rsidRPr="00C95EF9">
        <w:rPr>
          <w:sz w:val="22"/>
          <w:szCs w:val="22"/>
          <w:lang w:val="en-GB" w:eastAsia="en-US"/>
        </w:rPr>
        <w:t>pano</w:t>
      </w:r>
      <w:proofErr w:type="spellEnd"/>
      <w:r w:rsidRPr="00C95EF9">
        <w:rPr>
          <w:sz w:val="22"/>
          <w:szCs w:val="22"/>
          <w:lang w:val="en-GB" w:eastAsia="en-US"/>
        </w:rPr>
        <w:t xml:space="preserve"> </w:t>
      </w:r>
      <w:proofErr w:type="spellStart"/>
      <w:r w:rsidRPr="00C95EF9">
        <w:rPr>
          <w:sz w:val="22"/>
          <w:szCs w:val="22"/>
          <w:lang w:val="en-GB" w:eastAsia="en-US"/>
        </w:rPr>
        <w:t>odası</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oluşturulacak</w:t>
      </w:r>
      <w:proofErr w:type="spellEnd"/>
      <w:r w:rsidRPr="00C95EF9">
        <w:rPr>
          <w:sz w:val="22"/>
          <w:szCs w:val="22"/>
          <w:lang w:val="en-GB" w:eastAsia="en-US"/>
        </w:rPr>
        <w:t xml:space="preserve"> </w:t>
      </w:r>
      <w:proofErr w:type="spellStart"/>
      <w:r w:rsidRPr="00C95EF9">
        <w:rPr>
          <w:sz w:val="22"/>
          <w:szCs w:val="22"/>
          <w:lang w:val="en-GB" w:eastAsia="en-US"/>
        </w:rPr>
        <w:t>mekanlara</w:t>
      </w:r>
      <w:proofErr w:type="spellEnd"/>
      <w:r w:rsidRPr="00C95EF9">
        <w:rPr>
          <w:sz w:val="22"/>
          <w:szCs w:val="22"/>
          <w:lang w:val="en-GB" w:eastAsia="en-US"/>
        </w:rPr>
        <w:t xml:space="preserve"> </w:t>
      </w:r>
      <w:proofErr w:type="spellStart"/>
      <w:r w:rsidRPr="00C95EF9">
        <w:rPr>
          <w:sz w:val="22"/>
          <w:szCs w:val="22"/>
          <w:lang w:val="en-GB" w:eastAsia="en-US"/>
        </w:rPr>
        <w:t>yerleştirilecektir</w:t>
      </w:r>
      <w:proofErr w:type="spellEnd"/>
      <w:r w:rsidRPr="00C95EF9">
        <w:rPr>
          <w:sz w:val="22"/>
          <w:szCs w:val="22"/>
          <w:lang w:val="en-GB" w:eastAsia="en-US"/>
        </w:rPr>
        <w:t>.</w:t>
      </w:r>
    </w:p>
    <w:p w14:paraId="73C22DC2" w14:textId="77777777" w:rsidR="00D67DE6" w:rsidRPr="00C95EF9" w:rsidRDefault="00D67DE6" w:rsidP="00D67DE6">
      <w:pPr>
        <w:spacing w:before="120" w:after="120" w:line="300" w:lineRule="auto"/>
        <w:jc w:val="both"/>
        <w:rPr>
          <w:sz w:val="22"/>
          <w:szCs w:val="22"/>
        </w:rPr>
      </w:pPr>
      <w:r w:rsidRPr="00C95EF9">
        <w:rPr>
          <w:sz w:val="22"/>
          <w:szCs w:val="22"/>
        </w:rPr>
        <w:t>Her bir dağıtım panosu düzgün bir pano görüntüsü için yan yana monte edilmiş belli sayıdaki yere monteli kabinlerden meydana gelecektir</w:t>
      </w:r>
    </w:p>
    <w:p w14:paraId="7B62514D" w14:textId="77777777" w:rsidR="00D67DE6" w:rsidRPr="00C95EF9" w:rsidRDefault="00D67DE6" w:rsidP="00D67DE6">
      <w:pPr>
        <w:spacing w:before="120" w:after="120" w:line="300" w:lineRule="auto"/>
        <w:jc w:val="both"/>
        <w:rPr>
          <w:sz w:val="22"/>
          <w:szCs w:val="22"/>
        </w:rPr>
      </w:pPr>
      <w:r w:rsidRPr="00C95EF9">
        <w:rPr>
          <w:sz w:val="22"/>
          <w:szCs w:val="22"/>
        </w:rPr>
        <w:t xml:space="preserve">MCC odasına yerleştirilecek MCC AG panosu, transformatör AG çıkışı tarafından beslenecektir. Pano yere monte olacak ve kablo girişleri aşağıdan ve arkadan olacaktır. Enerji girişinde 1 adet; aktif, reaktif, kapasitif gücü, akımı, gerilimi ve güç faktörünü ölçen, maksimum güçleri kaydeden, SCADA sisteminden izlenebilme olanağına sahip haberleşme protokollerini içeren uygun özellikte enerji analizörü temin edilecektir. Enerji analizöründen alınan veriler </w:t>
      </w:r>
      <w:proofErr w:type="spellStart"/>
      <w:r w:rsidRPr="00C95EF9">
        <w:rPr>
          <w:sz w:val="22"/>
          <w:szCs w:val="22"/>
        </w:rPr>
        <w:t>scada</w:t>
      </w:r>
      <w:proofErr w:type="spellEnd"/>
      <w:r w:rsidRPr="00C95EF9">
        <w:rPr>
          <w:sz w:val="22"/>
          <w:szCs w:val="22"/>
        </w:rPr>
        <w:t xml:space="preserve"> sisteminden takip edilebilecektir.</w:t>
      </w:r>
    </w:p>
    <w:p w14:paraId="05D5F17C" w14:textId="77777777" w:rsidR="00D67DE6" w:rsidRDefault="00D67DE6" w:rsidP="00D67DE6">
      <w:pPr>
        <w:spacing w:before="120" w:after="120" w:line="300" w:lineRule="auto"/>
        <w:jc w:val="both"/>
        <w:rPr>
          <w:sz w:val="22"/>
          <w:szCs w:val="22"/>
        </w:rPr>
      </w:pPr>
      <w:r w:rsidRPr="00C95EF9">
        <w:rPr>
          <w:sz w:val="22"/>
          <w:szCs w:val="22"/>
        </w:rPr>
        <w:t xml:space="preserve">MCC dağıtım panosu içerisinde </w:t>
      </w:r>
      <w:r>
        <w:rPr>
          <w:sz w:val="22"/>
          <w:szCs w:val="22"/>
        </w:rPr>
        <w:t>terfi merkezi</w:t>
      </w:r>
      <w:r w:rsidRPr="00C95EF9">
        <w:rPr>
          <w:sz w:val="22"/>
          <w:szCs w:val="22"/>
        </w:rPr>
        <w:t>nde yer alan ekipmanlara ve enstrümanlara elektrik temini ile gerekli yol verme (</w:t>
      </w:r>
      <w:proofErr w:type="spellStart"/>
      <w:r w:rsidRPr="00C95EF9">
        <w:rPr>
          <w:sz w:val="22"/>
          <w:szCs w:val="22"/>
        </w:rPr>
        <w:t>soft</w:t>
      </w:r>
      <w:proofErr w:type="spellEnd"/>
      <w:r w:rsidRPr="00C95EF9">
        <w:rPr>
          <w:sz w:val="22"/>
          <w:szCs w:val="22"/>
        </w:rPr>
        <w:t xml:space="preserve"> </w:t>
      </w:r>
      <w:proofErr w:type="spellStart"/>
      <w:r w:rsidRPr="00C95EF9">
        <w:rPr>
          <w:sz w:val="22"/>
          <w:szCs w:val="22"/>
        </w:rPr>
        <w:t>starter</w:t>
      </w:r>
      <w:proofErr w:type="spellEnd"/>
      <w:r w:rsidRPr="00C95EF9">
        <w:rPr>
          <w:sz w:val="22"/>
          <w:szCs w:val="22"/>
        </w:rPr>
        <w:t xml:space="preserve">, frekans </w:t>
      </w:r>
      <w:proofErr w:type="spellStart"/>
      <w:r w:rsidRPr="00C95EF9">
        <w:rPr>
          <w:sz w:val="22"/>
          <w:szCs w:val="22"/>
        </w:rPr>
        <w:t>konvertorü</w:t>
      </w:r>
      <w:proofErr w:type="spellEnd"/>
      <w:r w:rsidRPr="00C95EF9">
        <w:rPr>
          <w:sz w:val="22"/>
          <w:szCs w:val="22"/>
        </w:rPr>
        <w:t xml:space="preserve"> </w:t>
      </w:r>
      <w:proofErr w:type="spellStart"/>
      <w:r w:rsidRPr="00C95EF9">
        <w:rPr>
          <w:sz w:val="22"/>
          <w:szCs w:val="22"/>
        </w:rPr>
        <w:t>v.b</w:t>
      </w:r>
      <w:proofErr w:type="spellEnd"/>
      <w:r w:rsidRPr="00C95EF9">
        <w:rPr>
          <w:sz w:val="22"/>
          <w:szCs w:val="22"/>
        </w:rPr>
        <w:t xml:space="preserve">.), kumanda ve kontrol donanımlarını ihtiva edecek çıkışlar yer alacaktır. Frekans konvertörlerinin giriş ve çıkışlarında şok bobinleri bulunacaktır. Pano girişinde, AG kısa devre akımı hesaplarına uygun açma kısa devre akımında termik-magnetik kesici ile ana bara beslenecektir. Devre kesicisi; kompakt tip termik magnetik kesici olacak, bara ve linye topraklama düzenine sahip olacaktır. Devre kesicisi düşük gerilimde veya kısa devre halinde otomatik olarak kesme yapacaktır. Aynı zamanda termik magnetik devre kesicisi çıkışına paralel bağlı B+C sınıfı AG </w:t>
      </w:r>
      <w:proofErr w:type="spellStart"/>
      <w:r w:rsidRPr="00C95EF9">
        <w:rPr>
          <w:sz w:val="22"/>
          <w:szCs w:val="22"/>
        </w:rPr>
        <w:t>parafudru</w:t>
      </w:r>
      <w:proofErr w:type="spellEnd"/>
      <w:r w:rsidRPr="00C95EF9">
        <w:rPr>
          <w:sz w:val="22"/>
          <w:szCs w:val="22"/>
        </w:rPr>
        <w:t xml:space="preserve"> pano içerisinde teçhiz edilecektir.</w:t>
      </w:r>
    </w:p>
    <w:p w14:paraId="7B9DD4EB" w14:textId="77777777" w:rsidR="00D67DE6" w:rsidRPr="00C95EF9" w:rsidRDefault="00D67DE6" w:rsidP="00D67DE6">
      <w:pPr>
        <w:spacing w:before="120" w:after="120" w:line="300" w:lineRule="auto"/>
        <w:jc w:val="both"/>
        <w:rPr>
          <w:sz w:val="22"/>
          <w:szCs w:val="22"/>
        </w:rPr>
      </w:pPr>
      <w:r>
        <w:rPr>
          <w:sz w:val="22"/>
          <w:szCs w:val="22"/>
        </w:rPr>
        <w:t xml:space="preserve">Frekans konvertörleri, </w:t>
      </w:r>
      <w:proofErr w:type="spellStart"/>
      <w:r>
        <w:rPr>
          <w:sz w:val="22"/>
          <w:szCs w:val="22"/>
        </w:rPr>
        <w:t>softstarter</w:t>
      </w:r>
      <w:proofErr w:type="spellEnd"/>
      <w:r>
        <w:rPr>
          <w:sz w:val="22"/>
          <w:szCs w:val="22"/>
        </w:rPr>
        <w:t xml:space="preserve"> ve şalt malzemeleri </w:t>
      </w:r>
      <w:r w:rsidRPr="00A97435">
        <w:rPr>
          <w:b/>
          <w:bCs/>
          <w:sz w:val="22"/>
          <w:szCs w:val="22"/>
        </w:rPr>
        <w:t xml:space="preserve">SİEMENS </w:t>
      </w:r>
      <w:r>
        <w:rPr>
          <w:sz w:val="22"/>
          <w:szCs w:val="22"/>
        </w:rPr>
        <w:t>marka olacaktır.</w:t>
      </w:r>
    </w:p>
    <w:p w14:paraId="70FE4862" w14:textId="77777777" w:rsidR="00D67DE6" w:rsidRPr="00C95EF9" w:rsidRDefault="00D67DE6" w:rsidP="00D67DE6">
      <w:pPr>
        <w:spacing w:before="120" w:after="120" w:line="300" w:lineRule="auto"/>
        <w:jc w:val="both"/>
        <w:rPr>
          <w:sz w:val="22"/>
          <w:szCs w:val="22"/>
        </w:rPr>
      </w:pPr>
      <w:r w:rsidRPr="00C95EF9">
        <w:rPr>
          <w:sz w:val="22"/>
          <w:szCs w:val="22"/>
        </w:rPr>
        <w:t>Her pano bölmesi tüm güç çıkışlarının yerleştirilmesine yetecek boyut ve bölmelere sahip olacak, aynı zamanda iki kapılı bölme hücre; şalt malzemesiz sadece ana besleme barasına entegreli ve kablo kanalları ile bağlantı klemensleri ihtiva edecek biçimde yedek olarak donatılacaktır.</w:t>
      </w:r>
    </w:p>
    <w:p w14:paraId="662BD21B"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Her </w:t>
      </w:r>
      <w:proofErr w:type="spellStart"/>
      <w:r w:rsidRPr="00C95EF9">
        <w:rPr>
          <w:sz w:val="22"/>
          <w:szCs w:val="22"/>
          <w:lang w:val="en-GB" w:eastAsia="en-US"/>
        </w:rPr>
        <w:t>hücre</w:t>
      </w:r>
      <w:proofErr w:type="spellEnd"/>
      <w:r w:rsidRPr="00C95EF9">
        <w:rPr>
          <w:sz w:val="22"/>
          <w:szCs w:val="22"/>
          <w:lang w:val="en-GB" w:eastAsia="en-US"/>
        </w:rPr>
        <w:t xml:space="preserve">, </w:t>
      </w:r>
      <w:proofErr w:type="spellStart"/>
      <w:r w:rsidRPr="00C95EF9">
        <w:rPr>
          <w:sz w:val="22"/>
          <w:szCs w:val="22"/>
          <w:lang w:val="en-GB" w:eastAsia="en-US"/>
        </w:rPr>
        <w:t>pano</w:t>
      </w:r>
      <w:proofErr w:type="spellEnd"/>
      <w:r w:rsidRPr="00C95EF9">
        <w:rPr>
          <w:sz w:val="22"/>
          <w:szCs w:val="22"/>
          <w:lang w:val="en-GB" w:eastAsia="en-US"/>
        </w:rPr>
        <w:t xml:space="preserve"> </w:t>
      </w:r>
      <w:proofErr w:type="spellStart"/>
      <w:r w:rsidRPr="00C95EF9">
        <w:rPr>
          <w:sz w:val="22"/>
          <w:szCs w:val="22"/>
          <w:lang w:val="en-GB" w:eastAsia="en-US"/>
        </w:rPr>
        <w:t>boyunca</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kapasitede</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nötr</w:t>
      </w:r>
      <w:proofErr w:type="spellEnd"/>
      <w:r w:rsidRPr="00C95EF9">
        <w:rPr>
          <w:sz w:val="22"/>
          <w:szCs w:val="22"/>
          <w:lang w:val="en-GB" w:eastAsia="en-US"/>
        </w:rPr>
        <w:t xml:space="preserve"> </w:t>
      </w:r>
      <w:proofErr w:type="spellStart"/>
      <w:r w:rsidRPr="00C95EF9">
        <w:rPr>
          <w:sz w:val="22"/>
          <w:szCs w:val="22"/>
          <w:lang w:val="en-GB" w:eastAsia="en-US"/>
        </w:rPr>
        <w:t>barası</w:t>
      </w:r>
      <w:proofErr w:type="spellEnd"/>
      <w:r w:rsidRPr="00C95EF9">
        <w:rPr>
          <w:sz w:val="22"/>
          <w:szCs w:val="22"/>
          <w:lang w:val="en-GB" w:eastAsia="en-US"/>
        </w:rPr>
        <w:t xml:space="preserve"> </w:t>
      </w:r>
      <w:proofErr w:type="spellStart"/>
      <w:r w:rsidRPr="00C95EF9">
        <w:rPr>
          <w:sz w:val="22"/>
          <w:szCs w:val="22"/>
          <w:lang w:val="en-GB" w:eastAsia="en-US"/>
        </w:rPr>
        <w:t>ihtiva</w:t>
      </w:r>
      <w:proofErr w:type="spellEnd"/>
      <w:r w:rsidRPr="00C95EF9">
        <w:rPr>
          <w:sz w:val="22"/>
          <w:szCs w:val="22"/>
          <w:lang w:val="en-GB" w:eastAsia="en-US"/>
        </w:rPr>
        <w:t xml:space="preserve"> </w:t>
      </w:r>
      <w:proofErr w:type="spellStart"/>
      <w:r w:rsidRPr="00C95EF9">
        <w:rPr>
          <w:sz w:val="22"/>
          <w:szCs w:val="22"/>
          <w:lang w:val="en-GB" w:eastAsia="en-US"/>
        </w:rPr>
        <w:t>edecektir</w:t>
      </w:r>
      <w:proofErr w:type="spellEnd"/>
      <w:r w:rsidRPr="00C95EF9">
        <w:rPr>
          <w:sz w:val="22"/>
          <w:szCs w:val="22"/>
          <w:lang w:val="en-GB" w:eastAsia="en-US"/>
        </w:rPr>
        <w:t>.</w:t>
      </w:r>
    </w:p>
    <w:p w14:paraId="3A28556A"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Pano hücreleri üzerinde her bir ekipmana ait devrede ve arıza lambaları yer alacaktır. Aynı zamanda pano içlerinde hücre kapıları açıldığında aydınlatma lambaları ve termostat üzerinden sıcaklık ayarı yapılabilen ısıtıcı rezistanslar bulunacaktır.</w:t>
      </w:r>
      <w:r w:rsidRPr="00C95EF9">
        <w:rPr>
          <w:sz w:val="22"/>
          <w:szCs w:val="22"/>
        </w:rPr>
        <w:t xml:space="preserve"> </w:t>
      </w:r>
      <w:r w:rsidRPr="00C95EF9">
        <w:rPr>
          <w:sz w:val="22"/>
          <w:szCs w:val="22"/>
          <w:lang w:eastAsia="en-US"/>
        </w:rPr>
        <w:t>Aynı zamanda pano arkaları ve önlerinde arıza-bakım için çalışılabilecek yeterli boşluklar bırakılacaktır.</w:t>
      </w:r>
    </w:p>
    <w:p w14:paraId="386183CC"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 xml:space="preserve">Panolar, yaz şartlarında çalıştığı ortamın iklim koşulları göz önünde bulundurularak fan, toz filtreleri </w:t>
      </w:r>
      <w:proofErr w:type="spellStart"/>
      <w:r w:rsidRPr="00C95EF9">
        <w:rPr>
          <w:sz w:val="22"/>
          <w:szCs w:val="22"/>
          <w:lang w:eastAsia="en-US"/>
        </w:rPr>
        <w:t>v.b</w:t>
      </w:r>
      <w:proofErr w:type="spellEnd"/>
      <w:r w:rsidRPr="00C95EF9">
        <w:rPr>
          <w:sz w:val="22"/>
          <w:szCs w:val="22"/>
          <w:lang w:eastAsia="en-US"/>
        </w:rPr>
        <w:t>. donanımlara sahip olacak soğutma sistemleri ihtiva edecektir.</w:t>
      </w:r>
      <w:r w:rsidRPr="00C95EF9">
        <w:rPr>
          <w:sz w:val="22"/>
          <w:szCs w:val="22"/>
        </w:rPr>
        <w:t xml:space="preserve"> </w:t>
      </w:r>
      <w:r w:rsidRPr="00C95EF9">
        <w:rPr>
          <w:sz w:val="22"/>
          <w:szCs w:val="22"/>
          <w:lang w:eastAsia="en-US"/>
        </w:rPr>
        <w:t>Pano içerisindeki ana besleme baraları bakır olacak ve ortam korozif etkilerine karşı kaplama önlemleri alınmış biçimde imal edileceklerdir.</w:t>
      </w:r>
    </w:p>
    <w:p w14:paraId="1009FD1B"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panolar</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tip test </w:t>
      </w:r>
      <w:proofErr w:type="spellStart"/>
      <w:r w:rsidRPr="00C95EF9">
        <w:rPr>
          <w:sz w:val="22"/>
          <w:szCs w:val="22"/>
          <w:lang w:val="en-GB" w:eastAsia="en-US"/>
        </w:rPr>
        <w:t>raporlarına</w:t>
      </w:r>
      <w:proofErr w:type="spellEnd"/>
      <w:r w:rsidRPr="00C95EF9">
        <w:rPr>
          <w:sz w:val="22"/>
          <w:szCs w:val="22"/>
          <w:lang w:val="en-GB" w:eastAsia="en-US"/>
        </w:rPr>
        <w:t xml:space="preserve"> </w:t>
      </w:r>
      <w:proofErr w:type="spellStart"/>
      <w:r w:rsidRPr="00C95EF9">
        <w:rPr>
          <w:sz w:val="22"/>
          <w:szCs w:val="22"/>
          <w:lang w:val="en-GB" w:eastAsia="en-US"/>
        </w:rPr>
        <w:t>sahip</w:t>
      </w:r>
      <w:proofErr w:type="spellEnd"/>
      <w:r w:rsidRPr="00C95EF9">
        <w:rPr>
          <w:sz w:val="22"/>
          <w:szCs w:val="22"/>
          <w:lang w:val="en-GB" w:eastAsia="en-US"/>
        </w:rPr>
        <w:t xml:space="preserve"> </w:t>
      </w:r>
      <w:proofErr w:type="spellStart"/>
      <w:r w:rsidRPr="00C95EF9">
        <w:rPr>
          <w:sz w:val="22"/>
          <w:szCs w:val="22"/>
          <w:lang w:val="en-GB" w:eastAsia="en-US"/>
        </w:rPr>
        <w:t>olacak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kumanda</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teçhizatla</w:t>
      </w:r>
      <w:proofErr w:type="spellEnd"/>
      <w:r w:rsidRPr="00C95EF9">
        <w:rPr>
          <w:sz w:val="22"/>
          <w:szCs w:val="22"/>
          <w:lang w:val="en-GB" w:eastAsia="en-US"/>
        </w:rPr>
        <w:t xml:space="preserve"> </w:t>
      </w:r>
      <w:proofErr w:type="spellStart"/>
      <w:r w:rsidRPr="00C95EF9">
        <w:rPr>
          <w:sz w:val="22"/>
          <w:szCs w:val="22"/>
          <w:lang w:val="en-GB" w:eastAsia="en-US"/>
        </w:rPr>
        <w:t>komple</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 xml:space="preserve">. </w:t>
      </w:r>
      <w:proofErr w:type="spellStart"/>
      <w:r w:rsidRPr="00C95EF9">
        <w:rPr>
          <w:sz w:val="22"/>
          <w:szCs w:val="22"/>
          <w:lang w:val="en-GB" w:eastAsia="en-US"/>
        </w:rPr>
        <w:t>Aynı</w:t>
      </w:r>
      <w:proofErr w:type="spellEnd"/>
      <w:r w:rsidRPr="00C95EF9">
        <w:rPr>
          <w:sz w:val="22"/>
          <w:szCs w:val="22"/>
          <w:lang w:val="en-GB" w:eastAsia="en-US"/>
        </w:rPr>
        <w:t xml:space="preserve"> </w:t>
      </w:r>
      <w:proofErr w:type="spellStart"/>
      <w:r w:rsidRPr="00C95EF9">
        <w:rPr>
          <w:sz w:val="22"/>
          <w:szCs w:val="22"/>
          <w:lang w:val="en-GB" w:eastAsia="en-US"/>
        </w:rPr>
        <w:t>zamanda</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şalt</w:t>
      </w:r>
      <w:proofErr w:type="spellEnd"/>
      <w:r w:rsidRPr="00C95EF9">
        <w:rPr>
          <w:sz w:val="22"/>
          <w:szCs w:val="22"/>
          <w:lang w:val="en-GB" w:eastAsia="en-US"/>
        </w:rPr>
        <w:t xml:space="preserve"> </w:t>
      </w:r>
      <w:proofErr w:type="spellStart"/>
      <w:r w:rsidRPr="00C95EF9">
        <w:rPr>
          <w:sz w:val="22"/>
          <w:szCs w:val="22"/>
          <w:lang w:val="en-GB" w:eastAsia="en-US"/>
        </w:rPr>
        <w:t>malzeme</w:t>
      </w:r>
      <w:proofErr w:type="spellEnd"/>
      <w:r w:rsidRPr="00C95EF9">
        <w:rPr>
          <w:sz w:val="22"/>
          <w:szCs w:val="22"/>
          <w:lang w:val="en-GB" w:eastAsia="en-US"/>
        </w:rPr>
        <w:t xml:space="preserve"> </w:t>
      </w:r>
      <w:proofErr w:type="spellStart"/>
      <w:r w:rsidRPr="00C95EF9">
        <w:rPr>
          <w:sz w:val="22"/>
          <w:szCs w:val="22"/>
          <w:lang w:val="en-GB" w:eastAsia="en-US"/>
        </w:rPr>
        <w:t>etiketlemeleri</w:t>
      </w:r>
      <w:proofErr w:type="spellEnd"/>
      <w:r w:rsidRPr="00C95EF9">
        <w:rPr>
          <w:sz w:val="22"/>
          <w:szCs w:val="22"/>
          <w:lang w:val="en-GB" w:eastAsia="en-US"/>
        </w:rPr>
        <w:t xml:space="preserve"> </w:t>
      </w:r>
      <w:proofErr w:type="spellStart"/>
      <w:r w:rsidRPr="00C95EF9">
        <w:rPr>
          <w:sz w:val="22"/>
          <w:szCs w:val="22"/>
          <w:lang w:val="en-GB" w:eastAsia="en-US"/>
        </w:rPr>
        <w:t>akım</w:t>
      </w:r>
      <w:proofErr w:type="spellEnd"/>
      <w:r w:rsidRPr="00C95EF9">
        <w:rPr>
          <w:sz w:val="22"/>
          <w:szCs w:val="22"/>
          <w:lang w:val="en-GB" w:eastAsia="en-US"/>
        </w:rPr>
        <w:t xml:space="preserve"> </w:t>
      </w:r>
      <w:proofErr w:type="spellStart"/>
      <w:r w:rsidRPr="00C95EF9">
        <w:rPr>
          <w:sz w:val="22"/>
          <w:szCs w:val="22"/>
          <w:lang w:val="en-GB" w:eastAsia="en-US"/>
        </w:rPr>
        <w:t>yolu</w:t>
      </w:r>
      <w:proofErr w:type="spellEnd"/>
      <w:r w:rsidRPr="00C95EF9">
        <w:rPr>
          <w:sz w:val="22"/>
          <w:szCs w:val="22"/>
          <w:lang w:val="en-GB" w:eastAsia="en-US"/>
        </w:rPr>
        <w:t xml:space="preserve"> </w:t>
      </w:r>
      <w:proofErr w:type="spellStart"/>
      <w:r w:rsidRPr="00C95EF9">
        <w:rPr>
          <w:sz w:val="22"/>
          <w:szCs w:val="22"/>
          <w:lang w:val="en-GB" w:eastAsia="en-US"/>
        </w:rPr>
        <w:t>projelerine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gerçekleştirilecektir</w:t>
      </w:r>
      <w:proofErr w:type="spellEnd"/>
      <w:r w:rsidRPr="00C95EF9">
        <w:rPr>
          <w:sz w:val="22"/>
          <w:szCs w:val="22"/>
          <w:lang w:val="en-GB" w:eastAsia="en-US"/>
        </w:rPr>
        <w:t xml:space="preserve">. </w:t>
      </w:r>
      <w:proofErr w:type="spellStart"/>
      <w:r w:rsidRPr="00C95EF9">
        <w:rPr>
          <w:sz w:val="22"/>
          <w:szCs w:val="22"/>
          <w:lang w:val="en-GB" w:eastAsia="en-US"/>
        </w:rPr>
        <w:lastRenderedPageBreak/>
        <w:t>Kurulu</w:t>
      </w:r>
      <w:proofErr w:type="spellEnd"/>
      <w:r w:rsidRPr="00C95EF9">
        <w:rPr>
          <w:sz w:val="22"/>
          <w:szCs w:val="22"/>
          <w:lang w:val="en-GB" w:eastAsia="en-US"/>
        </w:rPr>
        <w:t xml:space="preserve"> </w:t>
      </w:r>
      <w:proofErr w:type="spellStart"/>
      <w:r w:rsidRPr="00C95EF9">
        <w:rPr>
          <w:sz w:val="22"/>
          <w:szCs w:val="22"/>
          <w:lang w:val="en-GB" w:eastAsia="en-US"/>
        </w:rPr>
        <w:t>güç</w:t>
      </w:r>
      <w:proofErr w:type="spellEnd"/>
      <w:r w:rsidRPr="00C95EF9">
        <w:rPr>
          <w:sz w:val="22"/>
          <w:szCs w:val="22"/>
          <w:lang w:val="en-GB" w:eastAsia="en-US"/>
        </w:rPr>
        <w:t xml:space="preserve"> </w:t>
      </w:r>
      <w:proofErr w:type="spellStart"/>
      <w:r w:rsidRPr="00C95EF9">
        <w:rPr>
          <w:sz w:val="22"/>
          <w:szCs w:val="22"/>
          <w:lang w:val="en-GB" w:eastAsia="en-US"/>
        </w:rPr>
        <w:t>göz</w:t>
      </w:r>
      <w:proofErr w:type="spellEnd"/>
      <w:r w:rsidRPr="00C95EF9">
        <w:rPr>
          <w:sz w:val="22"/>
          <w:szCs w:val="22"/>
          <w:lang w:val="en-GB" w:eastAsia="en-US"/>
        </w:rPr>
        <w:t xml:space="preserve"> </w:t>
      </w:r>
      <w:proofErr w:type="spellStart"/>
      <w:r w:rsidRPr="00C95EF9">
        <w:rPr>
          <w:sz w:val="22"/>
          <w:szCs w:val="22"/>
          <w:lang w:val="en-GB" w:eastAsia="en-US"/>
        </w:rPr>
        <w:t>önünde</w:t>
      </w:r>
      <w:proofErr w:type="spellEnd"/>
      <w:r w:rsidRPr="00C95EF9">
        <w:rPr>
          <w:sz w:val="22"/>
          <w:szCs w:val="22"/>
          <w:lang w:val="en-GB" w:eastAsia="en-US"/>
        </w:rPr>
        <w:t xml:space="preserve"> </w:t>
      </w:r>
      <w:proofErr w:type="spellStart"/>
      <w:r w:rsidRPr="00C95EF9">
        <w:rPr>
          <w:sz w:val="22"/>
          <w:szCs w:val="22"/>
          <w:lang w:val="en-GB" w:eastAsia="en-US"/>
        </w:rPr>
        <w:t>bulundurularak</w:t>
      </w:r>
      <w:proofErr w:type="spellEnd"/>
      <w:r w:rsidRPr="00C95EF9">
        <w:rPr>
          <w:sz w:val="22"/>
          <w:szCs w:val="22"/>
          <w:lang w:val="en-GB" w:eastAsia="en-US"/>
        </w:rPr>
        <w:t xml:space="preserve"> bara </w:t>
      </w:r>
      <w:proofErr w:type="spellStart"/>
      <w:r w:rsidRPr="00C95EF9">
        <w:rPr>
          <w:sz w:val="22"/>
          <w:szCs w:val="22"/>
          <w:lang w:val="en-GB" w:eastAsia="en-US"/>
        </w:rPr>
        <w:t>akım</w:t>
      </w:r>
      <w:proofErr w:type="spellEnd"/>
      <w:r w:rsidRPr="00C95EF9">
        <w:rPr>
          <w:sz w:val="22"/>
          <w:szCs w:val="22"/>
          <w:lang w:val="en-GB" w:eastAsia="en-US"/>
        </w:rPr>
        <w:t xml:space="preserve"> </w:t>
      </w:r>
      <w:proofErr w:type="spellStart"/>
      <w:r w:rsidRPr="00C95EF9">
        <w:rPr>
          <w:sz w:val="22"/>
          <w:szCs w:val="22"/>
          <w:lang w:val="en-GB" w:eastAsia="en-US"/>
        </w:rPr>
        <w:t>taşıma</w:t>
      </w:r>
      <w:proofErr w:type="spellEnd"/>
      <w:r w:rsidRPr="00C95EF9">
        <w:rPr>
          <w:sz w:val="22"/>
          <w:szCs w:val="22"/>
          <w:lang w:val="en-GB" w:eastAsia="en-US"/>
        </w:rPr>
        <w:t xml:space="preserve"> </w:t>
      </w:r>
      <w:proofErr w:type="spellStart"/>
      <w:r w:rsidRPr="00C95EF9">
        <w:rPr>
          <w:sz w:val="22"/>
          <w:szCs w:val="22"/>
          <w:lang w:val="en-GB" w:eastAsia="en-US"/>
        </w:rPr>
        <w:t>kapasitesine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kesitte</w:t>
      </w:r>
      <w:proofErr w:type="spellEnd"/>
      <w:r w:rsidRPr="00C95EF9">
        <w:rPr>
          <w:sz w:val="22"/>
          <w:szCs w:val="22"/>
          <w:lang w:val="en-GB" w:eastAsia="en-US"/>
        </w:rPr>
        <w:t xml:space="preserve"> ana bara </w:t>
      </w:r>
      <w:proofErr w:type="spellStart"/>
      <w:r w:rsidRPr="00C95EF9">
        <w:rPr>
          <w:sz w:val="22"/>
          <w:szCs w:val="22"/>
          <w:lang w:val="en-GB" w:eastAsia="en-US"/>
        </w:rPr>
        <w:t>teçhiz</w:t>
      </w:r>
      <w:proofErr w:type="spellEnd"/>
      <w:r w:rsidRPr="00C95EF9">
        <w:rPr>
          <w:sz w:val="22"/>
          <w:szCs w:val="22"/>
          <w:lang w:val="en-GB" w:eastAsia="en-US"/>
        </w:rPr>
        <w:t xml:space="preserve"> </w:t>
      </w:r>
      <w:proofErr w:type="spellStart"/>
      <w:r w:rsidRPr="00C95EF9">
        <w:rPr>
          <w:sz w:val="22"/>
          <w:szCs w:val="22"/>
          <w:lang w:val="en-GB" w:eastAsia="en-US"/>
        </w:rPr>
        <w:t>edilecektir</w:t>
      </w:r>
      <w:proofErr w:type="spellEnd"/>
      <w:r w:rsidRPr="00C95EF9">
        <w:rPr>
          <w:sz w:val="22"/>
          <w:szCs w:val="22"/>
          <w:lang w:val="en-GB" w:eastAsia="en-US"/>
        </w:rPr>
        <w:t>.</w:t>
      </w:r>
    </w:p>
    <w:p w14:paraId="6A3FC009" w14:textId="77777777" w:rsidR="00D67DE6" w:rsidRPr="00C95EF9" w:rsidRDefault="00D67DE6" w:rsidP="00D67DE6">
      <w:pPr>
        <w:spacing w:before="120" w:after="120" w:line="300" w:lineRule="auto"/>
        <w:jc w:val="both"/>
        <w:rPr>
          <w:sz w:val="22"/>
          <w:szCs w:val="22"/>
        </w:rPr>
      </w:pPr>
      <w:r w:rsidRPr="00C95EF9">
        <w:rPr>
          <w:b/>
          <w:sz w:val="22"/>
          <w:szCs w:val="22"/>
        </w:rPr>
        <w:t>Motor kontrol panoları (lokal panolar)</w:t>
      </w:r>
      <w:r w:rsidRPr="00C95EF9">
        <w:rPr>
          <w:sz w:val="22"/>
          <w:szCs w:val="22"/>
        </w:rPr>
        <w:t>; her bir pompa ve motorun sahadaki çalışma yerine göre İşverenle birlikte seçilecek noktaya lokal panosu koyulacaktır. Lokal panolar üzerinde; kilitli lokal-</w:t>
      </w:r>
      <w:proofErr w:type="spellStart"/>
      <w:r w:rsidRPr="00C95EF9">
        <w:rPr>
          <w:sz w:val="22"/>
          <w:szCs w:val="22"/>
        </w:rPr>
        <w:t>remote</w:t>
      </w:r>
      <w:proofErr w:type="spellEnd"/>
      <w:r w:rsidRPr="00C95EF9">
        <w:rPr>
          <w:sz w:val="22"/>
          <w:szCs w:val="22"/>
        </w:rPr>
        <w:t xml:space="preserve"> seçici anahtar, start-stop butonu, devrede-arıza lambaları, potansiyometre (sürücülü motorlar için), acil (</w:t>
      </w:r>
      <w:proofErr w:type="spellStart"/>
      <w:r w:rsidRPr="00C95EF9">
        <w:rPr>
          <w:sz w:val="22"/>
          <w:szCs w:val="22"/>
        </w:rPr>
        <w:t>emergency</w:t>
      </w:r>
      <w:proofErr w:type="spellEnd"/>
      <w:r w:rsidRPr="00C95EF9">
        <w:rPr>
          <w:sz w:val="22"/>
          <w:szCs w:val="22"/>
        </w:rPr>
        <w:t xml:space="preserve">) stop butonu yer alacaktır. Lokal panolar harici tip olup, </w:t>
      </w:r>
      <w:proofErr w:type="spellStart"/>
      <w:r w:rsidRPr="00C95EF9">
        <w:rPr>
          <w:sz w:val="22"/>
          <w:szCs w:val="22"/>
        </w:rPr>
        <w:t>atıksuyun</w:t>
      </w:r>
      <w:proofErr w:type="spellEnd"/>
      <w:r w:rsidRPr="00C95EF9">
        <w:rPr>
          <w:sz w:val="22"/>
          <w:szCs w:val="22"/>
        </w:rPr>
        <w:t xml:space="preserve"> kimyasal ve korozif ortamından etkilenmeyecek şekilde uygun IP koruma sınıfında seçilecektir. Lokal pano kumanda sinyalleri 24 V DC gerilim olacaktır. </w:t>
      </w:r>
    </w:p>
    <w:p w14:paraId="2AB70132" w14:textId="77777777" w:rsidR="00D67DE6" w:rsidRPr="00C95EF9" w:rsidRDefault="00D67DE6" w:rsidP="00D67DE6">
      <w:pPr>
        <w:numPr>
          <w:ilvl w:val="1"/>
          <w:numId w:val="45"/>
        </w:numPr>
        <w:spacing w:before="120" w:after="120" w:line="300" w:lineRule="auto"/>
        <w:jc w:val="both"/>
        <w:rPr>
          <w:sz w:val="22"/>
          <w:szCs w:val="22"/>
        </w:rPr>
      </w:pPr>
      <w:r w:rsidRPr="00C95EF9">
        <w:rPr>
          <w:spacing w:val="-2"/>
          <w:sz w:val="22"/>
          <w:szCs w:val="22"/>
        </w:rPr>
        <w:t>OG ve AG kabloların temin ve tesisi</w:t>
      </w:r>
    </w:p>
    <w:p w14:paraId="49B5B288"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OG güç kabloları, AG güç kabloları, kumanda ve kontrol kabloları bu bölüm dahilinde yapılan işler kapsamında yer alır.</w:t>
      </w:r>
    </w:p>
    <w:p w14:paraId="5A8EDD4D" w14:textId="77777777" w:rsidR="00D67DE6" w:rsidRDefault="00D67DE6" w:rsidP="00D67DE6">
      <w:pPr>
        <w:spacing w:before="120" w:after="120" w:line="300" w:lineRule="auto"/>
        <w:jc w:val="both"/>
        <w:rPr>
          <w:sz w:val="22"/>
          <w:szCs w:val="22"/>
          <w:lang w:eastAsia="en-US"/>
        </w:rPr>
      </w:pPr>
      <w:r w:rsidRPr="00C95EF9">
        <w:rPr>
          <w:sz w:val="22"/>
          <w:szCs w:val="22"/>
          <w:lang w:eastAsia="en-US"/>
        </w:rPr>
        <w:t xml:space="preserve">Tesiste kullanılacak tüm kablolar bakır iletkenli olacaktır. </w:t>
      </w:r>
    </w:p>
    <w:p w14:paraId="35CCC145" w14:textId="77777777" w:rsidR="00D67DE6" w:rsidRPr="0013205D" w:rsidRDefault="00D67DE6" w:rsidP="00D67DE6">
      <w:pPr>
        <w:spacing w:before="120" w:after="120" w:line="300" w:lineRule="auto"/>
        <w:jc w:val="both"/>
        <w:rPr>
          <w:sz w:val="22"/>
          <w:szCs w:val="22"/>
          <w:u w:val="single"/>
          <w:lang w:eastAsia="en-US"/>
        </w:rPr>
      </w:pPr>
      <w:r w:rsidRPr="0013205D">
        <w:rPr>
          <w:sz w:val="22"/>
          <w:szCs w:val="22"/>
          <w:u w:val="single"/>
          <w:lang w:eastAsia="en-US"/>
        </w:rPr>
        <w:t xml:space="preserve">Elektrik hattı yapılacak olan terfi merkezlerine enerji hattı </w:t>
      </w:r>
      <w:r>
        <w:rPr>
          <w:sz w:val="22"/>
          <w:szCs w:val="22"/>
          <w:u w:val="single"/>
          <w:lang w:eastAsia="en-US"/>
        </w:rPr>
        <w:t xml:space="preserve">ve haberleşme </w:t>
      </w:r>
      <w:r w:rsidRPr="0013205D">
        <w:rPr>
          <w:sz w:val="22"/>
          <w:szCs w:val="22"/>
          <w:u w:val="single"/>
          <w:lang w:eastAsia="en-US"/>
        </w:rPr>
        <w:t>İMOSAB o bölgeye en yakın olan DM ‘den alı</w:t>
      </w:r>
      <w:r>
        <w:rPr>
          <w:sz w:val="22"/>
          <w:szCs w:val="22"/>
          <w:u w:val="single"/>
          <w:lang w:eastAsia="en-US"/>
        </w:rPr>
        <w:t>n</w:t>
      </w:r>
      <w:r w:rsidRPr="0013205D">
        <w:rPr>
          <w:sz w:val="22"/>
          <w:szCs w:val="22"/>
          <w:u w:val="single"/>
          <w:lang w:eastAsia="en-US"/>
        </w:rPr>
        <w:t>acaktır. Terfi merkezlerinin yapımı için verilen harita üzerinde DM binalarının noktaları işaretlidir. Gerekli kablo metrajı aradaki mesafe ölçülerek tespit edilebilir.</w:t>
      </w:r>
    </w:p>
    <w:p w14:paraId="0B1F35EF"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OG </w:t>
      </w:r>
      <w:proofErr w:type="spellStart"/>
      <w:r w:rsidRPr="00C95EF9">
        <w:rPr>
          <w:sz w:val="22"/>
          <w:szCs w:val="22"/>
          <w:lang w:val="en-GB" w:eastAsia="en-US"/>
        </w:rPr>
        <w:t>güç</w:t>
      </w:r>
      <w:proofErr w:type="spellEnd"/>
      <w:r w:rsidRPr="00C95EF9">
        <w:rPr>
          <w:sz w:val="22"/>
          <w:szCs w:val="22"/>
          <w:lang w:val="en-GB" w:eastAsia="en-US"/>
        </w:rPr>
        <w:t xml:space="preserve"> </w:t>
      </w:r>
      <w:proofErr w:type="spellStart"/>
      <w:r w:rsidRPr="00C95EF9">
        <w:rPr>
          <w:sz w:val="22"/>
          <w:szCs w:val="22"/>
          <w:lang w:val="en-GB" w:eastAsia="en-US"/>
        </w:rPr>
        <w:t>kabloları</w:t>
      </w:r>
      <w:proofErr w:type="spellEnd"/>
      <w:r w:rsidRPr="00C95EF9">
        <w:rPr>
          <w:sz w:val="22"/>
          <w:szCs w:val="22"/>
          <w:lang w:val="en-GB" w:eastAsia="en-US"/>
        </w:rPr>
        <w:t xml:space="preserve"> TS 2742’ye </w:t>
      </w:r>
      <w:proofErr w:type="spellStart"/>
      <w:r w:rsidRPr="00C95EF9">
        <w:rPr>
          <w:sz w:val="22"/>
          <w:szCs w:val="22"/>
          <w:lang w:val="en-GB" w:eastAsia="en-US"/>
        </w:rPr>
        <w:t>ve</w:t>
      </w:r>
      <w:proofErr w:type="spellEnd"/>
      <w:r w:rsidRPr="00C95EF9">
        <w:rPr>
          <w:sz w:val="22"/>
          <w:szCs w:val="22"/>
          <w:lang w:val="en-GB" w:eastAsia="en-US"/>
        </w:rPr>
        <w:t>/</w:t>
      </w:r>
      <w:proofErr w:type="spellStart"/>
      <w:r w:rsidRPr="00C95EF9">
        <w:rPr>
          <w:sz w:val="22"/>
          <w:szCs w:val="22"/>
          <w:lang w:val="en-GB" w:eastAsia="en-US"/>
        </w:rPr>
        <w:t>veya</w:t>
      </w:r>
      <w:proofErr w:type="spellEnd"/>
      <w:r w:rsidRPr="00C95EF9">
        <w:rPr>
          <w:sz w:val="22"/>
          <w:szCs w:val="22"/>
          <w:lang w:val="en-GB" w:eastAsia="en-US"/>
        </w:rPr>
        <w:t xml:space="preserve"> VDE 273’e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Protethen</w:t>
      </w:r>
      <w:proofErr w:type="spellEnd"/>
      <w:r w:rsidRPr="00C95EF9">
        <w:rPr>
          <w:sz w:val="22"/>
          <w:szCs w:val="22"/>
          <w:lang w:val="en-GB" w:eastAsia="en-US"/>
        </w:rPr>
        <w:t xml:space="preserve">-X </w:t>
      </w:r>
      <w:proofErr w:type="spellStart"/>
      <w:r w:rsidRPr="00C95EF9">
        <w:rPr>
          <w:sz w:val="22"/>
          <w:szCs w:val="22"/>
          <w:lang w:val="en-GB" w:eastAsia="en-US"/>
        </w:rPr>
        <w:t>tek</w:t>
      </w:r>
      <w:proofErr w:type="spellEnd"/>
      <w:r w:rsidRPr="00C95EF9">
        <w:rPr>
          <w:sz w:val="22"/>
          <w:szCs w:val="22"/>
          <w:lang w:val="en-GB" w:eastAsia="en-US"/>
        </w:rPr>
        <w:t xml:space="preserve"> </w:t>
      </w:r>
      <w:proofErr w:type="spellStart"/>
      <w:r w:rsidRPr="00C95EF9">
        <w:rPr>
          <w:sz w:val="22"/>
          <w:szCs w:val="22"/>
          <w:lang w:val="en-GB" w:eastAsia="en-US"/>
        </w:rPr>
        <w:t>veya</w:t>
      </w:r>
      <w:proofErr w:type="spellEnd"/>
      <w:r w:rsidRPr="00C95EF9">
        <w:rPr>
          <w:sz w:val="22"/>
          <w:szCs w:val="22"/>
          <w:lang w:val="en-GB" w:eastAsia="en-US"/>
        </w:rPr>
        <w:t xml:space="preserve"> </w:t>
      </w:r>
      <w:proofErr w:type="spellStart"/>
      <w:r w:rsidRPr="00C95EF9">
        <w:rPr>
          <w:sz w:val="22"/>
          <w:szCs w:val="22"/>
          <w:lang w:val="en-GB" w:eastAsia="en-US"/>
        </w:rPr>
        <w:t>çok</w:t>
      </w:r>
      <w:proofErr w:type="spellEnd"/>
      <w:r w:rsidRPr="00C95EF9">
        <w:rPr>
          <w:sz w:val="22"/>
          <w:szCs w:val="22"/>
          <w:lang w:val="en-GB" w:eastAsia="en-US"/>
        </w:rPr>
        <w:t xml:space="preserve"> </w:t>
      </w:r>
      <w:proofErr w:type="spellStart"/>
      <w:r w:rsidRPr="00C95EF9">
        <w:rPr>
          <w:sz w:val="22"/>
          <w:szCs w:val="22"/>
          <w:lang w:val="en-GB" w:eastAsia="en-US"/>
        </w:rPr>
        <w:t>damarlı</w:t>
      </w:r>
      <w:proofErr w:type="spellEnd"/>
      <w:r w:rsidRPr="00C95EF9">
        <w:rPr>
          <w:sz w:val="22"/>
          <w:szCs w:val="22"/>
          <w:lang w:val="en-GB" w:eastAsia="en-US"/>
        </w:rPr>
        <w:t xml:space="preserve"> </w:t>
      </w:r>
      <w:proofErr w:type="spellStart"/>
      <w:r w:rsidRPr="00C95EF9">
        <w:rPr>
          <w:sz w:val="22"/>
          <w:szCs w:val="22"/>
          <w:lang w:val="en-GB" w:eastAsia="en-US"/>
        </w:rPr>
        <w:t>yalıtılmış</w:t>
      </w:r>
      <w:proofErr w:type="spellEnd"/>
      <w:r w:rsidRPr="00C95EF9">
        <w:rPr>
          <w:sz w:val="22"/>
          <w:szCs w:val="22"/>
          <w:lang w:val="en-GB" w:eastAsia="en-US"/>
        </w:rPr>
        <w:t xml:space="preserve"> tip </w:t>
      </w:r>
      <w:proofErr w:type="spellStart"/>
      <w:r w:rsidRPr="00C95EF9">
        <w:rPr>
          <w:sz w:val="22"/>
          <w:szCs w:val="22"/>
          <w:lang w:val="en-GB" w:eastAsia="en-US"/>
        </w:rPr>
        <w:t>olacaktır</w:t>
      </w:r>
      <w:proofErr w:type="spellEnd"/>
      <w:r w:rsidRPr="00C95EF9">
        <w:rPr>
          <w:sz w:val="22"/>
          <w:szCs w:val="22"/>
          <w:lang w:val="en-GB" w:eastAsia="en-US"/>
        </w:rPr>
        <w:t xml:space="preserve">. </w:t>
      </w:r>
      <w:proofErr w:type="spellStart"/>
      <w:r w:rsidRPr="00C95EF9">
        <w:rPr>
          <w:sz w:val="22"/>
          <w:szCs w:val="22"/>
          <w:lang w:val="en-GB" w:eastAsia="en-US"/>
        </w:rPr>
        <w:t>Tesiste</w:t>
      </w:r>
      <w:proofErr w:type="spellEnd"/>
      <w:r w:rsidRPr="00C95EF9">
        <w:rPr>
          <w:sz w:val="22"/>
          <w:szCs w:val="22"/>
          <w:lang w:val="en-GB" w:eastAsia="en-US"/>
        </w:rPr>
        <w:t xml:space="preserve"> </w:t>
      </w:r>
      <w:proofErr w:type="spellStart"/>
      <w:r w:rsidRPr="00C95EF9">
        <w:rPr>
          <w:sz w:val="22"/>
          <w:szCs w:val="22"/>
          <w:lang w:val="en-GB" w:eastAsia="en-US"/>
        </w:rPr>
        <w:t>kullanılacak</w:t>
      </w:r>
      <w:proofErr w:type="spellEnd"/>
      <w:r w:rsidRPr="00C95EF9">
        <w:rPr>
          <w:sz w:val="22"/>
          <w:szCs w:val="22"/>
          <w:lang w:val="en-GB" w:eastAsia="en-US"/>
        </w:rPr>
        <w:t xml:space="preserve"> OG </w:t>
      </w:r>
      <w:proofErr w:type="spellStart"/>
      <w:r w:rsidRPr="00C95EF9">
        <w:rPr>
          <w:sz w:val="22"/>
          <w:szCs w:val="22"/>
          <w:lang w:val="en-GB" w:eastAsia="en-US"/>
        </w:rPr>
        <w:t>dağıtım</w:t>
      </w:r>
      <w:proofErr w:type="spellEnd"/>
      <w:r w:rsidRPr="00C95EF9">
        <w:rPr>
          <w:sz w:val="22"/>
          <w:szCs w:val="22"/>
          <w:lang w:val="en-GB" w:eastAsia="en-US"/>
        </w:rPr>
        <w:t xml:space="preserve"> </w:t>
      </w:r>
      <w:proofErr w:type="spellStart"/>
      <w:r w:rsidRPr="00C95EF9">
        <w:rPr>
          <w:sz w:val="22"/>
          <w:szCs w:val="22"/>
          <w:lang w:val="en-GB" w:eastAsia="en-US"/>
        </w:rPr>
        <w:t>kablolarının</w:t>
      </w:r>
      <w:proofErr w:type="spellEnd"/>
      <w:r w:rsidRPr="00C95EF9">
        <w:rPr>
          <w:sz w:val="22"/>
          <w:szCs w:val="22"/>
          <w:lang w:val="en-GB" w:eastAsia="en-US"/>
        </w:rPr>
        <w:t xml:space="preserve"> </w:t>
      </w:r>
      <w:proofErr w:type="spellStart"/>
      <w:r w:rsidRPr="00C95EF9">
        <w:rPr>
          <w:sz w:val="22"/>
          <w:szCs w:val="22"/>
          <w:lang w:val="en-GB" w:eastAsia="en-US"/>
        </w:rPr>
        <w:t>kısa</w:t>
      </w:r>
      <w:proofErr w:type="spellEnd"/>
      <w:r w:rsidRPr="00C95EF9">
        <w:rPr>
          <w:sz w:val="22"/>
          <w:szCs w:val="22"/>
          <w:lang w:val="en-GB" w:eastAsia="en-US"/>
        </w:rPr>
        <w:t xml:space="preserve"> </w:t>
      </w:r>
      <w:proofErr w:type="spellStart"/>
      <w:r w:rsidRPr="00C95EF9">
        <w:rPr>
          <w:sz w:val="22"/>
          <w:szCs w:val="22"/>
          <w:lang w:val="en-GB" w:eastAsia="en-US"/>
        </w:rPr>
        <w:t>devre</w:t>
      </w:r>
      <w:proofErr w:type="spellEnd"/>
      <w:r w:rsidRPr="00C95EF9">
        <w:rPr>
          <w:sz w:val="22"/>
          <w:szCs w:val="22"/>
          <w:lang w:val="en-GB" w:eastAsia="en-US"/>
        </w:rPr>
        <w:t xml:space="preserve"> </w:t>
      </w:r>
      <w:proofErr w:type="spellStart"/>
      <w:r w:rsidRPr="00C95EF9">
        <w:rPr>
          <w:sz w:val="22"/>
          <w:szCs w:val="22"/>
          <w:lang w:val="en-GB" w:eastAsia="en-US"/>
        </w:rPr>
        <w:t>akım</w:t>
      </w:r>
      <w:proofErr w:type="spellEnd"/>
      <w:r w:rsidRPr="00C95EF9">
        <w:rPr>
          <w:sz w:val="22"/>
          <w:szCs w:val="22"/>
          <w:lang w:val="en-GB" w:eastAsia="en-US"/>
        </w:rPr>
        <w:t xml:space="preserve"> </w:t>
      </w:r>
      <w:proofErr w:type="spellStart"/>
      <w:r w:rsidRPr="00C95EF9">
        <w:rPr>
          <w:sz w:val="22"/>
          <w:szCs w:val="22"/>
          <w:lang w:val="en-GB" w:eastAsia="en-US"/>
        </w:rPr>
        <w:t>taşıma</w:t>
      </w:r>
      <w:proofErr w:type="spellEnd"/>
      <w:r w:rsidRPr="00C95EF9">
        <w:rPr>
          <w:sz w:val="22"/>
          <w:szCs w:val="22"/>
          <w:lang w:val="en-GB" w:eastAsia="en-US"/>
        </w:rPr>
        <w:t xml:space="preserve"> </w:t>
      </w:r>
      <w:proofErr w:type="spellStart"/>
      <w:r w:rsidRPr="00C95EF9">
        <w:rPr>
          <w:sz w:val="22"/>
          <w:szCs w:val="22"/>
          <w:lang w:val="en-GB" w:eastAsia="en-US"/>
        </w:rPr>
        <w:t>kapasiteleri</w:t>
      </w:r>
      <w:proofErr w:type="spellEnd"/>
      <w:r w:rsidRPr="00C95EF9">
        <w:rPr>
          <w:sz w:val="22"/>
          <w:szCs w:val="22"/>
          <w:lang w:val="en-GB" w:eastAsia="en-US"/>
        </w:rPr>
        <w:t xml:space="preserve">, </w:t>
      </w:r>
      <w:proofErr w:type="spellStart"/>
      <w:r w:rsidRPr="00C95EF9">
        <w:rPr>
          <w:sz w:val="22"/>
          <w:szCs w:val="22"/>
          <w:lang w:val="en-GB" w:eastAsia="en-US"/>
        </w:rPr>
        <w:t>yapılacak</w:t>
      </w:r>
      <w:proofErr w:type="spellEnd"/>
      <w:r w:rsidRPr="00C95EF9">
        <w:rPr>
          <w:sz w:val="22"/>
          <w:szCs w:val="22"/>
          <w:lang w:val="en-GB" w:eastAsia="en-US"/>
        </w:rPr>
        <w:t xml:space="preserve"> </w:t>
      </w:r>
      <w:proofErr w:type="spellStart"/>
      <w:r w:rsidRPr="00C95EF9">
        <w:rPr>
          <w:sz w:val="22"/>
          <w:szCs w:val="22"/>
          <w:lang w:val="en-GB" w:eastAsia="en-US"/>
        </w:rPr>
        <w:t>kısa</w:t>
      </w:r>
      <w:proofErr w:type="spellEnd"/>
      <w:r w:rsidRPr="00C95EF9">
        <w:rPr>
          <w:sz w:val="22"/>
          <w:szCs w:val="22"/>
          <w:lang w:val="en-GB" w:eastAsia="en-US"/>
        </w:rPr>
        <w:t xml:space="preserve"> </w:t>
      </w:r>
      <w:proofErr w:type="spellStart"/>
      <w:r w:rsidRPr="00C95EF9">
        <w:rPr>
          <w:sz w:val="22"/>
          <w:szCs w:val="22"/>
          <w:lang w:val="en-GB" w:eastAsia="en-US"/>
        </w:rPr>
        <w:t>devre</w:t>
      </w:r>
      <w:proofErr w:type="spellEnd"/>
      <w:r w:rsidRPr="00C95EF9">
        <w:rPr>
          <w:sz w:val="22"/>
          <w:szCs w:val="22"/>
          <w:lang w:val="en-GB" w:eastAsia="en-US"/>
        </w:rPr>
        <w:t xml:space="preserve"> </w:t>
      </w:r>
      <w:proofErr w:type="spellStart"/>
      <w:r w:rsidRPr="00C95EF9">
        <w:rPr>
          <w:sz w:val="22"/>
          <w:szCs w:val="22"/>
          <w:lang w:val="en-GB" w:eastAsia="en-US"/>
        </w:rPr>
        <w:t>hesabına</w:t>
      </w:r>
      <w:proofErr w:type="spellEnd"/>
      <w:r w:rsidRPr="00C95EF9">
        <w:rPr>
          <w:sz w:val="22"/>
          <w:szCs w:val="22"/>
          <w:lang w:val="en-GB" w:eastAsia="en-US"/>
        </w:rPr>
        <w:t xml:space="preserve"> </w:t>
      </w:r>
      <w:proofErr w:type="spellStart"/>
      <w:r w:rsidRPr="00C95EF9">
        <w:rPr>
          <w:sz w:val="22"/>
          <w:szCs w:val="22"/>
          <w:lang w:val="en-GB" w:eastAsia="en-US"/>
        </w:rPr>
        <w:t>göre</w:t>
      </w:r>
      <w:proofErr w:type="spellEnd"/>
      <w:r w:rsidRPr="00C95EF9">
        <w:rPr>
          <w:sz w:val="22"/>
          <w:szCs w:val="22"/>
          <w:lang w:val="en-GB" w:eastAsia="en-US"/>
        </w:rPr>
        <w:t xml:space="preserve"> </w:t>
      </w:r>
      <w:proofErr w:type="spellStart"/>
      <w:r w:rsidRPr="00C95EF9">
        <w:rPr>
          <w:sz w:val="22"/>
          <w:szCs w:val="22"/>
          <w:lang w:val="en-GB" w:eastAsia="en-US"/>
        </w:rPr>
        <w:t>belirlenecek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bu</w:t>
      </w:r>
      <w:proofErr w:type="spellEnd"/>
      <w:r w:rsidRPr="00C95EF9">
        <w:rPr>
          <w:sz w:val="22"/>
          <w:szCs w:val="22"/>
          <w:lang w:val="en-GB" w:eastAsia="en-US"/>
        </w:rPr>
        <w:t xml:space="preserve"> </w:t>
      </w:r>
      <w:proofErr w:type="spellStart"/>
      <w:r w:rsidRPr="00C95EF9">
        <w:rPr>
          <w:sz w:val="22"/>
          <w:szCs w:val="22"/>
          <w:lang w:val="en-GB" w:eastAsia="en-US"/>
        </w:rPr>
        <w:t>değer</w:t>
      </w:r>
      <w:proofErr w:type="spellEnd"/>
      <w:r w:rsidRPr="00C95EF9">
        <w:rPr>
          <w:sz w:val="22"/>
          <w:szCs w:val="22"/>
          <w:lang w:val="en-GB" w:eastAsia="en-US"/>
        </w:rPr>
        <w:t xml:space="preserve"> 16 </w:t>
      </w:r>
      <w:proofErr w:type="spellStart"/>
      <w:r w:rsidRPr="00C95EF9">
        <w:rPr>
          <w:sz w:val="22"/>
          <w:szCs w:val="22"/>
          <w:lang w:val="en-GB" w:eastAsia="en-US"/>
        </w:rPr>
        <w:t>kA’dan</w:t>
      </w:r>
      <w:proofErr w:type="spellEnd"/>
      <w:r w:rsidRPr="00C95EF9">
        <w:rPr>
          <w:sz w:val="22"/>
          <w:szCs w:val="22"/>
          <w:lang w:val="en-GB" w:eastAsia="en-US"/>
        </w:rPr>
        <w:t xml:space="preserve"> </w:t>
      </w:r>
      <w:proofErr w:type="spellStart"/>
      <w:r w:rsidRPr="00C95EF9">
        <w:rPr>
          <w:sz w:val="22"/>
          <w:szCs w:val="22"/>
          <w:lang w:val="en-GB" w:eastAsia="en-US"/>
        </w:rPr>
        <w:t>az</w:t>
      </w:r>
      <w:proofErr w:type="spellEnd"/>
      <w:r w:rsidRPr="00C95EF9">
        <w:rPr>
          <w:sz w:val="22"/>
          <w:szCs w:val="22"/>
          <w:lang w:val="en-GB" w:eastAsia="en-US"/>
        </w:rPr>
        <w:t xml:space="preserve"> </w:t>
      </w:r>
      <w:proofErr w:type="spellStart"/>
      <w:r w:rsidRPr="00C95EF9">
        <w:rPr>
          <w:sz w:val="22"/>
          <w:szCs w:val="22"/>
          <w:lang w:val="en-GB" w:eastAsia="en-US"/>
        </w:rPr>
        <w:t>olmayacaktır</w:t>
      </w:r>
      <w:proofErr w:type="spellEnd"/>
      <w:r w:rsidRPr="00C95EF9">
        <w:rPr>
          <w:sz w:val="22"/>
          <w:szCs w:val="22"/>
          <w:lang w:val="en-GB" w:eastAsia="en-US"/>
        </w:rPr>
        <w:t>.</w:t>
      </w:r>
    </w:p>
    <w:p w14:paraId="4764B856" w14:textId="77777777" w:rsidR="00D67DE6" w:rsidRPr="00C95EF9" w:rsidRDefault="00D67DE6" w:rsidP="00D67DE6">
      <w:pPr>
        <w:spacing w:before="120" w:after="120" w:line="300" w:lineRule="auto"/>
        <w:jc w:val="both"/>
        <w:rPr>
          <w:sz w:val="22"/>
          <w:szCs w:val="22"/>
        </w:rPr>
      </w:pPr>
      <w:r w:rsidRPr="00C95EF9">
        <w:rPr>
          <w:sz w:val="22"/>
          <w:szCs w:val="22"/>
        </w:rPr>
        <w:t>Alçak gerilim güç kabloları 0,6/1 kV NYY (</w:t>
      </w:r>
      <w:proofErr w:type="spellStart"/>
      <w:r w:rsidRPr="00C95EF9">
        <w:rPr>
          <w:sz w:val="22"/>
          <w:szCs w:val="22"/>
        </w:rPr>
        <w:t>Protodur</w:t>
      </w:r>
      <w:proofErr w:type="spellEnd"/>
      <w:r w:rsidRPr="00C95EF9">
        <w:rPr>
          <w:sz w:val="22"/>
          <w:szCs w:val="22"/>
        </w:rPr>
        <w:t xml:space="preserve">-Y) veya </w:t>
      </w:r>
      <w:proofErr w:type="spellStart"/>
      <w:r w:rsidRPr="00C95EF9">
        <w:rPr>
          <w:sz w:val="22"/>
          <w:szCs w:val="22"/>
        </w:rPr>
        <w:t>NYFGby</w:t>
      </w:r>
      <w:proofErr w:type="spellEnd"/>
      <w:r w:rsidRPr="00C95EF9">
        <w:rPr>
          <w:sz w:val="22"/>
          <w:szCs w:val="22"/>
        </w:rPr>
        <w:t xml:space="preserve"> tek veya çok damarlı yalıtılmış tipte olacaktır.</w:t>
      </w:r>
    </w:p>
    <w:p w14:paraId="7E00A304" w14:textId="77777777" w:rsidR="00D67DE6" w:rsidRPr="00C95EF9" w:rsidRDefault="00D67DE6" w:rsidP="00D67DE6">
      <w:pPr>
        <w:spacing w:before="120" w:after="120" w:line="300" w:lineRule="auto"/>
        <w:jc w:val="both"/>
        <w:rPr>
          <w:sz w:val="22"/>
          <w:szCs w:val="22"/>
        </w:rPr>
      </w:pPr>
      <w:r w:rsidRPr="00C95EF9">
        <w:rPr>
          <w:sz w:val="22"/>
          <w:szCs w:val="22"/>
        </w:rPr>
        <w:t>Bütün güç kabloları; aşırı yük ve kısa devre akımlarına karşı yeterli derecede korunacaktır. Bu korunma, onay için verilecek hesaplarla kanıtlanacaktır.</w:t>
      </w:r>
    </w:p>
    <w:p w14:paraId="797AC03E" w14:textId="77777777" w:rsidR="00D67DE6" w:rsidRPr="00C95EF9" w:rsidRDefault="00D67DE6" w:rsidP="00D67DE6">
      <w:pPr>
        <w:spacing w:before="120" w:after="120" w:line="300" w:lineRule="auto"/>
        <w:jc w:val="both"/>
        <w:rPr>
          <w:sz w:val="22"/>
          <w:szCs w:val="22"/>
        </w:rPr>
      </w:pPr>
      <w:r w:rsidRPr="00C95EF9">
        <w:rPr>
          <w:sz w:val="22"/>
          <w:szCs w:val="22"/>
        </w:rPr>
        <w:t>Yapılar arası kablolar, sinyal, haberleşme ve güç kabloları; birbirlerinden uzaklıkları standartlarda belirtilen mesafelerde, sıcak daldırma galvaniz kablo tavalarına yerleştirilmiş olarak galeri içinde, diğer yerlerde ise beton/</w:t>
      </w:r>
      <w:proofErr w:type="spellStart"/>
      <w:r w:rsidRPr="00C95EF9">
        <w:rPr>
          <w:sz w:val="22"/>
          <w:szCs w:val="22"/>
        </w:rPr>
        <w:t>koruge</w:t>
      </w:r>
      <w:proofErr w:type="spellEnd"/>
      <w:r w:rsidRPr="00C95EF9">
        <w:rPr>
          <w:sz w:val="22"/>
          <w:szCs w:val="22"/>
        </w:rPr>
        <w:t xml:space="preserve"> kablo kanalları içinde taşınacaktır. Kablo, hiçbir zaman zeminde olmayıp kablo tavası üzerinde taşınacaktır.</w:t>
      </w:r>
    </w:p>
    <w:p w14:paraId="752E0B06" w14:textId="77777777" w:rsidR="00D67DE6" w:rsidRPr="00C95EF9" w:rsidRDefault="00D67DE6" w:rsidP="00D67DE6">
      <w:pPr>
        <w:spacing w:before="120" w:after="120" w:line="300" w:lineRule="auto"/>
        <w:jc w:val="both"/>
        <w:rPr>
          <w:sz w:val="22"/>
          <w:szCs w:val="22"/>
        </w:rPr>
      </w:pPr>
      <w:r w:rsidRPr="00C95EF9">
        <w:rPr>
          <w:sz w:val="22"/>
          <w:szCs w:val="22"/>
        </w:rPr>
        <w:t>Yapılar içi kablolar yine sıcak daldırma galvaniz kablo tepsilerinde taşınacaktır. Bu tepsiler; İşverenin uygun göreceği, dış darbelere maruz kalabilecek yerlerde üstleri kapaklar ile kapatılacak, diğer yerlerde ise açık bırakılacaktır. Kablolar arası mesafe, kablonun devamlı akım taşıma kapasitesini belirlemede kullanılan aralık faktörüne uyacaktır</w:t>
      </w:r>
    </w:p>
    <w:p w14:paraId="0269D2CE"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Yüklenici</w:t>
      </w:r>
      <w:proofErr w:type="spellEnd"/>
      <w:r w:rsidRPr="00C95EF9">
        <w:rPr>
          <w:sz w:val="22"/>
          <w:szCs w:val="22"/>
          <w:lang w:val="en-GB" w:eastAsia="en-US"/>
        </w:rPr>
        <w:t xml:space="preserve">; </w:t>
      </w:r>
      <w:proofErr w:type="spellStart"/>
      <w:r w:rsidRPr="00C95EF9">
        <w:rPr>
          <w:sz w:val="22"/>
          <w:szCs w:val="22"/>
          <w:lang w:val="en-GB" w:eastAsia="en-US"/>
        </w:rPr>
        <w:t>İşverenin</w:t>
      </w:r>
      <w:proofErr w:type="spellEnd"/>
      <w:r w:rsidRPr="00C95EF9">
        <w:rPr>
          <w:sz w:val="22"/>
          <w:szCs w:val="22"/>
          <w:lang w:val="en-GB" w:eastAsia="en-US"/>
        </w:rPr>
        <w:t xml:space="preserve"> </w:t>
      </w:r>
      <w:proofErr w:type="spellStart"/>
      <w:r w:rsidRPr="00C95EF9">
        <w:rPr>
          <w:sz w:val="22"/>
          <w:szCs w:val="22"/>
          <w:lang w:val="en-GB" w:eastAsia="en-US"/>
        </w:rPr>
        <w:t>onayına</w:t>
      </w:r>
      <w:proofErr w:type="spellEnd"/>
      <w:r w:rsidRPr="00C95EF9">
        <w:rPr>
          <w:sz w:val="22"/>
          <w:szCs w:val="22"/>
          <w:lang w:val="en-GB" w:eastAsia="en-US"/>
        </w:rPr>
        <w:t xml:space="preserve"> </w:t>
      </w:r>
      <w:proofErr w:type="spellStart"/>
      <w:r w:rsidRPr="00C95EF9">
        <w:rPr>
          <w:sz w:val="22"/>
          <w:szCs w:val="22"/>
          <w:lang w:val="en-GB" w:eastAsia="en-US"/>
        </w:rPr>
        <w:t>sunmak</w:t>
      </w:r>
      <w:proofErr w:type="spellEnd"/>
      <w:r w:rsidRPr="00C95EF9">
        <w:rPr>
          <w:sz w:val="22"/>
          <w:szCs w:val="22"/>
          <w:lang w:val="en-GB" w:eastAsia="en-US"/>
        </w:rPr>
        <w:t xml:space="preserve"> </w:t>
      </w:r>
      <w:proofErr w:type="spellStart"/>
      <w:r w:rsidRPr="00C95EF9">
        <w:rPr>
          <w:sz w:val="22"/>
          <w:szCs w:val="22"/>
          <w:lang w:val="en-GB" w:eastAsia="en-US"/>
        </w:rPr>
        <w:t>üzere</w:t>
      </w:r>
      <w:proofErr w:type="spellEnd"/>
      <w:r w:rsidRPr="00C95EF9">
        <w:rPr>
          <w:sz w:val="22"/>
          <w:szCs w:val="22"/>
          <w:lang w:val="en-GB" w:eastAsia="en-US"/>
        </w:rPr>
        <w:t xml:space="preserve">, her </w:t>
      </w:r>
      <w:proofErr w:type="spellStart"/>
      <w:r w:rsidRPr="00C95EF9">
        <w:rPr>
          <w:sz w:val="22"/>
          <w:szCs w:val="22"/>
          <w:lang w:val="en-GB" w:eastAsia="en-US"/>
        </w:rPr>
        <w:t>kablaj</w:t>
      </w:r>
      <w:proofErr w:type="spellEnd"/>
      <w:r w:rsidRPr="00C95EF9">
        <w:rPr>
          <w:sz w:val="22"/>
          <w:szCs w:val="22"/>
          <w:lang w:val="en-GB" w:eastAsia="en-US"/>
        </w:rPr>
        <w:t xml:space="preserve"> </w:t>
      </w:r>
      <w:proofErr w:type="spellStart"/>
      <w:r w:rsidRPr="00C95EF9">
        <w:rPr>
          <w:sz w:val="22"/>
          <w:szCs w:val="22"/>
          <w:lang w:val="en-GB" w:eastAsia="en-US"/>
        </w:rPr>
        <w:t>çalışması</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türü</w:t>
      </w:r>
      <w:proofErr w:type="spellEnd"/>
      <w:r w:rsidRPr="00C95EF9">
        <w:rPr>
          <w:sz w:val="22"/>
          <w:szCs w:val="22"/>
          <w:lang w:val="en-GB" w:eastAsia="en-US"/>
        </w:rPr>
        <w:t xml:space="preserve">, </w:t>
      </w:r>
      <w:proofErr w:type="spellStart"/>
      <w:r w:rsidRPr="00C95EF9">
        <w:rPr>
          <w:sz w:val="22"/>
          <w:szCs w:val="22"/>
          <w:lang w:val="en-GB" w:eastAsia="en-US"/>
        </w:rPr>
        <w:t>proje</w:t>
      </w:r>
      <w:proofErr w:type="spellEnd"/>
      <w:r w:rsidRPr="00C95EF9">
        <w:rPr>
          <w:sz w:val="22"/>
          <w:szCs w:val="22"/>
          <w:lang w:val="en-GB" w:eastAsia="en-US"/>
        </w:rPr>
        <w:t xml:space="preserve"> </w:t>
      </w:r>
      <w:proofErr w:type="spellStart"/>
      <w:r w:rsidRPr="00C95EF9">
        <w:rPr>
          <w:sz w:val="22"/>
          <w:szCs w:val="22"/>
          <w:lang w:val="en-GB" w:eastAsia="en-US"/>
        </w:rPr>
        <w:t>yükü</w:t>
      </w:r>
      <w:proofErr w:type="spellEnd"/>
      <w:r w:rsidRPr="00C95EF9">
        <w:rPr>
          <w:sz w:val="22"/>
          <w:szCs w:val="22"/>
          <w:lang w:val="en-GB" w:eastAsia="en-US"/>
        </w:rPr>
        <w:t xml:space="preserve">, tam </w:t>
      </w:r>
      <w:proofErr w:type="spellStart"/>
      <w:r w:rsidRPr="00C95EF9">
        <w:rPr>
          <w:sz w:val="22"/>
          <w:szCs w:val="22"/>
          <w:lang w:val="en-GB" w:eastAsia="en-US"/>
        </w:rPr>
        <w:t>yükte</w:t>
      </w:r>
      <w:proofErr w:type="spellEnd"/>
      <w:r w:rsidRPr="00C95EF9">
        <w:rPr>
          <w:sz w:val="22"/>
          <w:szCs w:val="22"/>
          <w:lang w:val="en-GB" w:eastAsia="en-US"/>
        </w:rPr>
        <w:t xml:space="preserve"> </w:t>
      </w:r>
      <w:proofErr w:type="spellStart"/>
      <w:r w:rsidRPr="00C95EF9">
        <w:rPr>
          <w:sz w:val="22"/>
          <w:szCs w:val="22"/>
          <w:lang w:val="en-GB" w:eastAsia="en-US"/>
        </w:rPr>
        <w:t>voltaj</w:t>
      </w:r>
      <w:proofErr w:type="spellEnd"/>
      <w:r w:rsidRPr="00C95EF9">
        <w:rPr>
          <w:sz w:val="22"/>
          <w:szCs w:val="22"/>
          <w:lang w:val="en-GB" w:eastAsia="en-US"/>
        </w:rPr>
        <w:t xml:space="preserve"> </w:t>
      </w:r>
      <w:proofErr w:type="spellStart"/>
      <w:r w:rsidRPr="00C95EF9">
        <w:rPr>
          <w:sz w:val="22"/>
          <w:szCs w:val="22"/>
          <w:lang w:val="en-GB" w:eastAsia="en-US"/>
        </w:rPr>
        <w:t>düşümü</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kesitleri</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iletkenine</w:t>
      </w:r>
      <w:proofErr w:type="spellEnd"/>
      <w:r w:rsidRPr="00C95EF9">
        <w:rPr>
          <w:sz w:val="22"/>
          <w:szCs w:val="22"/>
          <w:lang w:val="en-GB" w:eastAsia="en-US"/>
        </w:rPr>
        <w:t xml:space="preserve"> ait </w:t>
      </w:r>
      <w:proofErr w:type="spellStart"/>
      <w:r w:rsidRPr="00C95EF9">
        <w:rPr>
          <w:sz w:val="22"/>
          <w:szCs w:val="22"/>
          <w:lang w:val="en-GB" w:eastAsia="en-US"/>
        </w:rPr>
        <w:t>bilgi</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tahmini</w:t>
      </w:r>
      <w:proofErr w:type="spellEnd"/>
      <w:r w:rsidRPr="00C95EF9">
        <w:rPr>
          <w:sz w:val="22"/>
          <w:szCs w:val="22"/>
          <w:lang w:val="en-GB" w:eastAsia="en-US"/>
        </w:rPr>
        <w:t xml:space="preserve"> </w:t>
      </w:r>
      <w:proofErr w:type="spellStart"/>
      <w:r w:rsidRPr="00C95EF9">
        <w:rPr>
          <w:sz w:val="22"/>
          <w:szCs w:val="22"/>
          <w:lang w:val="en-GB" w:eastAsia="en-US"/>
        </w:rPr>
        <w:t>uzunluklar</w:t>
      </w:r>
      <w:proofErr w:type="spellEnd"/>
      <w:r w:rsidRPr="00C95EF9">
        <w:rPr>
          <w:sz w:val="22"/>
          <w:szCs w:val="22"/>
          <w:lang w:val="en-GB" w:eastAsia="en-US"/>
        </w:rPr>
        <w:t xml:space="preserve"> </w:t>
      </w:r>
      <w:proofErr w:type="spellStart"/>
      <w:r w:rsidRPr="00C95EF9">
        <w:rPr>
          <w:sz w:val="22"/>
          <w:szCs w:val="22"/>
          <w:lang w:val="en-GB" w:eastAsia="en-US"/>
        </w:rPr>
        <w:t>hakkında</w:t>
      </w:r>
      <w:proofErr w:type="spellEnd"/>
      <w:r w:rsidRPr="00C95EF9">
        <w:rPr>
          <w:sz w:val="22"/>
          <w:szCs w:val="22"/>
          <w:lang w:val="en-GB" w:eastAsia="en-US"/>
        </w:rPr>
        <w:t xml:space="preserve"> </w:t>
      </w:r>
      <w:proofErr w:type="spellStart"/>
      <w:r w:rsidRPr="00C95EF9">
        <w:rPr>
          <w:sz w:val="22"/>
          <w:szCs w:val="22"/>
          <w:lang w:val="en-GB" w:eastAsia="en-US"/>
        </w:rPr>
        <w:t>detaylı</w:t>
      </w:r>
      <w:proofErr w:type="spellEnd"/>
      <w:r w:rsidRPr="00C95EF9">
        <w:rPr>
          <w:sz w:val="22"/>
          <w:szCs w:val="22"/>
          <w:lang w:val="en-GB" w:eastAsia="en-US"/>
        </w:rPr>
        <w:t xml:space="preserve"> </w:t>
      </w:r>
      <w:proofErr w:type="spellStart"/>
      <w:r w:rsidRPr="00C95EF9">
        <w:rPr>
          <w:sz w:val="22"/>
          <w:szCs w:val="22"/>
          <w:lang w:val="en-GB" w:eastAsia="en-US"/>
        </w:rPr>
        <w:t>bilgiler</w:t>
      </w:r>
      <w:proofErr w:type="spellEnd"/>
      <w:r w:rsidRPr="00C95EF9">
        <w:rPr>
          <w:sz w:val="22"/>
          <w:szCs w:val="22"/>
          <w:lang w:val="en-GB" w:eastAsia="en-US"/>
        </w:rPr>
        <w:t xml:space="preserve"> </w:t>
      </w:r>
      <w:proofErr w:type="spellStart"/>
      <w:r w:rsidRPr="00C95EF9">
        <w:rPr>
          <w:sz w:val="22"/>
          <w:szCs w:val="22"/>
          <w:lang w:val="en-GB" w:eastAsia="en-US"/>
        </w:rPr>
        <w:t>veren</w:t>
      </w:r>
      <w:proofErr w:type="spellEnd"/>
      <w:r w:rsidRPr="00C95EF9">
        <w:rPr>
          <w:sz w:val="22"/>
          <w:szCs w:val="22"/>
          <w:lang w:val="en-GB" w:eastAsia="en-US"/>
        </w:rPr>
        <w:t xml:space="preserve"> </w:t>
      </w:r>
      <w:proofErr w:type="spellStart"/>
      <w:r w:rsidRPr="00C95EF9">
        <w:rPr>
          <w:sz w:val="22"/>
          <w:szCs w:val="22"/>
          <w:lang w:val="en-GB" w:eastAsia="en-US"/>
        </w:rPr>
        <w:t>cetveller</w:t>
      </w:r>
      <w:proofErr w:type="spellEnd"/>
      <w:r w:rsidRPr="00C95EF9">
        <w:rPr>
          <w:sz w:val="22"/>
          <w:szCs w:val="22"/>
          <w:lang w:val="en-GB" w:eastAsia="en-US"/>
        </w:rPr>
        <w:t xml:space="preserve"> </w:t>
      </w:r>
      <w:proofErr w:type="spellStart"/>
      <w:r w:rsidRPr="00C95EF9">
        <w:rPr>
          <w:sz w:val="22"/>
          <w:szCs w:val="22"/>
          <w:lang w:val="en-GB" w:eastAsia="en-US"/>
        </w:rPr>
        <w:t>hazırlayacaktır</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döşeme</w:t>
      </w:r>
      <w:proofErr w:type="spellEnd"/>
      <w:r w:rsidRPr="00C95EF9">
        <w:rPr>
          <w:sz w:val="22"/>
          <w:szCs w:val="22"/>
          <w:lang w:val="en-GB" w:eastAsia="en-US"/>
        </w:rPr>
        <w:t xml:space="preserve"> </w:t>
      </w:r>
      <w:proofErr w:type="spellStart"/>
      <w:r w:rsidRPr="00C95EF9">
        <w:rPr>
          <w:sz w:val="22"/>
          <w:szCs w:val="22"/>
          <w:lang w:val="en-GB" w:eastAsia="en-US"/>
        </w:rPr>
        <w:t>işleri</w:t>
      </w:r>
      <w:proofErr w:type="spellEnd"/>
      <w:r w:rsidRPr="00C95EF9">
        <w:rPr>
          <w:sz w:val="22"/>
          <w:szCs w:val="22"/>
          <w:lang w:val="en-GB" w:eastAsia="en-US"/>
        </w:rPr>
        <w:t xml:space="preserve"> </w:t>
      </w:r>
      <w:proofErr w:type="spellStart"/>
      <w:r w:rsidRPr="00C95EF9">
        <w:rPr>
          <w:sz w:val="22"/>
          <w:szCs w:val="22"/>
          <w:lang w:val="en-GB" w:eastAsia="en-US"/>
        </w:rPr>
        <w:t>İşverenin</w:t>
      </w:r>
      <w:proofErr w:type="spellEnd"/>
      <w:r w:rsidRPr="00C95EF9">
        <w:rPr>
          <w:sz w:val="22"/>
          <w:szCs w:val="22"/>
          <w:lang w:val="en-GB" w:eastAsia="en-US"/>
        </w:rPr>
        <w:t xml:space="preserve"> </w:t>
      </w:r>
      <w:proofErr w:type="spellStart"/>
      <w:r w:rsidRPr="00C95EF9">
        <w:rPr>
          <w:sz w:val="22"/>
          <w:szCs w:val="22"/>
          <w:lang w:val="en-GB" w:eastAsia="en-US"/>
        </w:rPr>
        <w:t>onayından</w:t>
      </w:r>
      <w:proofErr w:type="spellEnd"/>
      <w:r w:rsidRPr="00C95EF9">
        <w:rPr>
          <w:sz w:val="22"/>
          <w:szCs w:val="22"/>
          <w:lang w:val="en-GB" w:eastAsia="en-US"/>
        </w:rPr>
        <w:t xml:space="preserve"> </w:t>
      </w:r>
      <w:proofErr w:type="spellStart"/>
      <w:r w:rsidRPr="00C95EF9">
        <w:rPr>
          <w:sz w:val="22"/>
          <w:szCs w:val="22"/>
          <w:lang w:val="en-GB" w:eastAsia="en-US"/>
        </w:rPr>
        <w:t>sonra</w:t>
      </w:r>
      <w:proofErr w:type="spellEnd"/>
      <w:r w:rsidRPr="00C95EF9">
        <w:rPr>
          <w:sz w:val="22"/>
          <w:szCs w:val="22"/>
          <w:lang w:val="en-GB" w:eastAsia="en-US"/>
        </w:rPr>
        <w:t xml:space="preserve"> </w:t>
      </w:r>
      <w:proofErr w:type="spellStart"/>
      <w:r w:rsidRPr="00C95EF9">
        <w:rPr>
          <w:sz w:val="22"/>
          <w:szCs w:val="22"/>
          <w:lang w:val="en-GB" w:eastAsia="en-US"/>
        </w:rPr>
        <w:t>gerçekleştirilecektir</w:t>
      </w:r>
      <w:proofErr w:type="spellEnd"/>
      <w:r w:rsidRPr="00C95EF9">
        <w:rPr>
          <w:sz w:val="22"/>
          <w:szCs w:val="22"/>
          <w:lang w:val="en-GB" w:eastAsia="en-US"/>
        </w:rPr>
        <w:t xml:space="preserve">. </w:t>
      </w:r>
      <w:proofErr w:type="spellStart"/>
      <w:r w:rsidRPr="00C95EF9">
        <w:rPr>
          <w:sz w:val="22"/>
          <w:szCs w:val="22"/>
          <w:lang w:val="en-GB" w:eastAsia="en-US"/>
        </w:rPr>
        <w:t>Yüklenici</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kablolar</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gerekli</w:t>
      </w:r>
      <w:proofErr w:type="spellEnd"/>
      <w:r w:rsidRPr="00C95EF9">
        <w:rPr>
          <w:sz w:val="22"/>
          <w:szCs w:val="22"/>
          <w:lang w:val="en-GB" w:eastAsia="en-US"/>
        </w:rPr>
        <w:t xml:space="preserve"> </w:t>
      </w:r>
      <w:proofErr w:type="spellStart"/>
      <w:r w:rsidRPr="00C95EF9">
        <w:rPr>
          <w:sz w:val="22"/>
          <w:szCs w:val="22"/>
          <w:lang w:val="en-GB" w:eastAsia="en-US"/>
        </w:rPr>
        <w:t>uzunluk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kapasite</w:t>
      </w:r>
      <w:proofErr w:type="spellEnd"/>
      <w:r w:rsidRPr="00C95EF9">
        <w:rPr>
          <w:sz w:val="22"/>
          <w:szCs w:val="22"/>
          <w:lang w:val="en-GB" w:eastAsia="en-US"/>
        </w:rPr>
        <w:t xml:space="preserve"> </w:t>
      </w:r>
      <w:proofErr w:type="spellStart"/>
      <w:r w:rsidRPr="00C95EF9">
        <w:rPr>
          <w:sz w:val="22"/>
          <w:szCs w:val="22"/>
          <w:lang w:val="en-GB" w:eastAsia="en-US"/>
        </w:rPr>
        <w:t>tahminlerinin</w:t>
      </w:r>
      <w:proofErr w:type="spellEnd"/>
      <w:r w:rsidRPr="00C95EF9">
        <w:rPr>
          <w:sz w:val="22"/>
          <w:szCs w:val="22"/>
          <w:lang w:val="en-GB" w:eastAsia="en-US"/>
        </w:rPr>
        <w:t xml:space="preserve"> </w:t>
      </w:r>
      <w:proofErr w:type="spellStart"/>
      <w:r w:rsidRPr="00C95EF9">
        <w:rPr>
          <w:sz w:val="22"/>
          <w:szCs w:val="22"/>
          <w:lang w:val="en-GB" w:eastAsia="en-US"/>
        </w:rPr>
        <w:t>yapılmasından</w:t>
      </w:r>
      <w:proofErr w:type="spellEnd"/>
      <w:r w:rsidRPr="00C95EF9">
        <w:rPr>
          <w:sz w:val="22"/>
          <w:szCs w:val="22"/>
          <w:lang w:val="en-GB" w:eastAsia="en-US"/>
        </w:rPr>
        <w:t xml:space="preserve"> </w:t>
      </w:r>
      <w:proofErr w:type="spellStart"/>
      <w:r w:rsidRPr="00C95EF9">
        <w:rPr>
          <w:sz w:val="22"/>
          <w:szCs w:val="22"/>
          <w:lang w:val="en-GB" w:eastAsia="en-US"/>
        </w:rPr>
        <w:t>sorumlu</w:t>
      </w:r>
      <w:proofErr w:type="spellEnd"/>
      <w:r w:rsidRPr="00C95EF9">
        <w:rPr>
          <w:sz w:val="22"/>
          <w:szCs w:val="22"/>
          <w:lang w:val="en-GB" w:eastAsia="en-US"/>
        </w:rPr>
        <w:t xml:space="preserve"> </w:t>
      </w:r>
      <w:proofErr w:type="spellStart"/>
      <w:r w:rsidRPr="00C95EF9">
        <w:rPr>
          <w:sz w:val="22"/>
          <w:szCs w:val="22"/>
          <w:lang w:val="en-GB" w:eastAsia="en-US"/>
        </w:rPr>
        <w:t>olacak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uzunluk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kapasite</w:t>
      </w:r>
      <w:proofErr w:type="spellEnd"/>
      <w:r w:rsidRPr="00C95EF9">
        <w:rPr>
          <w:sz w:val="22"/>
          <w:szCs w:val="22"/>
          <w:lang w:val="en-GB" w:eastAsia="en-US"/>
        </w:rPr>
        <w:t xml:space="preserve"> </w:t>
      </w:r>
      <w:proofErr w:type="spellStart"/>
      <w:r w:rsidRPr="00C95EF9">
        <w:rPr>
          <w:sz w:val="22"/>
          <w:szCs w:val="22"/>
          <w:lang w:val="en-GB" w:eastAsia="en-US"/>
        </w:rPr>
        <w:t>tahminlerinde</w:t>
      </w:r>
      <w:proofErr w:type="spellEnd"/>
      <w:r w:rsidRPr="00C95EF9">
        <w:rPr>
          <w:sz w:val="22"/>
          <w:szCs w:val="22"/>
          <w:lang w:val="en-GB" w:eastAsia="en-US"/>
        </w:rPr>
        <w:t xml:space="preserve"> </w:t>
      </w:r>
      <w:proofErr w:type="spellStart"/>
      <w:r w:rsidRPr="00C95EF9">
        <w:rPr>
          <w:sz w:val="22"/>
          <w:szCs w:val="22"/>
          <w:lang w:val="en-GB" w:eastAsia="en-US"/>
        </w:rPr>
        <w:t>hiçbir</w:t>
      </w:r>
      <w:proofErr w:type="spellEnd"/>
      <w:r w:rsidRPr="00C95EF9">
        <w:rPr>
          <w:sz w:val="22"/>
          <w:szCs w:val="22"/>
          <w:lang w:val="en-GB" w:eastAsia="en-US"/>
        </w:rPr>
        <w:t xml:space="preserve"> </w:t>
      </w:r>
      <w:proofErr w:type="spellStart"/>
      <w:r w:rsidRPr="00C95EF9">
        <w:rPr>
          <w:sz w:val="22"/>
          <w:szCs w:val="22"/>
          <w:lang w:val="en-GB" w:eastAsia="en-US"/>
        </w:rPr>
        <w:t>sapmaya</w:t>
      </w:r>
      <w:proofErr w:type="spellEnd"/>
      <w:r w:rsidRPr="00C95EF9">
        <w:rPr>
          <w:sz w:val="22"/>
          <w:szCs w:val="22"/>
          <w:lang w:val="en-GB" w:eastAsia="en-US"/>
        </w:rPr>
        <w:t xml:space="preserve"> </w:t>
      </w:r>
      <w:proofErr w:type="spellStart"/>
      <w:r w:rsidRPr="00C95EF9">
        <w:rPr>
          <w:sz w:val="22"/>
          <w:szCs w:val="22"/>
          <w:lang w:val="en-GB" w:eastAsia="en-US"/>
        </w:rPr>
        <w:t>izin</w:t>
      </w:r>
      <w:proofErr w:type="spellEnd"/>
      <w:r w:rsidRPr="00C95EF9">
        <w:rPr>
          <w:sz w:val="22"/>
          <w:szCs w:val="22"/>
          <w:lang w:val="en-GB" w:eastAsia="en-US"/>
        </w:rPr>
        <w:t xml:space="preserve"> </w:t>
      </w:r>
      <w:proofErr w:type="spellStart"/>
      <w:r w:rsidRPr="00C95EF9">
        <w:rPr>
          <w:sz w:val="22"/>
          <w:szCs w:val="22"/>
          <w:lang w:val="en-GB" w:eastAsia="en-US"/>
        </w:rPr>
        <w:t>verilmeyecektir</w:t>
      </w:r>
      <w:proofErr w:type="spellEnd"/>
      <w:r w:rsidRPr="00C95EF9">
        <w:rPr>
          <w:sz w:val="22"/>
          <w:szCs w:val="22"/>
          <w:lang w:val="en-GB" w:eastAsia="en-US"/>
        </w:rPr>
        <w:t>.</w:t>
      </w:r>
    </w:p>
    <w:p w14:paraId="30C8D26C"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döşeme</w:t>
      </w:r>
      <w:proofErr w:type="spellEnd"/>
      <w:r w:rsidRPr="00C95EF9">
        <w:rPr>
          <w:sz w:val="22"/>
          <w:szCs w:val="22"/>
          <w:lang w:val="en-GB" w:eastAsia="en-US"/>
        </w:rPr>
        <w:t xml:space="preserve"> </w:t>
      </w:r>
      <w:proofErr w:type="spellStart"/>
      <w:r w:rsidRPr="00C95EF9">
        <w:rPr>
          <w:sz w:val="22"/>
          <w:szCs w:val="22"/>
          <w:lang w:val="en-GB" w:eastAsia="en-US"/>
        </w:rPr>
        <w:t>programlarıyla</w:t>
      </w:r>
      <w:proofErr w:type="spellEnd"/>
      <w:r w:rsidRPr="00C95EF9">
        <w:rPr>
          <w:sz w:val="22"/>
          <w:szCs w:val="22"/>
          <w:lang w:val="en-GB" w:eastAsia="en-US"/>
        </w:rPr>
        <w:t xml:space="preserve"> </w:t>
      </w:r>
      <w:proofErr w:type="spellStart"/>
      <w:r w:rsidRPr="00C95EF9">
        <w:rPr>
          <w:sz w:val="22"/>
          <w:szCs w:val="22"/>
          <w:lang w:val="en-GB" w:eastAsia="en-US"/>
        </w:rPr>
        <w:t>birlikte</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hendekleri</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tepsileri</w:t>
      </w:r>
      <w:proofErr w:type="spellEnd"/>
      <w:r w:rsidRPr="00C95EF9">
        <w:rPr>
          <w:sz w:val="22"/>
          <w:szCs w:val="22"/>
          <w:lang w:val="en-GB" w:eastAsia="en-US"/>
        </w:rPr>
        <w:t xml:space="preserve">, </w:t>
      </w:r>
      <w:proofErr w:type="spellStart"/>
      <w:r w:rsidRPr="00C95EF9">
        <w:rPr>
          <w:sz w:val="22"/>
          <w:szCs w:val="22"/>
          <w:lang w:val="en-GB" w:eastAsia="en-US"/>
        </w:rPr>
        <w:t>borular</w:t>
      </w:r>
      <w:proofErr w:type="spellEnd"/>
      <w:r w:rsidRPr="00C95EF9">
        <w:rPr>
          <w:sz w:val="22"/>
          <w:szCs w:val="22"/>
          <w:lang w:val="en-GB" w:eastAsia="en-US"/>
        </w:rPr>
        <w:t xml:space="preserve">, </w:t>
      </w:r>
      <w:proofErr w:type="spellStart"/>
      <w:r w:rsidRPr="00C95EF9">
        <w:rPr>
          <w:sz w:val="22"/>
          <w:szCs w:val="22"/>
          <w:lang w:val="en-GB" w:eastAsia="en-US"/>
        </w:rPr>
        <w:t>v.b.</w:t>
      </w:r>
      <w:proofErr w:type="spellEnd"/>
      <w:r w:rsidRPr="00C95EF9">
        <w:rPr>
          <w:sz w:val="22"/>
          <w:szCs w:val="22"/>
          <w:lang w:val="en-GB" w:eastAsia="en-US"/>
        </w:rPr>
        <w:t xml:space="preserve"> </w:t>
      </w:r>
      <w:proofErr w:type="spellStart"/>
      <w:r w:rsidRPr="00C95EF9">
        <w:rPr>
          <w:sz w:val="22"/>
          <w:szCs w:val="22"/>
          <w:lang w:val="en-GB" w:eastAsia="en-US"/>
        </w:rPr>
        <w:t>vaziyet</w:t>
      </w:r>
      <w:proofErr w:type="spellEnd"/>
      <w:r w:rsidRPr="00C95EF9">
        <w:rPr>
          <w:sz w:val="22"/>
          <w:szCs w:val="22"/>
          <w:lang w:val="en-GB" w:eastAsia="en-US"/>
        </w:rPr>
        <w:t xml:space="preserve"> </w:t>
      </w:r>
      <w:proofErr w:type="spellStart"/>
      <w:r w:rsidRPr="00C95EF9">
        <w:rPr>
          <w:sz w:val="22"/>
          <w:szCs w:val="22"/>
          <w:lang w:val="en-GB" w:eastAsia="en-US"/>
        </w:rPr>
        <w:t>planları</w:t>
      </w:r>
      <w:proofErr w:type="spellEnd"/>
      <w:r w:rsidRPr="00C95EF9">
        <w:rPr>
          <w:sz w:val="22"/>
          <w:szCs w:val="22"/>
          <w:lang w:val="en-GB" w:eastAsia="en-US"/>
        </w:rPr>
        <w:t xml:space="preserve"> </w:t>
      </w:r>
      <w:proofErr w:type="spellStart"/>
      <w:r w:rsidRPr="00C95EF9">
        <w:rPr>
          <w:sz w:val="22"/>
          <w:szCs w:val="22"/>
          <w:lang w:val="en-GB" w:eastAsia="en-US"/>
        </w:rPr>
        <w:t>onaylanmak</w:t>
      </w:r>
      <w:proofErr w:type="spellEnd"/>
      <w:r w:rsidRPr="00C95EF9">
        <w:rPr>
          <w:sz w:val="22"/>
          <w:szCs w:val="22"/>
          <w:lang w:val="en-GB" w:eastAsia="en-US"/>
        </w:rPr>
        <w:t xml:space="preserve"> </w:t>
      </w:r>
      <w:proofErr w:type="spellStart"/>
      <w:r w:rsidRPr="00C95EF9">
        <w:rPr>
          <w:sz w:val="22"/>
          <w:szCs w:val="22"/>
          <w:lang w:val="en-GB" w:eastAsia="en-US"/>
        </w:rPr>
        <w:t>üzere</w:t>
      </w:r>
      <w:proofErr w:type="spellEnd"/>
      <w:r w:rsidRPr="00C95EF9">
        <w:rPr>
          <w:sz w:val="22"/>
          <w:szCs w:val="22"/>
          <w:lang w:val="en-GB" w:eastAsia="en-US"/>
        </w:rPr>
        <w:t xml:space="preserve"> </w:t>
      </w:r>
      <w:proofErr w:type="spellStart"/>
      <w:r w:rsidRPr="00C95EF9">
        <w:rPr>
          <w:sz w:val="22"/>
          <w:szCs w:val="22"/>
          <w:lang w:val="en-GB" w:eastAsia="en-US"/>
        </w:rPr>
        <w:t>verilecektir</w:t>
      </w:r>
      <w:proofErr w:type="spellEnd"/>
      <w:r w:rsidRPr="00C95EF9">
        <w:rPr>
          <w:sz w:val="22"/>
          <w:szCs w:val="22"/>
          <w:lang w:val="en-GB" w:eastAsia="en-US"/>
        </w:rPr>
        <w:t>.</w:t>
      </w:r>
    </w:p>
    <w:p w14:paraId="233D4BCF"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Kablaj</w:t>
      </w:r>
      <w:proofErr w:type="spellEnd"/>
      <w:r w:rsidRPr="00C95EF9">
        <w:rPr>
          <w:sz w:val="22"/>
          <w:szCs w:val="22"/>
          <w:lang w:val="en-GB" w:eastAsia="en-US"/>
        </w:rPr>
        <w:t xml:space="preserve"> </w:t>
      </w:r>
      <w:proofErr w:type="spellStart"/>
      <w:r w:rsidRPr="00C95EF9">
        <w:rPr>
          <w:sz w:val="22"/>
          <w:szCs w:val="22"/>
          <w:lang w:val="en-GB" w:eastAsia="en-US"/>
        </w:rPr>
        <w:t>güzergahı</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detayları</w:t>
      </w:r>
      <w:proofErr w:type="spellEnd"/>
      <w:r w:rsidRPr="00C95EF9">
        <w:rPr>
          <w:sz w:val="22"/>
          <w:szCs w:val="22"/>
          <w:lang w:val="en-GB" w:eastAsia="en-US"/>
        </w:rPr>
        <w:t xml:space="preserve"> </w:t>
      </w:r>
      <w:proofErr w:type="spellStart"/>
      <w:r w:rsidRPr="00C95EF9">
        <w:rPr>
          <w:sz w:val="22"/>
          <w:szCs w:val="22"/>
          <w:lang w:val="en-GB" w:eastAsia="en-US"/>
        </w:rPr>
        <w:t>çizimlerde</w:t>
      </w:r>
      <w:proofErr w:type="spellEnd"/>
      <w:r w:rsidRPr="00C95EF9">
        <w:rPr>
          <w:sz w:val="22"/>
          <w:szCs w:val="22"/>
          <w:lang w:val="en-GB" w:eastAsia="en-US"/>
        </w:rPr>
        <w:t xml:space="preserve"> </w:t>
      </w:r>
      <w:proofErr w:type="spellStart"/>
      <w:r w:rsidRPr="00C95EF9">
        <w:rPr>
          <w:sz w:val="22"/>
          <w:szCs w:val="22"/>
          <w:lang w:val="en-GB" w:eastAsia="en-US"/>
        </w:rPr>
        <w:t>gösterildiği</w:t>
      </w:r>
      <w:proofErr w:type="spellEnd"/>
      <w:r w:rsidRPr="00C95EF9">
        <w:rPr>
          <w:sz w:val="22"/>
          <w:szCs w:val="22"/>
          <w:lang w:val="en-GB" w:eastAsia="en-US"/>
        </w:rPr>
        <w:t xml:space="preserve"> </w:t>
      </w:r>
      <w:proofErr w:type="spellStart"/>
      <w:r w:rsidRPr="00C95EF9">
        <w:rPr>
          <w:sz w:val="22"/>
          <w:szCs w:val="22"/>
          <w:lang w:val="en-GB" w:eastAsia="en-US"/>
        </w:rPr>
        <w:t>şekilde</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 xml:space="preserve">. </w:t>
      </w:r>
      <w:proofErr w:type="spellStart"/>
      <w:r w:rsidRPr="00C95EF9">
        <w:rPr>
          <w:sz w:val="22"/>
          <w:szCs w:val="22"/>
          <w:lang w:val="en-GB" w:eastAsia="en-US"/>
        </w:rPr>
        <w:t>Herhangi</w:t>
      </w:r>
      <w:proofErr w:type="spellEnd"/>
      <w:r w:rsidRPr="00C95EF9">
        <w:rPr>
          <w:sz w:val="22"/>
          <w:szCs w:val="22"/>
          <w:lang w:val="en-GB" w:eastAsia="en-US"/>
        </w:rPr>
        <w:t xml:space="preserve">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değişiklik</w:t>
      </w:r>
      <w:proofErr w:type="spellEnd"/>
      <w:r w:rsidRPr="00C95EF9">
        <w:rPr>
          <w:sz w:val="22"/>
          <w:szCs w:val="22"/>
          <w:lang w:val="en-GB" w:eastAsia="en-US"/>
        </w:rPr>
        <w:t xml:space="preserve"> </w:t>
      </w:r>
      <w:proofErr w:type="spellStart"/>
      <w:r w:rsidRPr="00C95EF9">
        <w:rPr>
          <w:sz w:val="22"/>
          <w:szCs w:val="22"/>
          <w:lang w:val="en-GB" w:eastAsia="en-US"/>
        </w:rPr>
        <w:t>yapılması</w:t>
      </w:r>
      <w:proofErr w:type="spellEnd"/>
      <w:r w:rsidRPr="00C95EF9">
        <w:rPr>
          <w:sz w:val="22"/>
          <w:szCs w:val="22"/>
          <w:lang w:val="en-GB" w:eastAsia="en-US"/>
        </w:rPr>
        <w:t xml:space="preserve"> </w:t>
      </w:r>
      <w:proofErr w:type="spellStart"/>
      <w:r w:rsidRPr="00C95EF9">
        <w:rPr>
          <w:sz w:val="22"/>
          <w:szCs w:val="22"/>
          <w:lang w:val="en-GB" w:eastAsia="en-US"/>
        </w:rPr>
        <w:t>gerektiğinde</w:t>
      </w:r>
      <w:proofErr w:type="spellEnd"/>
      <w:r w:rsidRPr="00C95EF9">
        <w:rPr>
          <w:sz w:val="22"/>
          <w:szCs w:val="22"/>
          <w:lang w:val="en-GB" w:eastAsia="en-US"/>
        </w:rPr>
        <w:t xml:space="preserve">, </w:t>
      </w:r>
      <w:proofErr w:type="spellStart"/>
      <w:r w:rsidRPr="00C95EF9">
        <w:rPr>
          <w:sz w:val="22"/>
          <w:szCs w:val="22"/>
          <w:lang w:val="en-GB" w:eastAsia="en-US"/>
        </w:rPr>
        <w:t>Yüklenici</w:t>
      </w:r>
      <w:proofErr w:type="spellEnd"/>
      <w:r w:rsidRPr="00C95EF9">
        <w:rPr>
          <w:sz w:val="22"/>
          <w:szCs w:val="22"/>
          <w:lang w:val="en-GB" w:eastAsia="en-US"/>
        </w:rPr>
        <w:t xml:space="preserve"> </w:t>
      </w:r>
      <w:proofErr w:type="spellStart"/>
      <w:r w:rsidRPr="00C95EF9">
        <w:rPr>
          <w:sz w:val="22"/>
          <w:szCs w:val="22"/>
          <w:lang w:val="en-GB" w:eastAsia="en-US"/>
        </w:rPr>
        <w:t>İşverenin</w:t>
      </w:r>
      <w:proofErr w:type="spellEnd"/>
      <w:r w:rsidRPr="00C95EF9">
        <w:rPr>
          <w:sz w:val="22"/>
          <w:szCs w:val="22"/>
          <w:lang w:val="en-GB" w:eastAsia="en-US"/>
        </w:rPr>
        <w:t xml:space="preserve"> </w:t>
      </w:r>
      <w:proofErr w:type="spellStart"/>
      <w:r w:rsidRPr="00C95EF9">
        <w:rPr>
          <w:sz w:val="22"/>
          <w:szCs w:val="22"/>
          <w:lang w:val="en-GB" w:eastAsia="en-US"/>
        </w:rPr>
        <w:t>onayını</w:t>
      </w:r>
      <w:proofErr w:type="spellEnd"/>
      <w:r w:rsidRPr="00C95EF9">
        <w:rPr>
          <w:sz w:val="22"/>
          <w:szCs w:val="22"/>
          <w:lang w:val="en-GB" w:eastAsia="en-US"/>
        </w:rPr>
        <w:t xml:space="preserve"> </w:t>
      </w:r>
      <w:proofErr w:type="spellStart"/>
      <w:r w:rsidRPr="00C95EF9">
        <w:rPr>
          <w:sz w:val="22"/>
          <w:szCs w:val="22"/>
          <w:lang w:val="en-GB" w:eastAsia="en-US"/>
        </w:rPr>
        <w:t>alacaktır</w:t>
      </w:r>
      <w:proofErr w:type="spellEnd"/>
      <w:r w:rsidRPr="00C95EF9">
        <w:rPr>
          <w:sz w:val="22"/>
          <w:szCs w:val="22"/>
          <w:lang w:val="en-GB" w:eastAsia="en-US"/>
        </w:rPr>
        <w:t xml:space="preserve">. </w:t>
      </w:r>
      <w:proofErr w:type="spellStart"/>
      <w:r w:rsidRPr="00C95EF9">
        <w:rPr>
          <w:sz w:val="22"/>
          <w:szCs w:val="22"/>
          <w:lang w:val="en-GB" w:eastAsia="en-US"/>
        </w:rPr>
        <w:t>Yüklenici</w:t>
      </w:r>
      <w:proofErr w:type="spellEnd"/>
      <w:r w:rsidRPr="00C95EF9">
        <w:rPr>
          <w:sz w:val="22"/>
          <w:szCs w:val="22"/>
          <w:lang w:val="en-GB" w:eastAsia="en-US"/>
        </w:rPr>
        <w:t xml:space="preserve">, </w:t>
      </w:r>
      <w:proofErr w:type="spellStart"/>
      <w:r w:rsidRPr="00C95EF9">
        <w:rPr>
          <w:sz w:val="22"/>
          <w:szCs w:val="22"/>
          <w:lang w:val="en-GB" w:eastAsia="en-US"/>
        </w:rPr>
        <w:t>tesisle</w:t>
      </w:r>
      <w:proofErr w:type="spellEnd"/>
      <w:r w:rsidRPr="00C95EF9">
        <w:rPr>
          <w:sz w:val="22"/>
          <w:szCs w:val="22"/>
          <w:lang w:val="en-GB" w:eastAsia="en-US"/>
        </w:rPr>
        <w:t xml:space="preserve"> </w:t>
      </w:r>
      <w:proofErr w:type="spellStart"/>
      <w:r w:rsidRPr="00C95EF9">
        <w:rPr>
          <w:sz w:val="22"/>
          <w:szCs w:val="22"/>
          <w:lang w:val="en-GB" w:eastAsia="en-US"/>
        </w:rPr>
        <w:t>ilgili</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önerilen</w:t>
      </w:r>
      <w:proofErr w:type="spellEnd"/>
      <w:r w:rsidRPr="00C95EF9">
        <w:rPr>
          <w:sz w:val="22"/>
          <w:szCs w:val="22"/>
          <w:lang w:val="en-GB" w:eastAsia="en-US"/>
        </w:rPr>
        <w:t xml:space="preserve"> </w:t>
      </w:r>
      <w:proofErr w:type="spellStart"/>
      <w:r w:rsidRPr="00C95EF9">
        <w:rPr>
          <w:sz w:val="22"/>
          <w:szCs w:val="22"/>
          <w:lang w:val="en-GB" w:eastAsia="en-US"/>
        </w:rPr>
        <w:t>düzenlemenin</w:t>
      </w:r>
      <w:proofErr w:type="spellEnd"/>
      <w:r w:rsidRPr="00C95EF9">
        <w:rPr>
          <w:sz w:val="22"/>
          <w:szCs w:val="22"/>
          <w:lang w:val="en-GB" w:eastAsia="en-US"/>
        </w:rPr>
        <w:t xml:space="preserve"> </w:t>
      </w:r>
      <w:proofErr w:type="spellStart"/>
      <w:r w:rsidRPr="00C95EF9">
        <w:rPr>
          <w:sz w:val="22"/>
          <w:szCs w:val="22"/>
          <w:lang w:val="en-GB" w:eastAsia="en-US"/>
        </w:rPr>
        <w:t>gerektireceği</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kabloları</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edecektir</w:t>
      </w:r>
      <w:proofErr w:type="spellEnd"/>
      <w:r w:rsidRPr="00C95EF9">
        <w:rPr>
          <w:sz w:val="22"/>
          <w:szCs w:val="22"/>
          <w:lang w:val="en-GB" w:eastAsia="en-US"/>
        </w:rPr>
        <w:t>.</w:t>
      </w:r>
    </w:p>
    <w:p w14:paraId="01921520" w14:textId="77777777" w:rsidR="00D67DE6" w:rsidRPr="00C95EF9" w:rsidRDefault="00D67DE6" w:rsidP="00D67DE6">
      <w:pPr>
        <w:spacing w:before="120" w:after="120" w:line="300" w:lineRule="auto"/>
        <w:jc w:val="both"/>
        <w:rPr>
          <w:sz w:val="22"/>
          <w:szCs w:val="22"/>
        </w:rPr>
      </w:pPr>
      <w:proofErr w:type="spellStart"/>
      <w:r w:rsidRPr="00C95EF9">
        <w:rPr>
          <w:sz w:val="22"/>
          <w:szCs w:val="22"/>
        </w:rPr>
        <w:lastRenderedPageBreak/>
        <w:t>Kablajı</w:t>
      </w:r>
      <w:proofErr w:type="spellEnd"/>
      <w:r w:rsidRPr="00C95EF9">
        <w:rPr>
          <w:sz w:val="22"/>
          <w:szCs w:val="22"/>
        </w:rPr>
        <w:t xml:space="preserve"> ile ilgili kalemler, kablo tepsilerini, mesnet ve aksesuarları, kablo taşıyıcılarını, kablo kanallarını, işaret kazıklarını, ek </w:t>
      </w:r>
      <w:proofErr w:type="spellStart"/>
      <w:r w:rsidRPr="00C95EF9">
        <w:rPr>
          <w:sz w:val="22"/>
          <w:szCs w:val="22"/>
        </w:rPr>
        <w:t>muflarını</w:t>
      </w:r>
      <w:proofErr w:type="spellEnd"/>
      <w:r w:rsidRPr="00C95EF9">
        <w:rPr>
          <w:sz w:val="22"/>
          <w:szCs w:val="22"/>
        </w:rPr>
        <w:t xml:space="preserve"> ve kablo başlıklarını ve tesisin bütün detaylarının tamamlanması için gerekli bütün benzer ekipmanı içerecektir.</w:t>
      </w:r>
    </w:p>
    <w:p w14:paraId="5C4126B1" w14:textId="77777777" w:rsidR="00D67DE6" w:rsidRPr="00C95EF9" w:rsidRDefault="00D67DE6" w:rsidP="00D67DE6">
      <w:pPr>
        <w:spacing w:before="120" w:after="120" w:line="300" w:lineRule="auto"/>
        <w:jc w:val="both"/>
        <w:rPr>
          <w:sz w:val="22"/>
          <w:szCs w:val="22"/>
        </w:rPr>
      </w:pPr>
      <w:r w:rsidRPr="00C95EF9">
        <w:rPr>
          <w:sz w:val="22"/>
          <w:szCs w:val="22"/>
        </w:rPr>
        <w:t xml:space="preserve">Kablo başlıkları, kablo </w:t>
      </w:r>
      <w:proofErr w:type="spellStart"/>
      <w:r w:rsidRPr="00C95EF9">
        <w:rPr>
          <w:sz w:val="22"/>
          <w:szCs w:val="22"/>
        </w:rPr>
        <w:t>mufları</w:t>
      </w:r>
      <w:proofErr w:type="spellEnd"/>
      <w:r w:rsidRPr="00C95EF9">
        <w:rPr>
          <w:sz w:val="22"/>
          <w:szCs w:val="22"/>
        </w:rPr>
        <w:t>, kablo pabuçları veya terminaller gibi aksesuarları içeren tüm orta ve alçak gerilim kabloları, Teknik Şartnamenin ilgili maddelerine uygun olarak, Yüklenici tarafından temin ve tesis edilecektir</w:t>
      </w:r>
    </w:p>
    <w:p w14:paraId="4A764BBD"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sinyal</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kontrol</w:t>
      </w:r>
      <w:proofErr w:type="spellEnd"/>
      <w:r w:rsidRPr="00C95EF9">
        <w:rPr>
          <w:sz w:val="22"/>
          <w:szCs w:val="22"/>
          <w:lang w:val="en-GB" w:eastAsia="en-US"/>
        </w:rPr>
        <w:t xml:space="preserve"> </w:t>
      </w:r>
      <w:proofErr w:type="spellStart"/>
      <w:r w:rsidRPr="00C95EF9">
        <w:rPr>
          <w:sz w:val="22"/>
          <w:szCs w:val="22"/>
          <w:lang w:val="en-GB" w:eastAsia="en-US"/>
        </w:rPr>
        <w:t>kabloları</w:t>
      </w:r>
      <w:proofErr w:type="spellEnd"/>
      <w:r w:rsidRPr="00C95EF9">
        <w:rPr>
          <w:sz w:val="22"/>
          <w:szCs w:val="22"/>
          <w:lang w:val="en-GB" w:eastAsia="en-US"/>
        </w:rPr>
        <w:t xml:space="preserve"> </w:t>
      </w:r>
      <w:proofErr w:type="spellStart"/>
      <w:r w:rsidRPr="00C95EF9">
        <w:rPr>
          <w:sz w:val="22"/>
          <w:szCs w:val="22"/>
          <w:lang w:val="en-GB" w:eastAsia="en-US"/>
        </w:rPr>
        <w:t>blendajlı</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w:t>
      </w:r>
    </w:p>
    <w:p w14:paraId="37446522"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PLC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kullanılacak</w:t>
      </w:r>
      <w:proofErr w:type="spellEnd"/>
      <w:r w:rsidRPr="00C95EF9">
        <w:rPr>
          <w:sz w:val="22"/>
          <w:szCs w:val="22"/>
          <w:lang w:val="en-GB" w:eastAsia="en-US"/>
        </w:rPr>
        <w:t xml:space="preserve"> </w:t>
      </w:r>
      <w:proofErr w:type="spellStart"/>
      <w:r w:rsidRPr="00C95EF9">
        <w:rPr>
          <w:sz w:val="22"/>
          <w:szCs w:val="22"/>
          <w:lang w:val="en-GB" w:eastAsia="en-US"/>
        </w:rPr>
        <w:t>bütün</w:t>
      </w:r>
      <w:proofErr w:type="spellEnd"/>
      <w:r w:rsidRPr="00C95EF9">
        <w:rPr>
          <w:sz w:val="22"/>
          <w:szCs w:val="22"/>
          <w:lang w:val="en-GB" w:eastAsia="en-US"/>
        </w:rPr>
        <w:t xml:space="preserve"> </w:t>
      </w:r>
      <w:proofErr w:type="spellStart"/>
      <w:r w:rsidRPr="00C95EF9">
        <w:rPr>
          <w:sz w:val="22"/>
          <w:szCs w:val="22"/>
          <w:lang w:val="en-GB" w:eastAsia="en-US"/>
        </w:rPr>
        <w:t>sinyal</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kontrol</w:t>
      </w:r>
      <w:proofErr w:type="spellEnd"/>
      <w:r w:rsidRPr="00C95EF9">
        <w:rPr>
          <w:sz w:val="22"/>
          <w:szCs w:val="22"/>
          <w:lang w:val="en-GB" w:eastAsia="en-US"/>
        </w:rPr>
        <w:t xml:space="preserve"> </w:t>
      </w:r>
      <w:proofErr w:type="spellStart"/>
      <w:r w:rsidRPr="00C95EF9">
        <w:rPr>
          <w:sz w:val="22"/>
          <w:szCs w:val="22"/>
          <w:lang w:val="en-GB" w:eastAsia="en-US"/>
        </w:rPr>
        <w:t>kabloları</w:t>
      </w:r>
      <w:proofErr w:type="spellEnd"/>
      <w:r w:rsidRPr="00C95EF9">
        <w:rPr>
          <w:sz w:val="22"/>
          <w:szCs w:val="22"/>
          <w:lang w:val="en-GB" w:eastAsia="en-US"/>
        </w:rPr>
        <w:t xml:space="preserve"> </w:t>
      </w:r>
      <w:proofErr w:type="spellStart"/>
      <w:r w:rsidRPr="00C95EF9">
        <w:rPr>
          <w:sz w:val="22"/>
          <w:szCs w:val="22"/>
          <w:lang w:val="en-GB" w:eastAsia="en-US"/>
        </w:rPr>
        <w:t>blendajlı</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w:t>
      </w:r>
    </w:p>
    <w:p w14:paraId="55E88A2A"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Frekans </w:t>
      </w:r>
      <w:proofErr w:type="spellStart"/>
      <w:r w:rsidRPr="00C95EF9">
        <w:rPr>
          <w:sz w:val="22"/>
          <w:szCs w:val="22"/>
          <w:lang w:val="en-GB" w:eastAsia="en-US"/>
        </w:rPr>
        <w:t>konvertörlü</w:t>
      </w:r>
      <w:proofErr w:type="spellEnd"/>
      <w:r w:rsidRPr="00C95EF9">
        <w:rPr>
          <w:sz w:val="22"/>
          <w:szCs w:val="22"/>
          <w:lang w:val="en-GB" w:eastAsia="en-US"/>
        </w:rPr>
        <w:t xml:space="preserve"> </w:t>
      </w:r>
      <w:proofErr w:type="spellStart"/>
      <w:r w:rsidRPr="00C95EF9">
        <w:rPr>
          <w:sz w:val="22"/>
          <w:szCs w:val="22"/>
          <w:lang w:val="en-GB" w:eastAsia="en-US"/>
        </w:rPr>
        <w:t>ekipman</w:t>
      </w:r>
      <w:proofErr w:type="spellEnd"/>
      <w:r w:rsidRPr="00C95EF9">
        <w:rPr>
          <w:sz w:val="22"/>
          <w:szCs w:val="22"/>
          <w:lang w:val="en-GB" w:eastAsia="en-US"/>
        </w:rPr>
        <w:t xml:space="preserve"> AG </w:t>
      </w:r>
      <w:proofErr w:type="spellStart"/>
      <w:r w:rsidRPr="00C95EF9">
        <w:rPr>
          <w:sz w:val="22"/>
          <w:szCs w:val="22"/>
          <w:lang w:val="en-GB" w:eastAsia="en-US"/>
        </w:rPr>
        <w:t>güç</w:t>
      </w:r>
      <w:proofErr w:type="spellEnd"/>
      <w:r w:rsidRPr="00C95EF9">
        <w:rPr>
          <w:sz w:val="22"/>
          <w:szCs w:val="22"/>
          <w:lang w:val="en-GB" w:eastAsia="en-US"/>
        </w:rPr>
        <w:t xml:space="preserve"> </w:t>
      </w:r>
      <w:proofErr w:type="spellStart"/>
      <w:r w:rsidRPr="00C95EF9">
        <w:rPr>
          <w:sz w:val="22"/>
          <w:szCs w:val="22"/>
          <w:lang w:val="en-GB" w:eastAsia="en-US"/>
        </w:rPr>
        <w:t>besleme</w:t>
      </w:r>
      <w:proofErr w:type="spellEnd"/>
      <w:r w:rsidRPr="00C95EF9">
        <w:rPr>
          <w:sz w:val="22"/>
          <w:szCs w:val="22"/>
          <w:lang w:val="en-GB" w:eastAsia="en-US"/>
        </w:rPr>
        <w:t xml:space="preserve"> </w:t>
      </w:r>
      <w:proofErr w:type="spellStart"/>
      <w:r w:rsidRPr="00C95EF9">
        <w:rPr>
          <w:sz w:val="22"/>
          <w:szCs w:val="22"/>
          <w:lang w:val="en-GB" w:eastAsia="en-US"/>
        </w:rPr>
        <w:t>kabloları</w:t>
      </w:r>
      <w:proofErr w:type="spellEnd"/>
      <w:r w:rsidRPr="00C95EF9">
        <w:rPr>
          <w:sz w:val="22"/>
          <w:szCs w:val="22"/>
          <w:lang w:val="en-GB" w:eastAsia="en-US"/>
        </w:rPr>
        <w:t xml:space="preserve"> </w:t>
      </w:r>
      <w:proofErr w:type="spellStart"/>
      <w:r w:rsidRPr="00C95EF9">
        <w:rPr>
          <w:sz w:val="22"/>
          <w:szCs w:val="22"/>
          <w:lang w:val="en-GB" w:eastAsia="en-US"/>
        </w:rPr>
        <w:t>ekranlı</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w:t>
      </w:r>
    </w:p>
    <w:p w14:paraId="55094BAB"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çok</w:t>
      </w:r>
      <w:proofErr w:type="spellEnd"/>
      <w:r w:rsidRPr="00C95EF9">
        <w:rPr>
          <w:sz w:val="22"/>
          <w:szCs w:val="22"/>
          <w:lang w:val="en-GB" w:eastAsia="en-US"/>
        </w:rPr>
        <w:t xml:space="preserve"> </w:t>
      </w:r>
      <w:proofErr w:type="spellStart"/>
      <w:r w:rsidRPr="00C95EF9">
        <w:rPr>
          <w:sz w:val="22"/>
          <w:szCs w:val="22"/>
          <w:lang w:val="en-GB" w:eastAsia="en-US"/>
        </w:rPr>
        <w:t>çiftli</w:t>
      </w:r>
      <w:proofErr w:type="spellEnd"/>
      <w:r w:rsidRPr="00C95EF9">
        <w:rPr>
          <w:sz w:val="22"/>
          <w:szCs w:val="22"/>
          <w:lang w:val="en-GB" w:eastAsia="en-US"/>
        </w:rPr>
        <w:t xml:space="preserve"> </w:t>
      </w:r>
      <w:proofErr w:type="spellStart"/>
      <w:r w:rsidRPr="00C95EF9">
        <w:rPr>
          <w:sz w:val="22"/>
          <w:szCs w:val="22"/>
          <w:lang w:val="en-GB" w:eastAsia="en-US"/>
        </w:rPr>
        <w:t>kablolar</w:t>
      </w:r>
      <w:proofErr w:type="spellEnd"/>
      <w:r w:rsidRPr="00C95EF9">
        <w:rPr>
          <w:sz w:val="22"/>
          <w:szCs w:val="22"/>
          <w:lang w:val="en-GB" w:eastAsia="en-US"/>
        </w:rPr>
        <w:t xml:space="preserve"> (</w:t>
      </w:r>
      <w:proofErr w:type="spellStart"/>
      <w:r w:rsidRPr="00C95EF9">
        <w:rPr>
          <w:sz w:val="22"/>
          <w:szCs w:val="22"/>
          <w:lang w:val="en-GB" w:eastAsia="en-US"/>
        </w:rPr>
        <w:t>uzaktan</w:t>
      </w:r>
      <w:proofErr w:type="spellEnd"/>
      <w:r w:rsidRPr="00C95EF9">
        <w:rPr>
          <w:sz w:val="22"/>
          <w:szCs w:val="22"/>
          <w:lang w:val="en-GB" w:eastAsia="en-US"/>
        </w:rPr>
        <w:t xml:space="preserve"> </w:t>
      </w:r>
      <w:proofErr w:type="spellStart"/>
      <w:r w:rsidRPr="00C95EF9">
        <w:rPr>
          <w:sz w:val="22"/>
          <w:szCs w:val="22"/>
          <w:lang w:val="en-GB" w:eastAsia="en-US"/>
        </w:rPr>
        <w:t>kumandalı</w:t>
      </w:r>
      <w:proofErr w:type="spellEnd"/>
      <w:r w:rsidRPr="00C95EF9">
        <w:rPr>
          <w:sz w:val="22"/>
          <w:szCs w:val="22"/>
          <w:lang w:val="en-GB" w:eastAsia="en-US"/>
        </w:rPr>
        <w:t xml:space="preserve"> </w:t>
      </w:r>
      <w:proofErr w:type="spellStart"/>
      <w:r w:rsidRPr="00C95EF9">
        <w:rPr>
          <w:sz w:val="22"/>
          <w:szCs w:val="22"/>
          <w:lang w:val="en-GB" w:eastAsia="en-US"/>
        </w:rPr>
        <w:t>çalıştırıcılara</w:t>
      </w:r>
      <w:proofErr w:type="spellEnd"/>
      <w:r w:rsidRPr="00C95EF9">
        <w:rPr>
          <w:sz w:val="22"/>
          <w:szCs w:val="22"/>
          <w:lang w:val="en-GB" w:eastAsia="en-US"/>
        </w:rPr>
        <w:t xml:space="preserve"> </w:t>
      </w:r>
      <w:proofErr w:type="spellStart"/>
      <w:r w:rsidRPr="00C95EF9">
        <w:rPr>
          <w:sz w:val="22"/>
          <w:szCs w:val="22"/>
          <w:lang w:val="en-GB" w:eastAsia="en-US"/>
        </w:rPr>
        <w:t>bağlı</w:t>
      </w:r>
      <w:proofErr w:type="spellEnd"/>
      <w:r w:rsidRPr="00C95EF9">
        <w:rPr>
          <w:sz w:val="22"/>
          <w:szCs w:val="22"/>
          <w:lang w:val="en-GB" w:eastAsia="en-US"/>
        </w:rPr>
        <w:t xml:space="preserve"> </w:t>
      </w:r>
      <w:proofErr w:type="spellStart"/>
      <w:r w:rsidRPr="00C95EF9">
        <w:rPr>
          <w:sz w:val="22"/>
          <w:szCs w:val="22"/>
          <w:lang w:val="en-GB" w:eastAsia="en-US"/>
        </w:rPr>
        <w:t>olanlar</w:t>
      </w:r>
      <w:proofErr w:type="spellEnd"/>
      <w:r w:rsidRPr="00C95EF9">
        <w:rPr>
          <w:sz w:val="22"/>
          <w:szCs w:val="22"/>
          <w:lang w:val="en-GB" w:eastAsia="en-US"/>
        </w:rPr>
        <w:t xml:space="preserve"> </w:t>
      </w:r>
      <w:proofErr w:type="spellStart"/>
      <w:r w:rsidRPr="00C95EF9">
        <w:rPr>
          <w:sz w:val="22"/>
          <w:szCs w:val="22"/>
          <w:lang w:val="en-GB" w:eastAsia="en-US"/>
        </w:rPr>
        <w:t>hariç</w:t>
      </w:r>
      <w:proofErr w:type="spellEnd"/>
      <w:r w:rsidRPr="00C95EF9">
        <w:rPr>
          <w:sz w:val="22"/>
          <w:szCs w:val="22"/>
          <w:lang w:val="en-GB" w:eastAsia="en-US"/>
        </w:rPr>
        <w:t xml:space="preserve">), </w:t>
      </w:r>
      <w:proofErr w:type="spellStart"/>
      <w:r w:rsidRPr="00C95EF9">
        <w:rPr>
          <w:sz w:val="22"/>
          <w:szCs w:val="22"/>
          <w:lang w:val="en-GB" w:eastAsia="en-US"/>
        </w:rPr>
        <w:t>en</w:t>
      </w:r>
      <w:proofErr w:type="spellEnd"/>
      <w:r w:rsidRPr="00C95EF9">
        <w:rPr>
          <w:sz w:val="22"/>
          <w:szCs w:val="22"/>
          <w:lang w:val="en-GB" w:eastAsia="en-US"/>
        </w:rPr>
        <w:t xml:space="preserve"> </w:t>
      </w:r>
      <w:proofErr w:type="spellStart"/>
      <w:r w:rsidRPr="00C95EF9">
        <w:rPr>
          <w:sz w:val="22"/>
          <w:szCs w:val="22"/>
          <w:lang w:val="en-GB" w:eastAsia="en-US"/>
        </w:rPr>
        <w:t>az</w:t>
      </w:r>
      <w:proofErr w:type="spellEnd"/>
      <w:r w:rsidRPr="00C95EF9">
        <w:rPr>
          <w:sz w:val="22"/>
          <w:szCs w:val="22"/>
          <w:lang w:val="en-GB" w:eastAsia="en-US"/>
        </w:rPr>
        <w:t xml:space="preserve"> %25 </w:t>
      </w:r>
      <w:proofErr w:type="spellStart"/>
      <w:r w:rsidRPr="00C95EF9">
        <w:rPr>
          <w:sz w:val="22"/>
          <w:szCs w:val="22"/>
          <w:lang w:val="en-GB" w:eastAsia="en-US"/>
        </w:rPr>
        <w:t>fazla</w:t>
      </w:r>
      <w:proofErr w:type="spellEnd"/>
      <w:r w:rsidRPr="00C95EF9">
        <w:rPr>
          <w:sz w:val="22"/>
          <w:szCs w:val="22"/>
          <w:lang w:val="en-GB" w:eastAsia="en-US"/>
        </w:rPr>
        <w:t xml:space="preserve"> </w:t>
      </w:r>
      <w:proofErr w:type="spellStart"/>
      <w:r w:rsidRPr="00C95EF9">
        <w:rPr>
          <w:sz w:val="22"/>
          <w:szCs w:val="22"/>
          <w:lang w:val="en-GB" w:eastAsia="en-US"/>
        </w:rPr>
        <w:t>damarlı</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 xml:space="preserve">. Bu </w:t>
      </w:r>
      <w:proofErr w:type="spellStart"/>
      <w:r w:rsidRPr="00C95EF9">
        <w:rPr>
          <w:sz w:val="22"/>
          <w:szCs w:val="22"/>
          <w:lang w:val="en-GB" w:eastAsia="en-US"/>
        </w:rPr>
        <w:t>yedek</w:t>
      </w:r>
      <w:proofErr w:type="spellEnd"/>
      <w:r w:rsidRPr="00C95EF9">
        <w:rPr>
          <w:sz w:val="22"/>
          <w:szCs w:val="22"/>
          <w:lang w:val="en-GB" w:eastAsia="en-US"/>
        </w:rPr>
        <w:t xml:space="preserve"> </w:t>
      </w:r>
      <w:proofErr w:type="spellStart"/>
      <w:r w:rsidRPr="00C95EF9">
        <w:rPr>
          <w:sz w:val="22"/>
          <w:szCs w:val="22"/>
          <w:lang w:val="en-GB" w:eastAsia="en-US"/>
        </w:rPr>
        <w:t>kapasite</w:t>
      </w:r>
      <w:proofErr w:type="spellEnd"/>
      <w:r w:rsidRPr="00C95EF9">
        <w:rPr>
          <w:sz w:val="22"/>
          <w:szCs w:val="22"/>
          <w:lang w:val="en-GB" w:eastAsia="en-US"/>
        </w:rPr>
        <w:t xml:space="preserve">, </w:t>
      </w:r>
      <w:proofErr w:type="spellStart"/>
      <w:r w:rsidRPr="00C95EF9">
        <w:rPr>
          <w:sz w:val="22"/>
          <w:szCs w:val="22"/>
          <w:lang w:val="en-GB" w:eastAsia="en-US"/>
        </w:rPr>
        <w:t>önerilen</w:t>
      </w:r>
      <w:proofErr w:type="spellEnd"/>
      <w:r w:rsidRPr="00C95EF9">
        <w:rPr>
          <w:sz w:val="22"/>
          <w:szCs w:val="22"/>
          <w:lang w:val="en-GB" w:eastAsia="en-US"/>
        </w:rPr>
        <w:t xml:space="preserve"> </w:t>
      </w:r>
      <w:proofErr w:type="spellStart"/>
      <w:r w:rsidRPr="00C95EF9">
        <w:rPr>
          <w:sz w:val="22"/>
          <w:szCs w:val="22"/>
          <w:lang w:val="en-GB" w:eastAsia="en-US"/>
        </w:rPr>
        <w:t>gelecekteki</w:t>
      </w:r>
      <w:proofErr w:type="spellEnd"/>
      <w:r w:rsidRPr="00C95EF9">
        <w:rPr>
          <w:sz w:val="22"/>
          <w:szCs w:val="22"/>
          <w:lang w:val="en-GB" w:eastAsia="en-US"/>
        </w:rPr>
        <w:t xml:space="preserve"> </w:t>
      </w:r>
      <w:proofErr w:type="spellStart"/>
      <w:r w:rsidRPr="00C95EF9">
        <w:rPr>
          <w:sz w:val="22"/>
          <w:szCs w:val="22"/>
          <w:lang w:val="en-GB" w:eastAsia="en-US"/>
        </w:rPr>
        <w:t>tesisler</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ilaveler</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gerekli</w:t>
      </w:r>
      <w:proofErr w:type="spellEnd"/>
      <w:r w:rsidRPr="00C95EF9">
        <w:rPr>
          <w:sz w:val="22"/>
          <w:szCs w:val="22"/>
          <w:lang w:val="en-GB" w:eastAsia="en-US"/>
        </w:rPr>
        <w:t xml:space="preserve"> </w:t>
      </w:r>
      <w:proofErr w:type="spellStart"/>
      <w:r w:rsidRPr="00C95EF9">
        <w:rPr>
          <w:sz w:val="22"/>
          <w:szCs w:val="22"/>
          <w:lang w:val="en-GB" w:eastAsia="en-US"/>
        </w:rPr>
        <w:t>olabilecek</w:t>
      </w:r>
      <w:proofErr w:type="spellEnd"/>
      <w:r w:rsidRPr="00C95EF9">
        <w:rPr>
          <w:sz w:val="22"/>
          <w:szCs w:val="22"/>
          <w:lang w:val="en-GB" w:eastAsia="en-US"/>
        </w:rPr>
        <w:t xml:space="preserve"> </w:t>
      </w:r>
      <w:proofErr w:type="spellStart"/>
      <w:r w:rsidRPr="00C95EF9">
        <w:rPr>
          <w:sz w:val="22"/>
          <w:szCs w:val="22"/>
          <w:lang w:val="en-GB" w:eastAsia="en-US"/>
        </w:rPr>
        <w:t>damarlar</w:t>
      </w:r>
      <w:proofErr w:type="spellEnd"/>
      <w:r w:rsidRPr="00C95EF9">
        <w:rPr>
          <w:sz w:val="22"/>
          <w:szCs w:val="22"/>
          <w:lang w:val="en-GB" w:eastAsia="en-US"/>
        </w:rPr>
        <w:t xml:space="preserve"> </w:t>
      </w:r>
      <w:proofErr w:type="spellStart"/>
      <w:r w:rsidRPr="00C95EF9">
        <w:rPr>
          <w:sz w:val="22"/>
          <w:szCs w:val="22"/>
          <w:lang w:val="en-GB" w:eastAsia="en-US"/>
        </w:rPr>
        <w:t>haricinde</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bunlara</w:t>
      </w:r>
      <w:proofErr w:type="spellEnd"/>
      <w:r w:rsidRPr="00C95EF9">
        <w:rPr>
          <w:sz w:val="22"/>
          <w:szCs w:val="22"/>
          <w:lang w:val="en-GB" w:eastAsia="en-US"/>
        </w:rPr>
        <w:t xml:space="preserve"> </w:t>
      </w:r>
      <w:proofErr w:type="spellStart"/>
      <w:r w:rsidRPr="00C95EF9">
        <w:rPr>
          <w:sz w:val="22"/>
          <w:szCs w:val="22"/>
          <w:lang w:val="en-GB" w:eastAsia="en-US"/>
        </w:rPr>
        <w:t>ilaveten</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edilecektir</w:t>
      </w:r>
      <w:proofErr w:type="spellEnd"/>
      <w:r w:rsidRPr="00C95EF9">
        <w:rPr>
          <w:sz w:val="22"/>
          <w:szCs w:val="22"/>
          <w:lang w:val="en-GB" w:eastAsia="en-US"/>
        </w:rPr>
        <w:t>.</w:t>
      </w:r>
    </w:p>
    <w:p w14:paraId="60A8B3DD"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Her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motorlu</w:t>
      </w:r>
      <w:proofErr w:type="spellEnd"/>
      <w:r w:rsidRPr="00C95EF9">
        <w:rPr>
          <w:sz w:val="22"/>
          <w:szCs w:val="22"/>
          <w:lang w:val="en-GB" w:eastAsia="en-US"/>
        </w:rPr>
        <w:t xml:space="preserve"> </w:t>
      </w:r>
      <w:proofErr w:type="spellStart"/>
      <w:r w:rsidRPr="00C95EF9">
        <w:rPr>
          <w:sz w:val="22"/>
          <w:szCs w:val="22"/>
          <w:lang w:val="en-GB" w:eastAsia="en-US"/>
        </w:rPr>
        <w:t>vana</w:t>
      </w:r>
      <w:proofErr w:type="spellEnd"/>
      <w:r w:rsidRPr="00C95EF9">
        <w:rPr>
          <w:sz w:val="22"/>
          <w:szCs w:val="22"/>
          <w:lang w:val="en-GB" w:eastAsia="en-US"/>
        </w:rPr>
        <w:t xml:space="preserve"> </w:t>
      </w:r>
      <w:proofErr w:type="spellStart"/>
      <w:r w:rsidRPr="00C95EF9">
        <w:rPr>
          <w:sz w:val="22"/>
          <w:szCs w:val="22"/>
          <w:lang w:val="en-GB" w:eastAsia="en-US"/>
        </w:rPr>
        <w:t>çalıştırıcısı</w:t>
      </w:r>
      <w:proofErr w:type="spellEnd"/>
      <w:r w:rsidRPr="00C95EF9">
        <w:rPr>
          <w:sz w:val="22"/>
          <w:szCs w:val="22"/>
          <w:lang w:val="en-GB" w:eastAsia="en-US"/>
        </w:rPr>
        <w:t xml:space="preserve"> </w:t>
      </w:r>
      <w:proofErr w:type="spellStart"/>
      <w:r w:rsidRPr="00C95EF9">
        <w:rPr>
          <w:sz w:val="22"/>
          <w:szCs w:val="22"/>
          <w:lang w:val="en-GB" w:eastAsia="en-US"/>
        </w:rPr>
        <w:t>ile</w:t>
      </w:r>
      <w:proofErr w:type="spellEnd"/>
      <w:r w:rsidRPr="00C95EF9">
        <w:rPr>
          <w:sz w:val="22"/>
          <w:szCs w:val="22"/>
          <w:lang w:val="en-GB" w:eastAsia="en-US"/>
        </w:rPr>
        <w:t xml:space="preserve"> </w:t>
      </w:r>
      <w:proofErr w:type="spellStart"/>
      <w:r w:rsidRPr="00C95EF9">
        <w:rPr>
          <w:sz w:val="22"/>
          <w:szCs w:val="22"/>
          <w:lang w:val="en-GB" w:eastAsia="en-US"/>
        </w:rPr>
        <w:t>lokal</w:t>
      </w:r>
      <w:proofErr w:type="spellEnd"/>
      <w:r w:rsidRPr="00C95EF9">
        <w:rPr>
          <w:sz w:val="22"/>
          <w:szCs w:val="22"/>
          <w:lang w:val="en-GB" w:eastAsia="en-US"/>
        </w:rPr>
        <w:t xml:space="preserve"> </w:t>
      </w:r>
      <w:proofErr w:type="spellStart"/>
      <w:r w:rsidRPr="00C95EF9">
        <w:rPr>
          <w:sz w:val="22"/>
          <w:szCs w:val="22"/>
          <w:lang w:val="en-GB" w:eastAsia="en-US"/>
        </w:rPr>
        <w:t>dağıtım</w:t>
      </w:r>
      <w:proofErr w:type="spellEnd"/>
      <w:r w:rsidRPr="00C95EF9">
        <w:rPr>
          <w:sz w:val="22"/>
          <w:szCs w:val="22"/>
          <w:lang w:val="en-GB" w:eastAsia="en-US"/>
        </w:rPr>
        <w:t xml:space="preserve"> </w:t>
      </w:r>
      <w:proofErr w:type="spellStart"/>
      <w:r w:rsidRPr="00C95EF9">
        <w:rPr>
          <w:sz w:val="22"/>
          <w:szCs w:val="22"/>
          <w:lang w:val="en-GB" w:eastAsia="en-US"/>
        </w:rPr>
        <w:t>kutusu</w:t>
      </w:r>
      <w:proofErr w:type="spellEnd"/>
      <w:r w:rsidRPr="00C95EF9">
        <w:rPr>
          <w:sz w:val="22"/>
          <w:szCs w:val="22"/>
          <w:lang w:val="en-GB" w:eastAsia="en-US"/>
        </w:rPr>
        <w:t xml:space="preserve"> </w:t>
      </w:r>
      <w:proofErr w:type="spellStart"/>
      <w:r w:rsidRPr="00C95EF9">
        <w:rPr>
          <w:sz w:val="22"/>
          <w:szCs w:val="22"/>
          <w:lang w:val="en-GB" w:eastAsia="en-US"/>
        </w:rPr>
        <w:t>veya</w:t>
      </w:r>
      <w:proofErr w:type="spellEnd"/>
      <w:r w:rsidRPr="00C95EF9">
        <w:rPr>
          <w:sz w:val="22"/>
          <w:szCs w:val="22"/>
          <w:lang w:val="en-GB" w:eastAsia="en-US"/>
        </w:rPr>
        <w:t xml:space="preserve"> </w:t>
      </w:r>
      <w:proofErr w:type="spellStart"/>
      <w:r w:rsidRPr="00C95EF9">
        <w:rPr>
          <w:sz w:val="22"/>
          <w:szCs w:val="22"/>
          <w:lang w:val="en-GB" w:eastAsia="en-US"/>
        </w:rPr>
        <w:t>kumanda</w:t>
      </w:r>
      <w:proofErr w:type="spellEnd"/>
      <w:r w:rsidRPr="00C95EF9">
        <w:rPr>
          <w:sz w:val="22"/>
          <w:szCs w:val="22"/>
          <w:lang w:val="en-GB" w:eastAsia="en-US"/>
        </w:rPr>
        <w:t xml:space="preserve"> </w:t>
      </w:r>
      <w:proofErr w:type="spellStart"/>
      <w:r w:rsidRPr="00C95EF9">
        <w:rPr>
          <w:sz w:val="22"/>
          <w:szCs w:val="22"/>
          <w:lang w:val="en-GB" w:eastAsia="en-US"/>
        </w:rPr>
        <w:t>panosu</w:t>
      </w:r>
      <w:proofErr w:type="spellEnd"/>
      <w:r w:rsidRPr="00C95EF9">
        <w:rPr>
          <w:sz w:val="22"/>
          <w:szCs w:val="22"/>
          <w:lang w:val="en-GB" w:eastAsia="en-US"/>
        </w:rPr>
        <w:t xml:space="preserve"> </w:t>
      </w:r>
      <w:proofErr w:type="spellStart"/>
      <w:r w:rsidRPr="00C95EF9">
        <w:rPr>
          <w:sz w:val="22"/>
          <w:szCs w:val="22"/>
          <w:lang w:val="en-GB" w:eastAsia="en-US"/>
        </w:rPr>
        <w:t>arasında</w:t>
      </w:r>
      <w:proofErr w:type="spellEnd"/>
      <w:r w:rsidRPr="00C95EF9">
        <w:rPr>
          <w:sz w:val="22"/>
          <w:szCs w:val="22"/>
          <w:lang w:val="en-GB" w:eastAsia="en-US"/>
        </w:rPr>
        <w:t xml:space="preserve"> </w:t>
      </w:r>
      <w:proofErr w:type="spellStart"/>
      <w:r w:rsidRPr="00C95EF9">
        <w:rPr>
          <w:sz w:val="22"/>
          <w:szCs w:val="22"/>
          <w:lang w:val="en-GB" w:eastAsia="en-US"/>
        </w:rPr>
        <w:t>ayrı</w:t>
      </w:r>
      <w:proofErr w:type="spellEnd"/>
      <w:r w:rsidRPr="00C95EF9">
        <w:rPr>
          <w:sz w:val="22"/>
          <w:szCs w:val="22"/>
          <w:lang w:val="en-GB" w:eastAsia="en-US"/>
        </w:rPr>
        <w:t xml:space="preserve"> </w:t>
      </w:r>
      <w:proofErr w:type="spellStart"/>
      <w:r w:rsidRPr="00C95EF9">
        <w:rPr>
          <w:sz w:val="22"/>
          <w:szCs w:val="22"/>
          <w:lang w:val="en-GB" w:eastAsia="en-US"/>
        </w:rPr>
        <w:t>birçok</w:t>
      </w:r>
      <w:proofErr w:type="spellEnd"/>
      <w:r w:rsidRPr="00C95EF9">
        <w:rPr>
          <w:sz w:val="22"/>
          <w:szCs w:val="22"/>
          <w:lang w:val="en-GB" w:eastAsia="en-US"/>
        </w:rPr>
        <w:t xml:space="preserve"> – </w:t>
      </w:r>
      <w:proofErr w:type="spellStart"/>
      <w:r w:rsidRPr="00C95EF9">
        <w:rPr>
          <w:sz w:val="22"/>
          <w:szCs w:val="22"/>
          <w:lang w:val="en-GB" w:eastAsia="en-US"/>
        </w:rPr>
        <w:t>çiftli</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 xml:space="preserve">. Bu </w:t>
      </w:r>
      <w:proofErr w:type="spellStart"/>
      <w:r w:rsidRPr="00C95EF9">
        <w:rPr>
          <w:sz w:val="22"/>
          <w:szCs w:val="22"/>
          <w:lang w:val="en-GB" w:eastAsia="en-US"/>
        </w:rPr>
        <w:t>gibi</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kablolar</w:t>
      </w:r>
      <w:proofErr w:type="spellEnd"/>
      <w:r w:rsidRPr="00C95EF9">
        <w:rPr>
          <w:sz w:val="22"/>
          <w:szCs w:val="22"/>
          <w:lang w:val="en-GB" w:eastAsia="en-US"/>
        </w:rPr>
        <w:t xml:space="preserve">, minimum </w:t>
      </w:r>
      <w:proofErr w:type="spellStart"/>
      <w:r w:rsidRPr="00C95EF9">
        <w:rPr>
          <w:sz w:val="22"/>
          <w:szCs w:val="22"/>
          <w:lang w:val="en-GB" w:eastAsia="en-US"/>
        </w:rPr>
        <w:t>iki</w:t>
      </w:r>
      <w:proofErr w:type="spellEnd"/>
      <w:r w:rsidRPr="00C95EF9">
        <w:rPr>
          <w:sz w:val="22"/>
          <w:szCs w:val="22"/>
          <w:lang w:val="en-GB" w:eastAsia="en-US"/>
        </w:rPr>
        <w:t xml:space="preserve"> (2) </w:t>
      </w:r>
      <w:proofErr w:type="spellStart"/>
      <w:r w:rsidRPr="00C95EF9">
        <w:rPr>
          <w:sz w:val="22"/>
          <w:szCs w:val="22"/>
          <w:lang w:val="en-GB" w:eastAsia="en-US"/>
        </w:rPr>
        <w:t>yedek</w:t>
      </w:r>
      <w:proofErr w:type="spellEnd"/>
      <w:r w:rsidRPr="00C95EF9">
        <w:rPr>
          <w:sz w:val="22"/>
          <w:szCs w:val="22"/>
          <w:lang w:val="en-GB" w:eastAsia="en-US"/>
        </w:rPr>
        <w:t xml:space="preserve"> damar </w:t>
      </w:r>
      <w:proofErr w:type="spellStart"/>
      <w:r w:rsidRPr="00C95EF9">
        <w:rPr>
          <w:sz w:val="22"/>
          <w:szCs w:val="22"/>
          <w:lang w:val="en-GB" w:eastAsia="en-US"/>
        </w:rPr>
        <w:t>ihtiva</w:t>
      </w:r>
      <w:proofErr w:type="spellEnd"/>
      <w:r w:rsidRPr="00C95EF9">
        <w:rPr>
          <w:sz w:val="22"/>
          <w:szCs w:val="22"/>
          <w:lang w:val="en-GB" w:eastAsia="en-US"/>
        </w:rPr>
        <w:t xml:space="preserve"> </w:t>
      </w:r>
      <w:proofErr w:type="spellStart"/>
      <w:r w:rsidRPr="00C95EF9">
        <w:rPr>
          <w:sz w:val="22"/>
          <w:szCs w:val="22"/>
          <w:lang w:val="en-GB" w:eastAsia="en-US"/>
        </w:rPr>
        <w:t>edecektir</w:t>
      </w:r>
      <w:proofErr w:type="spellEnd"/>
      <w:r w:rsidRPr="00C95EF9">
        <w:rPr>
          <w:sz w:val="22"/>
          <w:szCs w:val="22"/>
          <w:lang w:val="en-GB" w:eastAsia="en-US"/>
        </w:rPr>
        <w:t xml:space="preserve">; </w:t>
      </w:r>
      <w:proofErr w:type="spellStart"/>
      <w:r w:rsidRPr="00C95EF9">
        <w:rPr>
          <w:sz w:val="22"/>
          <w:szCs w:val="22"/>
          <w:lang w:val="en-GB" w:eastAsia="en-US"/>
        </w:rPr>
        <w:t>ancak</w:t>
      </w:r>
      <w:proofErr w:type="spellEnd"/>
      <w:r w:rsidRPr="00C95EF9">
        <w:rPr>
          <w:sz w:val="22"/>
          <w:szCs w:val="22"/>
          <w:lang w:val="en-GB" w:eastAsia="en-US"/>
        </w:rPr>
        <w:t xml:space="preserve"> </w:t>
      </w:r>
      <w:proofErr w:type="spellStart"/>
      <w:r w:rsidRPr="00C95EF9">
        <w:rPr>
          <w:sz w:val="22"/>
          <w:szCs w:val="22"/>
          <w:lang w:val="en-GB" w:eastAsia="en-US"/>
        </w:rPr>
        <w:t>uzaktan</w:t>
      </w:r>
      <w:proofErr w:type="spellEnd"/>
      <w:r w:rsidRPr="00C95EF9">
        <w:rPr>
          <w:sz w:val="22"/>
          <w:szCs w:val="22"/>
          <w:lang w:val="en-GB" w:eastAsia="en-US"/>
        </w:rPr>
        <w:t xml:space="preserve"> </w:t>
      </w:r>
      <w:proofErr w:type="spellStart"/>
      <w:r w:rsidRPr="00C95EF9">
        <w:rPr>
          <w:sz w:val="22"/>
          <w:szCs w:val="22"/>
          <w:lang w:val="en-GB" w:eastAsia="en-US"/>
        </w:rPr>
        <w:t>kumandalı</w:t>
      </w:r>
      <w:proofErr w:type="spellEnd"/>
      <w:r w:rsidRPr="00C95EF9">
        <w:rPr>
          <w:sz w:val="22"/>
          <w:szCs w:val="22"/>
          <w:lang w:val="en-GB" w:eastAsia="en-US"/>
        </w:rPr>
        <w:t xml:space="preserve"> </w:t>
      </w:r>
      <w:proofErr w:type="spellStart"/>
      <w:r w:rsidRPr="00C95EF9">
        <w:rPr>
          <w:sz w:val="22"/>
          <w:szCs w:val="22"/>
          <w:lang w:val="en-GB" w:eastAsia="en-US"/>
        </w:rPr>
        <w:t>çalıştırıcılar</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olan</w:t>
      </w:r>
      <w:proofErr w:type="spellEnd"/>
      <w:r w:rsidRPr="00C95EF9">
        <w:rPr>
          <w:sz w:val="22"/>
          <w:szCs w:val="22"/>
          <w:lang w:val="en-GB" w:eastAsia="en-US"/>
        </w:rPr>
        <w:t xml:space="preserve"> </w:t>
      </w:r>
      <w:proofErr w:type="spellStart"/>
      <w:r w:rsidRPr="00C95EF9">
        <w:rPr>
          <w:sz w:val="22"/>
          <w:szCs w:val="22"/>
          <w:lang w:val="en-GB" w:eastAsia="en-US"/>
        </w:rPr>
        <w:t>kablolar</w:t>
      </w:r>
      <w:proofErr w:type="spellEnd"/>
      <w:r w:rsidRPr="00C95EF9">
        <w:rPr>
          <w:sz w:val="22"/>
          <w:szCs w:val="22"/>
          <w:lang w:val="en-GB" w:eastAsia="en-US"/>
        </w:rPr>
        <w:t xml:space="preserve"> </w:t>
      </w:r>
      <w:proofErr w:type="spellStart"/>
      <w:r w:rsidRPr="00C95EF9">
        <w:rPr>
          <w:sz w:val="22"/>
          <w:szCs w:val="22"/>
          <w:lang w:val="en-GB" w:eastAsia="en-US"/>
        </w:rPr>
        <w:t>bunun</w:t>
      </w:r>
      <w:proofErr w:type="spellEnd"/>
      <w:r w:rsidRPr="00C95EF9">
        <w:rPr>
          <w:sz w:val="22"/>
          <w:szCs w:val="22"/>
          <w:lang w:val="en-GB" w:eastAsia="en-US"/>
        </w:rPr>
        <w:t xml:space="preserve"> </w:t>
      </w:r>
      <w:proofErr w:type="spellStart"/>
      <w:r w:rsidRPr="00C95EF9">
        <w:rPr>
          <w:sz w:val="22"/>
          <w:szCs w:val="22"/>
          <w:lang w:val="en-GB" w:eastAsia="en-US"/>
        </w:rPr>
        <w:t>haricinde</w:t>
      </w:r>
      <w:proofErr w:type="spellEnd"/>
      <w:r w:rsidRPr="00C95EF9">
        <w:rPr>
          <w:sz w:val="22"/>
          <w:szCs w:val="22"/>
          <w:lang w:val="en-GB" w:eastAsia="en-US"/>
        </w:rPr>
        <w:t xml:space="preserve"> </w:t>
      </w:r>
      <w:proofErr w:type="spellStart"/>
      <w:r w:rsidRPr="00C95EF9">
        <w:rPr>
          <w:sz w:val="22"/>
          <w:szCs w:val="22"/>
          <w:lang w:val="en-GB" w:eastAsia="en-US"/>
        </w:rPr>
        <w:t>olup</w:t>
      </w:r>
      <w:proofErr w:type="spellEnd"/>
      <w:r w:rsidRPr="00C95EF9">
        <w:rPr>
          <w:sz w:val="22"/>
          <w:szCs w:val="22"/>
          <w:lang w:val="en-GB" w:eastAsia="en-US"/>
        </w:rPr>
        <w:t xml:space="preserve">, </w:t>
      </w:r>
      <w:proofErr w:type="spellStart"/>
      <w:r w:rsidRPr="00C95EF9">
        <w:rPr>
          <w:sz w:val="22"/>
          <w:szCs w:val="22"/>
          <w:lang w:val="en-GB" w:eastAsia="en-US"/>
        </w:rPr>
        <w:t>bunlar</w:t>
      </w:r>
      <w:proofErr w:type="spellEnd"/>
      <w:r w:rsidRPr="00C95EF9">
        <w:rPr>
          <w:sz w:val="22"/>
          <w:szCs w:val="22"/>
          <w:lang w:val="en-GB" w:eastAsia="en-US"/>
        </w:rPr>
        <w:t xml:space="preserve"> </w:t>
      </w:r>
      <w:proofErr w:type="spellStart"/>
      <w:r w:rsidRPr="00C95EF9">
        <w:rPr>
          <w:sz w:val="22"/>
          <w:szCs w:val="22"/>
          <w:lang w:val="en-GB" w:eastAsia="en-US"/>
        </w:rPr>
        <w:t>en</w:t>
      </w:r>
      <w:proofErr w:type="spellEnd"/>
      <w:r w:rsidRPr="00C95EF9">
        <w:rPr>
          <w:sz w:val="22"/>
          <w:szCs w:val="22"/>
          <w:lang w:val="en-GB" w:eastAsia="en-US"/>
        </w:rPr>
        <w:t xml:space="preserve"> </w:t>
      </w:r>
      <w:proofErr w:type="spellStart"/>
      <w:r w:rsidRPr="00C95EF9">
        <w:rPr>
          <w:sz w:val="22"/>
          <w:szCs w:val="22"/>
          <w:lang w:val="en-GB" w:eastAsia="en-US"/>
        </w:rPr>
        <w:t>az</w:t>
      </w:r>
      <w:proofErr w:type="spellEnd"/>
      <w:r w:rsidRPr="00C95EF9">
        <w:rPr>
          <w:sz w:val="22"/>
          <w:szCs w:val="22"/>
          <w:lang w:val="en-GB" w:eastAsia="en-US"/>
        </w:rPr>
        <w:t xml:space="preserve"> 12 </w:t>
      </w:r>
      <w:proofErr w:type="spellStart"/>
      <w:r w:rsidRPr="00C95EF9">
        <w:rPr>
          <w:sz w:val="22"/>
          <w:szCs w:val="22"/>
          <w:lang w:val="en-GB" w:eastAsia="en-US"/>
        </w:rPr>
        <w:t>damarlı</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w:t>
      </w:r>
    </w:p>
    <w:p w14:paraId="43090FD5"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Boş</w:t>
      </w:r>
      <w:proofErr w:type="spellEnd"/>
      <w:r w:rsidRPr="00C95EF9">
        <w:rPr>
          <w:sz w:val="22"/>
          <w:szCs w:val="22"/>
          <w:lang w:val="en-GB" w:eastAsia="en-US"/>
        </w:rPr>
        <w:t xml:space="preserve"> </w:t>
      </w:r>
      <w:proofErr w:type="spellStart"/>
      <w:r w:rsidRPr="00C95EF9">
        <w:rPr>
          <w:sz w:val="22"/>
          <w:szCs w:val="22"/>
          <w:lang w:val="en-GB" w:eastAsia="en-US"/>
        </w:rPr>
        <w:t>damarlar</w:t>
      </w:r>
      <w:proofErr w:type="spellEnd"/>
      <w:r w:rsidRPr="00C95EF9">
        <w:rPr>
          <w:sz w:val="22"/>
          <w:szCs w:val="22"/>
          <w:lang w:val="en-GB" w:eastAsia="en-US"/>
        </w:rPr>
        <w:t xml:space="preserve"> </w:t>
      </w:r>
      <w:proofErr w:type="spellStart"/>
      <w:r w:rsidRPr="00C95EF9">
        <w:rPr>
          <w:sz w:val="22"/>
          <w:szCs w:val="22"/>
          <w:lang w:val="en-GB" w:eastAsia="en-US"/>
        </w:rPr>
        <w:t>dahil</w:t>
      </w:r>
      <w:proofErr w:type="spellEnd"/>
      <w:r w:rsidRPr="00C95EF9">
        <w:rPr>
          <w:sz w:val="22"/>
          <w:szCs w:val="22"/>
          <w:lang w:val="en-GB" w:eastAsia="en-US"/>
        </w:rPr>
        <w:t xml:space="preserve"> </w:t>
      </w:r>
      <w:proofErr w:type="spellStart"/>
      <w:r w:rsidRPr="00C95EF9">
        <w:rPr>
          <w:sz w:val="22"/>
          <w:szCs w:val="22"/>
          <w:lang w:val="en-GB" w:eastAsia="en-US"/>
        </w:rPr>
        <w:t>kablolardaki</w:t>
      </w:r>
      <w:proofErr w:type="spellEnd"/>
      <w:r w:rsidRPr="00C95EF9">
        <w:rPr>
          <w:sz w:val="22"/>
          <w:szCs w:val="22"/>
          <w:lang w:val="en-GB" w:eastAsia="en-US"/>
        </w:rPr>
        <w:t xml:space="preserve"> </w:t>
      </w:r>
      <w:proofErr w:type="spellStart"/>
      <w:r w:rsidRPr="00C95EF9">
        <w:rPr>
          <w:sz w:val="22"/>
          <w:szCs w:val="22"/>
          <w:lang w:val="en-GB" w:eastAsia="en-US"/>
        </w:rPr>
        <w:t>bütün</w:t>
      </w:r>
      <w:proofErr w:type="spellEnd"/>
      <w:r w:rsidRPr="00C95EF9">
        <w:rPr>
          <w:sz w:val="22"/>
          <w:szCs w:val="22"/>
          <w:lang w:val="en-GB" w:eastAsia="en-US"/>
        </w:rPr>
        <w:t xml:space="preserve"> </w:t>
      </w:r>
      <w:proofErr w:type="spellStart"/>
      <w:r w:rsidRPr="00C95EF9">
        <w:rPr>
          <w:sz w:val="22"/>
          <w:szCs w:val="22"/>
          <w:lang w:val="en-GB" w:eastAsia="en-US"/>
        </w:rPr>
        <w:t>damarlar</w:t>
      </w:r>
      <w:proofErr w:type="spellEnd"/>
      <w:r w:rsidRPr="00C95EF9">
        <w:rPr>
          <w:sz w:val="22"/>
          <w:szCs w:val="22"/>
          <w:lang w:val="en-GB" w:eastAsia="en-US"/>
        </w:rPr>
        <w:t xml:space="preserve"> her </w:t>
      </w:r>
      <w:proofErr w:type="spellStart"/>
      <w:r w:rsidRPr="00C95EF9">
        <w:rPr>
          <w:sz w:val="22"/>
          <w:szCs w:val="22"/>
          <w:lang w:val="en-GB" w:eastAsia="en-US"/>
        </w:rPr>
        <w:t>iki</w:t>
      </w:r>
      <w:proofErr w:type="spellEnd"/>
      <w:r w:rsidRPr="00C95EF9">
        <w:rPr>
          <w:sz w:val="22"/>
          <w:szCs w:val="22"/>
          <w:lang w:val="en-GB" w:eastAsia="en-US"/>
        </w:rPr>
        <w:t xml:space="preserve"> </w:t>
      </w:r>
      <w:proofErr w:type="spellStart"/>
      <w:r w:rsidRPr="00C95EF9">
        <w:rPr>
          <w:sz w:val="22"/>
          <w:szCs w:val="22"/>
          <w:lang w:val="en-GB" w:eastAsia="en-US"/>
        </w:rPr>
        <w:t>uçtan</w:t>
      </w:r>
      <w:proofErr w:type="spellEnd"/>
      <w:r w:rsidRPr="00C95EF9">
        <w:rPr>
          <w:sz w:val="22"/>
          <w:szCs w:val="22"/>
          <w:lang w:val="en-GB" w:eastAsia="en-US"/>
        </w:rPr>
        <w:t xml:space="preserve"> </w:t>
      </w:r>
      <w:proofErr w:type="spellStart"/>
      <w:r w:rsidRPr="00C95EF9">
        <w:rPr>
          <w:sz w:val="22"/>
          <w:szCs w:val="22"/>
          <w:lang w:val="en-GB" w:eastAsia="en-US"/>
        </w:rPr>
        <w:t>terminallere</w:t>
      </w:r>
      <w:proofErr w:type="spellEnd"/>
      <w:r w:rsidRPr="00C95EF9">
        <w:rPr>
          <w:sz w:val="22"/>
          <w:szCs w:val="22"/>
          <w:lang w:val="en-GB" w:eastAsia="en-US"/>
        </w:rPr>
        <w:t xml:space="preserve"> </w:t>
      </w:r>
      <w:proofErr w:type="spellStart"/>
      <w:r w:rsidRPr="00C95EF9">
        <w:rPr>
          <w:sz w:val="22"/>
          <w:szCs w:val="22"/>
          <w:lang w:val="en-GB" w:eastAsia="en-US"/>
        </w:rPr>
        <w:t>bağlanacaktır</w:t>
      </w:r>
      <w:proofErr w:type="spellEnd"/>
      <w:r w:rsidRPr="00C95EF9">
        <w:rPr>
          <w:sz w:val="22"/>
          <w:szCs w:val="22"/>
          <w:lang w:val="en-GB" w:eastAsia="en-US"/>
        </w:rPr>
        <w:t>.</w:t>
      </w:r>
    </w:p>
    <w:p w14:paraId="4DB14375"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
    <w:p w14:paraId="2475BA9E" w14:textId="77777777" w:rsidR="00D67DE6" w:rsidRPr="00C95EF9" w:rsidRDefault="00D67DE6" w:rsidP="00D67DE6">
      <w:pPr>
        <w:numPr>
          <w:ilvl w:val="1"/>
          <w:numId w:val="45"/>
        </w:numPr>
        <w:spacing w:before="120" w:after="120" w:line="300" w:lineRule="auto"/>
        <w:jc w:val="both"/>
        <w:rPr>
          <w:sz w:val="22"/>
          <w:szCs w:val="22"/>
        </w:rPr>
      </w:pPr>
      <w:r w:rsidRPr="00C95EF9">
        <w:rPr>
          <w:spacing w:val="-2"/>
          <w:sz w:val="22"/>
          <w:szCs w:val="22"/>
        </w:rPr>
        <w:t>Topraklama ve yıldırımdan korunma sistemleri temin ve tesisi</w:t>
      </w:r>
    </w:p>
    <w:p w14:paraId="53851471"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Çalışma</w:t>
      </w:r>
      <w:proofErr w:type="spellEnd"/>
      <w:r w:rsidRPr="00C95EF9">
        <w:rPr>
          <w:sz w:val="22"/>
          <w:szCs w:val="22"/>
          <w:lang w:val="en-GB" w:eastAsia="en-US"/>
        </w:rPr>
        <w:t xml:space="preserve"> </w:t>
      </w:r>
      <w:proofErr w:type="spellStart"/>
      <w:r w:rsidRPr="00C95EF9">
        <w:rPr>
          <w:sz w:val="22"/>
          <w:szCs w:val="22"/>
          <w:lang w:val="en-GB" w:eastAsia="en-US"/>
        </w:rPr>
        <w:t>alanındaki</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kontrolü</w:t>
      </w:r>
      <w:proofErr w:type="spellEnd"/>
      <w:r w:rsidRPr="00C95EF9">
        <w:rPr>
          <w:sz w:val="22"/>
          <w:szCs w:val="22"/>
          <w:lang w:val="en-GB" w:eastAsia="en-US"/>
        </w:rPr>
        <w:t xml:space="preserve"> </w:t>
      </w:r>
      <w:proofErr w:type="spellStart"/>
      <w:r w:rsidRPr="00C95EF9">
        <w:rPr>
          <w:sz w:val="22"/>
          <w:szCs w:val="22"/>
          <w:lang w:val="en-GB" w:eastAsia="en-US"/>
        </w:rPr>
        <w:t>yapan</w:t>
      </w:r>
      <w:proofErr w:type="spellEnd"/>
      <w:r w:rsidRPr="00C95EF9">
        <w:rPr>
          <w:sz w:val="22"/>
          <w:szCs w:val="22"/>
          <w:lang w:val="en-GB" w:eastAsia="en-US"/>
        </w:rPr>
        <w:t xml:space="preserve"> </w:t>
      </w:r>
      <w:proofErr w:type="spellStart"/>
      <w:r w:rsidRPr="00C95EF9">
        <w:rPr>
          <w:sz w:val="22"/>
          <w:szCs w:val="22"/>
          <w:lang w:val="en-GB" w:eastAsia="en-US"/>
        </w:rPr>
        <w:t>tesisteki</w:t>
      </w:r>
      <w:proofErr w:type="spellEnd"/>
      <w:r w:rsidRPr="00C95EF9">
        <w:rPr>
          <w:sz w:val="22"/>
          <w:szCs w:val="22"/>
          <w:lang w:val="en-GB" w:eastAsia="en-US"/>
        </w:rPr>
        <w:t xml:space="preserve"> her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şalt</w:t>
      </w:r>
      <w:proofErr w:type="spellEnd"/>
      <w:r w:rsidRPr="00C95EF9">
        <w:rPr>
          <w:sz w:val="22"/>
          <w:szCs w:val="22"/>
          <w:lang w:val="en-GB" w:eastAsia="en-US"/>
        </w:rPr>
        <w:t xml:space="preserve"> </w:t>
      </w:r>
      <w:proofErr w:type="spellStart"/>
      <w:r w:rsidRPr="00C95EF9">
        <w:rPr>
          <w:sz w:val="22"/>
          <w:szCs w:val="22"/>
          <w:lang w:val="en-GB" w:eastAsia="en-US"/>
        </w:rPr>
        <w:t>panosu</w:t>
      </w:r>
      <w:proofErr w:type="spellEnd"/>
      <w:r w:rsidRPr="00C95EF9">
        <w:rPr>
          <w:sz w:val="22"/>
          <w:szCs w:val="22"/>
          <w:lang w:val="en-GB" w:eastAsia="en-US"/>
        </w:rPr>
        <w:t xml:space="preserve">, motor </w:t>
      </w:r>
      <w:proofErr w:type="spellStart"/>
      <w:r w:rsidRPr="00C95EF9">
        <w:rPr>
          <w:sz w:val="22"/>
          <w:szCs w:val="22"/>
          <w:lang w:val="en-GB" w:eastAsia="en-US"/>
        </w:rPr>
        <w:t>kumanda</w:t>
      </w:r>
      <w:proofErr w:type="spellEnd"/>
      <w:r w:rsidRPr="00C95EF9">
        <w:rPr>
          <w:sz w:val="22"/>
          <w:szCs w:val="22"/>
          <w:lang w:val="en-GB" w:eastAsia="en-US"/>
        </w:rPr>
        <w:t xml:space="preserve"> </w:t>
      </w:r>
      <w:proofErr w:type="spellStart"/>
      <w:r w:rsidRPr="00C95EF9">
        <w:rPr>
          <w:sz w:val="22"/>
          <w:szCs w:val="22"/>
          <w:lang w:val="en-GB" w:eastAsia="en-US"/>
        </w:rPr>
        <w:t>merkezi</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dağıtım</w:t>
      </w:r>
      <w:proofErr w:type="spellEnd"/>
      <w:r w:rsidRPr="00C95EF9">
        <w:rPr>
          <w:sz w:val="22"/>
          <w:szCs w:val="22"/>
          <w:lang w:val="en-GB" w:eastAsia="en-US"/>
        </w:rPr>
        <w:t xml:space="preserve"> </w:t>
      </w:r>
      <w:proofErr w:type="spellStart"/>
      <w:r w:rsidRPr="00C95EF9">
        <w:rPr>
          <w:sz w:val="22"/>
          <w:szCs w:val="22"/>
          <w:lang w:val="en-GB" w:eastAsia="en-US"/>
        </w:rPr>
        <w:t>tablosu</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çubukları</w:t>
      </w:r>
      <w:proofErr w:type="spellEnd"/>
      <w:r w:rsidRPr="00C95EF9">
        <w:rPr>
          <w:sz w:val="22"/>
          <w:szCs w:val="22"/>
          <w:lang w:val="en-GB" w:eastAsia="en-US"/>
        </w:rPr>
        <w:t xml:space="preserve"> </w:t>
      </w:r>
      <w:proofErr w:type="spellStart"/>
      <w:r w:rsidRPr="00C95EF9">
        <w:rPr>
          <w:sz w:val="22"/>
          <w:szCs w:val="22"/>
          <w:lang w:val="en-GB" w:eastAsia="en-US"/>
        </w:rPr>
        <w:t>ile</w:t>
      </w:r>
      <w:proofErr w:type="spellEnd"/>
      <w:r w:rsidRPr="00C95EF9">
        <w:rPr>
          <w:sz w:val="22"/>
          <w:szCs w:val="22"/>
          <w:lang w:val="en-GB" w:eastAsia="en-US"/>
        </w:rPr>
        <w:t xml:space="preserve"> </w:t>
      </w:r>
      <w:proofErr w:type="spellStart"/>
      <w:r w:rsidRPr="00C95EF9">
        <w:rPr>
          <w:sz w:val="22"/>
          <w:szCs w:val="22"/>
          <w:lang w:val="en-GB" w:eastAsia="en-US"/>
        </w:rPr>
        <w:t>donatılacak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bunların</w:t>
      </w:r>
      <w:proofErr w:type="spellEnd"/>
      <w:r w:rsidRPr="00C95EF9">
        <w:rPr>
          <w:sz w:val="22"/>
          <w:szCs w:val="22"/>
          <w:lang w:val="en-GB" w:eastAsia="en-US"/>
        </w:rPr>
        <w:t xml:space="preserve"> </w:t>
      </w:r>
      <w:proofErr w:type="spellStart"/>
      <w:r w:rsidRPr="00C95EF9">
        <w:rPr>
          <w:sz w:val="22"/>
          <w:szCs w:val="22"/>
          <w:lang w:val="en-GB" w:eastAsia="en-US"/>
        </w:rPr>
        <w:t>bağlı</w:t>
      </w:r>
      <w:proofErr w:type="spellEnd"/>
      <w:r w:rsidRPr="00C95EF9">
        <w:rPr>
          <w:sz w:val="22"/>
          <w:szCs w:val="22"/>
          <w:lang w:val="en-GB" w:eastAsia="en-US"/>
        </w:rPr>
        <w:t xml:space="preserve"> </w:t>
      </w:r>
      <w:proofErr w:type="spellStart"/>
      <w:r w:rsidRPr="00C95EF9">
        <w:rPr>
          <w:sz w:val="22"/>
          <w:szCs w:val="22"/>
          <w:lang w:val="en-GB" w:eastAsia="en-US"/>
        </w:rPr>
        <w:t>olduğu</w:t>
      </w:r>
      <w:proofErr w:type="spellEnd"/>
      <w:r w:rsidRPr="00C95EF9">
        <w:rPr>
          <w:sz w:val="22"/>
          <w:szCs w:val="22"/>
          <w:lang w:val="en-GB" w:eastAsia="en-US"/>
        </w:rPr>
        <w:t xml:space="preserve"> </w:t>
      </w:r>
      <w:proofErr w:type="spellStart"/>
      <w:r w:rsidRPr="00C95EF9">
        <w:rPr>
          <w:sz w:val="22"/>
          <w:szCs w:val="22"/>
          <w:lang w:val="en-GB" w:eastAsia="en-US"/>
        </w:rPr>
        <w:t>tesis</w:t>
      </w:r>
      <w:proofErr w:type="spellEnd"/>
      <w:r w:rsidRPr="00C95EF9">
        <w:rPr>
          <w:sz w:val="22"/>
          <w:szCs w:val="22"/>
          <w:lang w:val="en-GB" w:eastAsia="en-US"/>
        </w:rPr>
        <w:t xml:space="preserve">, Teknik </w:t>
      </w:r>
      <w:proofErr w:type="spellStart"/>
      <w:r w:rsidRPr="00C95EF9">
        <w:rPr>
          <w:sz w:val="22"/>
          <w:szCs w:val="22"/>
          <w:lang w:val="en-GB" w:eastAsia="en-US"/>
        </w:rPr>
        <w:t>Şartnamenin</w:t>
      </w:r>
      <w:proofErr w:type="spellEnd"/>
      <w:r w:rsidRPr="00C95EF9">
        <w:rPr>
          <w:sz w:val="22"/>
          <w:szCs w:val="22"/>
          <w:lang w:val="en-GB" w:eastAsia="en-US"/>
        </w:rPr>
        <w:t xml:space="preserve"> </w:t>
      </w:r>
      <w:proofErr w:type="spellStart"/>
      <w:r w:rsidRPr="00C95EF9">
        <w:rPr>
          <w:sz w:val="22"/>
          <w:szCs w:val="22"/>
          <w:lang w:val="en-GB" w:eastAsia="en-US"/>
        </w:rPr>
        <w:t>ilgili</w:t>
      </w:r>
      <w:proofErr w:type="spellEnd"/>
      <w:r w:rsidRPr="00C95EF9">
        <w:rPr>
          <w:sz w:val="22"/>
          <w:szCs w:val="22"/>
          <w:lang w:val="en-GB" w:eastAsia="en-US"/>
        </w:rPr>
        <w:t xml:space="preserve"> </w:t>
      </w:r>
      <w:proofErr w:type="spellStart"/>
      <w:r w:rsidRPr="00C95EF9">
        <w:rPr>
          <w:sz w:val="22"/>
          <w:szCs w:val="22"/>
          <w:lang w:val="en-GB" w:eastAsia="en-US"/>
        </w:rPr>
        <w:t>hükümlerine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etkili</w:t>
      </w:r>
      <w:proofErr w:type="spellEnd"/>
      <w:r w:rsidRPr="00C95EF9">
        <w:rPr>
          <w:sz w:val="22"/>
          <w:szCs w:val="22"/>
          <w:lang w:val="en-GB" w:eastAsia="en-US"/>
        </w:rPr>
        <w:t xml:space="preserve"> </w:t>
      </w:r>
      <w:proofErr w:type="spellStart"/>
      <w:r w:rsidRPr="00C95EF9">
        <w:rPr>
          <w:sz w:val="22"/>
          <w:szCs w:val="22"/>
          <w:lang w:val="en-GB" w:eastAsia="en-US"/>
        </w:rPr>
        <w:t>biçimde</w:t>
      </w:r>
      <w:proofErr w:type="spellEnd"/>
      <w:r w:rsidRPr="00C95EF9">
        <w:rPr>
          <w:sz w:val="22"/>
          <w:szCs w:val="22"/>
          <w:lang w:val="en-GB" w:eastAsia="en-US"/>
        </w:rPr>
        <w:t xml:space="preserve"> </w:t>
      </w:r>
      <w:proofErr w:type="spellStart"/>
      <w:r w:rsidRPr="00C95EF9">
        <w:rPr>
          <w:sz w:val="22"/>
          <w:szCs w:val="22"/>
          <w:lang w:val="en-GB" w:eastAsia="en-US"/>
        </w:rPr>
        <w:t>topraklanmış</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 xml:space="preserve">. </w:t>
      </w:r>
      <w:proofErr w:type="spellStart"/>
      <w:r w:rsidRPr="00C95EF9">
        <w:rPr>
          <w:sz w:val="22"/>
          <w:szCs w:val="22"/>
          <w:lang w:val="en-GB" w:eastAsia="en-US"/>
        </w:rPr>
        <w:t>İşveren</w:t>
      </w:r>
      <w:proofErr w:type="spellEnd"/>
      <w:r w:rsidRPr="00C95EF9">
        <w:rPr>
          <w:sz w:val="22"/>
          <w:szCs w:val="22"/>
          <w:lang w:val="en-GB" w:eastAsia="en-US"/>
        </w:rPr>
        <w:t xml:space="preserve">, </w:t>
      </w:r>
      <w:proofErr w:type="spellStart"/>
      <w:r>
        <w:rPr>
          <w:sz w:val="22"/>
          <w:szCs w:val="22"/>
          <w:lang w:val="en-GB" w:eastAsia="en-US"/>
        </w:rPr>
        <w:t>Terfi</w:t>
      </w:r>
      <w:proofErr w:type="spellEnd"/>
      <w:r>
        <w:rPr>
          <w:sz w:val="22"/>
          <w:szCs w:val="22"/>
          <w:lang w:val="en-GB" w:eastAsia="en-US"/>
        </w:rPr>
        <w:t xml:space="preserve"> </w:t>
      </w:r>
      <w:proofErr w:type="spellStart"/>
      <w:r>
        <w:rPr>
          <w:sz w:val="22"/>
          <w:szCs w:val="22"/>
          <w:lang w:val="en-GB" w:eastAsia="en-US"/>
        </w:rPr>
        <w:t>merkezi</w:t>
      </w:r>
      <w:r w:rsidRPr="00C95EF9">
        <w:rPr>
          <w:sz w:val="22"/>
          <w:szCs w:val="22"/>
          <w:lang w:val="en-GB" w:eastAsia="en-US"/>
        </w:rPr>
        <w:t>nin</w:t>
      </w:r>
      <w:proofErr w:type="spellEnd"/>
      <w:r w:rsidRPr="00C95EF9">
        <w:rPr>
          <w:sz w:val="22"/>
          <w:szCs w:val="22"/>
          <w:lang w:val="en-GB" w:eastAsia="en-US"/>
        </w:rPr>
        <w:t xml:space="preserve"> </w:t>
      </w:r>
      <w:proofErr w:type="spellStart"/>
      <w:r w:rsidRPr="00C95EF9">
        <w:rPr>
          <w:sz w:val="22"/>
          <w:szCs w:val="22"/>
          <w:lang w:val="en-GB" w:eastAsia="en-US"/>
        </w:rPr>
        <w:t>işletme</w:t>
      </w:r>
      <w:proofErr w:type="spellEnd"/>
      <w:r w:rsidRPr="00C95EF9">
        <w:rPr>
          <w:sz w:val="22"/>
          <w:szCs w:val="22"/>
          <w:lang w:val="en-GB" w:eastAsia="en-US"/>
        </w:rPr>
        <w:t xml:space="preserve"> </w:t>
      </w:r>
      <w:proofErr w:type="spellStart"/>
      <w:r w:rsidRPr="00C95EF9">
        <w:rPr>
          <w:sz w:val="22"/>
          <w:szCs w:val="22"/>
          <w:lang w:val="en-GB" w:eastAsia="en-US"/>
        </w:rPr>
        <w:t>topraklamasını</w:t>
      </w:r>
      <w:proofErr w:type="spellEnd"/>
      <w:r w:rsidRPr="00C95EF9">
        <w:rPr>
          <w:sz w:val="22"/>
          <w:szCs w:val="22"/>
          <w:lang w:val="en-GB" w:eastAsia="en-US"/>
        </w:rPr>
        <w:t xml:space="preserve">, </w:t>
      </w:r>
      <w:proofErr w:type="spellStart"/>
      <w:r w:rsidRPr="00C95EF9">
        <w:rPr>
          <w:sz w:val="22"/>
          <w:szCs w:val="22"/>
          <w:lang w:val="en-GB" w:eastAsia="en-US"/>
        </w:rPr>
        <w:t>koruma</w:t>
      </w:r>
      <w:proofErr w:type="spellEnd"/>
      <w:r w:rsidRPr="00C95EF9">
        <w:rPr>
          <w:sz w:val="22"/>
          <w:szCs w:val="22"/>
          <w:lang w:val="en-GB" w:eastAsia="en-US"/>
        </w:rPr>
        <w:t xml:space="preserve"> </w:t>
      </w:r>
      <w:proofErr w:type="spellStart"/>
      <w:r w:rsidRPr="00C95EF9">
        <w:rPr>
          <w:sz w:val="22"/>
          <w:szCs w:val="22"/>
          <w:lang w:val="en-GB" w:eastAsia="en-US"/>
        </w:rPr>
        <w:t>topraklamasını</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fonksiyon</w:t>
      </w:r>
      <w:proofErr w:type="spellEnd"/>
      <w:r w:rsidRPr="00C95EF9">
        <w:rPr>
          <w:sz w:val="22"/>
          <w:szCs w:val="22"/>
          <w:lang w:val="en-GB" w:eastAsia="en-US"/>
        </w:rPr>
        <w:t xml:space="preserve"> </w:t>
      </w:r>
      <w:proofErr w:type="spellStart"/>
      <w:r w:rsidRPr="00C95EF9">
        <w:rPr>
          <w:sz w:val="22"/>
          <w:szCs w:val="22"/>
          <w:lang w:val="en-GB" w:eastAsia="en-US"/>
        </w:rPr>
        <w:t>topraklamasını</w:t>
      </w:r>
      <w:proofErr w:type="spellEnd"/>
      <w:r w:rsidRPr="00C95EF9">
        <w:rPr>
          <w:sz w:val="22"/>
          <w:szCs w:val="22"/>
          <w:lang w:val="en-GB" w:eastAsia="en-US"/>
        </w:rPr>
        <w:t xml:space="preserve"> </w:t>
      </w:r>
      <w:proofErr w:type="spellStart"/>
      <w:r w:rsidRPr="00C95EF9">
        <w:rPr>
          <w:sz w:val="22"/>
          <w:szCs w:val="22"/>
          <w:lang w:val="en-GB" w:eastAsia="en-US"/>
        </w:rPr>
        <w:t>tesisin</w:t>
      </w:r>
      <w:proofErr w:type="spellEnd"/>
      <w:r w:rsidRPr="00C95EF9">
        <w:rPr>
          <w:sz w:val="22"/>
          <w:szCs w:val="22"/>
          <w:lang w:val="en-GB" w:eastAsia="en-US"/>
        </w:rPr>
        <w:t xml:space="preserve"> </w:t>
      </w:r>
      <w:proofErr w:type="spellStart"/>
      <w:r w:rsidRPr="00C95EF9">
        <w:rPr>
          <w:sz w:val="22"/>
          <w:szCs w:val="22"/>
          <w:lang w:val="en-GB" w:eastAsia="en-US"/>
        </w:rPr>
        <w:t>tamamı</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yürürlülükteki</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yönetmeliğine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yapmakla</w:t>
      </w:r>
      <w:proofErr w:type="spellEnd"/>
      <w:r w:rsidRPr="00C95EF9">
        <w:rPr>
          <w:sz w:val="22"/>
          <w:szCs w:val="22"/>
          <w:lang w:val="en-GB" w:eastAsia="en-US"/>
        </w:rPr>
        <w:t xml:space="preserve"> </w:t>
      </w:r>
      <w:proofErr w:type="spellStart"/>
      <w:r w:rsidRPr="00C95EF9">
        <w:rPr>
          <w:sz w:val="22"/>
          <w:szCs w:val="22"/>
          <w:lang w:val="en-GB" w:eastAsia="en-US"/>
        </w:rPr>
        <w:t>yükümlüdür</w:t>
      </w:r>
      <w:proofErr w:type="spellEnd"/>
      <w:r w:rsidRPr="00C95EF9">
        <w:rPr>
          <w:sz w:val="22"/>
          <w:szCs w:val="22"/>
          <w:lang w:val="en-GB" w:eastAsia="en-US"/>
        </w:rPr>
        <w:t>.</w:t>
      </w:r>
    </w:p>
    <w:p w14:paraId="336E131C"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Tesiste</w:t>
      </w:r>
      <w:proofErr w:type="spellEnd"/>
      <w:r w:rsidRPr="00C95EF9">
        <w:rPr>
          <w:sz w:val="22"/>
          <w:szCs w:val="22"/>
          <w:lang w:val="en-GB" w:eastAsia="en-US"/>
        </w:rPr>
        <w:t xml:space="preserve"> </w:t>
      </w:r>
      <w:proofErr w:type="spellStart"/>
      <w:r w:rsidRPr="00C95EF9">
        <w:rPr>
          <w:sz w:val="22"/>
          <w:szCs w:val="22"/>
          <w:lang w:val="en-GB" w:eastAsia="en-US"/>
        </w:rPr>
        <w:t>kullanılacak</w:t>
      </w:r>
      <w:proofErr w:type="spellEnd"/>
      <w:r w:rsidRPr="00C95EF9">
        <w:rPr>
          <w:sz w:val="22"/>
          <w:szCs w:val="22"/>
          <w:lang w:val="en-GB" w:eastAsia="en-US"/>
        </w:rPr>
        <w:t xml:space="preserve"> </w:t>
      </w:r>
      <w:proofErr w:type="spellStart"/>
      <w:r w:rsidRPr="00C95EF9">
        <w:rPr>
          <w:sz w:val="22"/>
          <w:szCs w:val="22"/>
          <w:lang w:val="en-GB" w:eastAsia="en-US"/>
        </w:rPr>
        <w:t>olan</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pano</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tavaları</w:t>
      </w:r>
      <w:proofErr w:type="spellEnd"/>
      <w:r w:rsidRPr="00C95EF9">
        <w:rPr>
          <w:sz w:val="22"/>
          <w:szCs w:val="22"/>
          <w:lang w:val="en-GB" w:eastAsia="en-US"/>
        </w:rPr>
        <w:t xml:space="preserve">, metal </w:t>
      </w:r>
      <w:proofErr w:type="spellStart"/>
      <w:r w:rsidRPr="00C95EF9">
        <w:rPr>
          <w:sz w:val="22"/>
          <w:szCs w:val="22"/>
          <w:lang w:val="en-GB" w:eastAsia="en-US"/>
        </w:rPr>
        <w:t>aksamlı</w:t>
      </w:r>
      <w:proofErr w:type="spellEnd"/>
      <w:r w:rsidRPr="00C95EF9">
        <w:rPr>
          <w:sz w:val="22"/>
          <w:szCs w:val="22"/>
          <w:lang w:val="en-GB" w:eastAsia="en-US"/>
        </w:rPr>
        <w:t xml:space="preserve"> </w:t>
      </w:r>
      <w:proofErr w:type="spellStart"/>
      <w:r w:rsidRPr="00C95EF9">
        <w:rPr>
          <w:sz w:val="22"/>
          <w:szCs w:val="22"/>
          <w:lang w:val="en-GB" w:eastAsia="en-US"/>
        </w:rPr>
        <w:t>ekipmanlar</w:t>
      </w:r>
      <w:proofErr w:type="spellEnd"/>
      <w:r w:rsidRPr="00C95EF9">
        <w:rPr>
          <w:sz w:val="22"/>
          <w:szCs w:val="22"/>
          <w:lang w:val="en-GB" w:eastAsia="en-US"/>
        </w:rPr>
        <w:t xml:space="preserve"> </w:t>
      </w:r>
      <w:proofErr w:type="spellStart"/>
      <w:r w:rsidRPr="00C95EF9">
        <w:rPr>
          <w:sz w:val="22"/>
          <w:szCs w:val="22"/>
          <w:lang w:val="en-GB" w:eastAsia="en-US"/>
        </w:rPr>
        <w:t>v.b.</w:t>
      </w:r>
      <w:proofErr w:type="spellEnd"/>
      <w:r w:rsidRPr="00C95EF9">
        <w:rPr>
          <w:sz w:val="22"/>
          <w:szCs w:val="22"/>
          <w:lang w:val="en-GB" w:eastAsia="en-US"/>
        </w:rPr>
        <w:t xml:space="preserve"> </w:t>
      </w:r>
      <w:proofErr w:type="spellStart"/>
      <w:r w:rsidRPr="00C95EF9">
        <w:rPr>
          <w:sz w:val="22"/>
          <w:szCs w:val="22"/>
          <w:lang w:val="en-GB" w:eastAsia="en-US"/>
        </w:rPr>
        <w:t>malzemeler</w:t>
      </w:r>
      <w:proofErr w:type="spellEnd"/>
      <w:r w:rsidRPr="00C95EF9">
        <w:rPr>
          <w:sz w:val="22"/>
          <w:szCs w:val="22"/>
          <w:lang w:val="en-GB" w:eastAsia="en-US"/>
        </w:rPr>
        <w:t xml:space="preserve"> ana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şebekesine</w:t>
      </w:r>
      <w:proofErr w:type="spellEnd"/>
      <w:r w:rsidRPr="00C95EF9">
        <w:rPr>
          <w:sz w:val="22"/>
          <w:szCs w:val="22"/>
          <w:lang w:val="en-GB" w:eastAsia="en-US"/>
        </w:rPr>
        <w:t xml:space="preserve"> </w:t>
      </w:r>
      <w:proofErr w:type="spellStart"/>
      <w:r w:rsidRPr="00C95EF9">
        <w:rPr>
          <w:sz w:val="22"/>
          <w:szCs w:val="22"/>
          <w:lang w:val="en-GB" w:eastAsia="en-US"/>
        </w:rPr>
        <w:t>bağlanacaktır</w:t>
      </w:r>
      <w:proofErr w:type="spellEnd"/>
      <w:r w:rsidRPr="00C95EF9">
        <w:rPr>
          <w:sz w:val="22"/>
          <w:szCs w:val="22"/>
          <w:lang w:val="en-GB" w:eastAsia="en-US"/>
        </w:rPr>
        <w:t>.</w:t>
      </w:r>
    </w:p>
    <w:p w14:paraId="20DFEDC5"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Her </w:t>
      </w:r>
      <w:proofErr w:type="spellStart"/>
      <w:r w:rsidRPr="00C95EF9">
        <w:rPr>
          <w:sz w:val="22"/>
          <w:szCs w:val="22"/>
          <w:lang w:val="en-GB" w:eastAsia="en-US"/>
        </w:rPr>
        <w:t>yapılacak</w:t>
      </w:r>
      <w:proofErr w:type="spellEnd"/>
      <w:r w:rsidRPr="00C95EF9">
        <w:rPr>
          <w:sz w:val="22"/>
          <w:szCs w:val="22"/>
          <w:lang w:val="en-GB" w:eastAsia="en-US"/>
        </w:rPr>
        <w:t xml:space="preserve"> yeni </w:t>
      </w:r>
      <w:proofErr w:type="spellStart"/>
      <w:r w:rsidRPr="00C95EF9">
        <w:rPr>
          <w:sz w:val="22"/>
          <w:szCs w:val="22"/>
          <w:lang w:val="en-GB" w:eastAsia="en-US"/>
        </w:rPr>
        <w:t>inşaat</w:t>
      </w:r>
      <w:proofErr w:type="spellEnd"/>
      <w:r w:rsidRPr="00C95EF9">
        <w:rPr>
          <w:sz w:val="22"/>
          <w:szCs w:val="22"/>
          <w:lang w:val="en-GB" w:eastAsia="en-US"/>
        </w:rPr>
        <w:t xml:space="preserve"> </w:t>
      </w:r>
      <w:proofErr w:type="spellStart"/>
      <w:r w:rsidRPr="00C95EF9">
        <w:rPr>
          <w:sz w:val="22"/>
          <w:szCs w:val="22"/>
          <w:lang w:val="en-GB" w:eastAsia="en-US"/>
        </w:rPr>
        <w:t>yapıları</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temel</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yapılacak</w:t>
      </w:r>
      <w:proofErr w:type="spellEnd"/>
      <w:r w:rsidRPr="00C95EF9">
        <w:rPr>
          <w:sz w:val="22"/>
          <w:szCs w:val="22"/>
          <w:lang w:val="en-GB" w:eastAsia="en-US"/>
        </w:rPr>
        <w:t xml:space="preserve">, </w:t>
      </w:r>
      <w:proofErr w:type="spellStart"/>
      <w:r w:rsidRPr="00C95EF9">
        <w:rPr>
          <w:sz w:val="22"/>
          <w:szCs w:val="22"/>
          <w:lang w:val="en-GB" w:eastAsia="en-US"/>
        </w:rPr>
        <w:t>girdi-çıktı</w:t>
      </w:r>
      <w:proofErr w:type="spellEnd"/>
      <w:r w:rsidRPr="00C95EF9">
        <w:rPr>
          <w:sz w:val="22"/>
          <w:szCs w:val="22"/>
          <w:lang w:val="en-GB" w:eastAsia="en-US"/>
        </w:rPr>
        <w:t xml:space="preserve"> </w:t>
      </w:r>
      <w:proofErr w:type="spellStart"/>
      <w:r w:rsidRPr="00C95EF9">
        <w:rPr>
          <w:sz w:val="22"/>
          <w:szCs w:val="22"/>
          <w:lang w:val="en-GB" w:eastAsia="en-US"/>
        </w:rPr>
        <w:t>şeklinde</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inşaat</w:t>
      </w:r>
      <w:proofErr w:type="spellEnd"/>
      <w:r w:rsidRPr="00C95EF9">
        <w:rPr>
          <w:sz w:val="22"/>
          <w:szCs w:val="22"/>
          <w:lang w:val="en-GB" w:eastAsia="en-US"/>
        </w:rPr>
        <w:t xml:space="preserve"> </w:t>
      </w:r>
      <w:proofErr w:type="spellStart"/>
      <w:r w:rsidRPr="00C95EF9">
        <w:rPr>
          <w:sz w:val="22"/>
          <w:szCs w:val="22"/>
          <w:lang w:val="en-GB" w:eastAsia="en-US"/>
        </w:rPr>
        <w:t>yapıları</w:t>
      </w:r>
      <w:proofErr w:type="spellEnd"/>
      <w:r w:rsidRPr="00C95EF9">
        <w:rPr>
          <w:sz w:val="22"/>
          <w:szCs w:val="22"/>
          <w:lang w:val="en-GB" w:eastAsia="en-US"/>
        </w:rPr>
        <w:t xml:space="preserve"> </w:t>
      </w:r>
      <w:proofErr w:type="spellStart"/>
      <w:r w:rsidRPr="00C95EF9">
        <w:rPr>
          <w:sz w:val="22"/>
          <w:szCs w:val="22"/>
          <w:lang w:val="en-GB" w:eastAsia="en-US"/>
        </w:rPr>
        <w:t>birbirine</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şebekesine</w:t>
      </w:r>
      <w:proofErr w:type="spellEnd"/>
      <w:r w:rsidRPr="00C95EF9">
        <w:rPr>
          <w:sz w:val="22"/>
          <w:szCs w:val="22"/>
          <w:lang w:val="en-GB" w:eastAsia="en-US"/>
        </w:rPr>
        <w:t xml:space="preserve"> </w:t>
      </w:r>
      <w:proofErr w:type="spellStart"/>
      <w:r w:rsidRPr="00C95EF9">
        <w:rPr>
          <w:sz w:val="22"/>
          <w:szCs w:val="22"/>
          <w:lang w:val="en-GB" w:eastAsia="en-US"/>
        </w:rPr>
        <w:t>bağlanacaktır</w:t>
      </w:r>
      <w:proofErr w:type="spellEnd"/>
      <w:r w:rsidRPr="00C95EF9">
        <w:rPr>
          <w:sz w:val="22"/>
          <w:szCs w:val="22"/>
          <w:lang w:val="en-GB" w:eastAsia="en-US"/>
        </w:rPr>
        <w:t xml:space="preserve">. </w:t>
      </w:r>
      <w:proofErr w:type="spellStart"/>
      <w:r w:rsidRPr="00C95EF9">
        <w:rPr>
          <w:sz w:val="22"/>
          <w:szCs w:val="22"/>
          <w:lang w:val="en-GB" w:eastAsia="en-US"/>
        </w:rPr>
        <w:t>Aynı</w:t>
      </w:r>
      <w:proofErr w:type="spellEnd"/>
      <w:r w:rsidRPr="00C95EF9">
        <w:rPr>
          <w:sz w:val="22"/>
          <w:szCs w:val="22"/>
          <w:lang w:val="en-GB" w:eastAsia="en-US"/>
        </w:rPr>
        <w:t xml:space="preserve"> </w:t>
      </w:r>
      <w:proofErr w:type="spellStart"/>
      <w:r w:rsidRPr="00C95EF9">
        <w:rPr>
          <w:sz w:val="22"/>
          <w:szCs w:val="22"/>
          <w:lang w:val="en-GB" w:eastAsia="en-US"/>
        </w:rPr>
        <w:t>zamanda</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ringi</w:t>
      </w:r>
      <w:proofErr w:type="spellEnd"/>
      <w:r w:rsidRPr="00C95EF9">
        <w:rPr>
          <w:sz w:val="22"/>
          <w:szCs w:val="22"/>
          <w:lang w:val="en-GB" w:eastAsia="en-US"/>
        </w:rPr>
        <w:t xml:space="preserve">, </w:t>
      </w:r>
      <w:proofErr w:type="spellStart"/>
      <w:r w:rsidRPr="00C95EF9">
        <w:rPr>
          <w:sz w:val="22"/>
          <w:szCs w:val="22"/>
          <w:lang w:val="en-GB" w:eastAsia="en-US"/>
        </w:rPr>
        <w:t>sahada</w:t>
      </w:r>
      <w:proofErr w:type="spellEnd"/>
      <w:r w:rsidRPr="00C95EF9">
        <w:rPr>
          <w:sz w:val="22"/>
          <w:szCs w:val="22"/>
          <w:lang w:val="en-GB" w:eastAsia="en-US"/>
        </w:rPr>
        <w:t xml:space="preserve"> </w:t>
      </w:r>
      <w:proofErr w:type="spellStart"/>
      <w:r w:rsidRPr="00C95EF9">
        <w:rPr>
          <w:sz w:val="22"/>
          <w:szCs w:val="22"/>
          <w:lang w:val="en-GB" w:eastAsia="en-US"/>
        </w:rPr>
        <w:t>mevcut</w:t>
      </w:r>
      <w:proofErr w:type="spellEnd"/>
      <w:r w:rsidRPr="00C95EF9">
        <w:rPr>
          <w:sz w:val="22"/>
          <w:szCs w:val="22"/>
          <w:lang w:val="en-GB" w:eastAsia="en-US"/>
        </w:rPr>
        <w:t xml:space="preserve"> </w:t>
      </w:r>
      <w:proofErr w:type="spellStart"/>
      <w:r w:rsidRPr="00C95EF9">
        <w:rPr>
          <w:sz w:val="22"/>
          <w:szCs w:val="22"/>
          <w:lang w:val="en-GB" w:eastAsia="en-US"/>
        </w:rPr>
        <w:t>bulunan</w:t>
      </w:r>
      <w:proofErr w:type="spellEnd"/>
      <w:r w:rsidRPr="00C95EF9">
        <w:rPr>
          <w:sz w:val="22"/>
          <w:szCs w:val="22"/>
          <w:lang w:val="en-GB" w:eastAsia="en-US"/>
        </w:rPr>
        <w:t xml:space="preserve"> </w:t>
      </w:r>
      <w:proofErr w:type="spellStart"/>
      <w:r w:rsidRPr="00C95EF9">
        <w:rPr>
          <w:sz w:val="22"/>
          <w:szCs w:val="22"/>
          <w:lang w:val="en-GB" w:eastAsia="en-US"/>
        </w:rPr>
        <w:t>biyolojik</w:t>
      </w:r>
      <w:proofErr w:type="spellEnd"/>
      <w:r w:rsidRPr="00C95EF9">
        <w:rPr>
          <w:sz w:val="22"/>
          <w:szCs w:val="22"/>
          <w:lang w:val="en-GB" w:eastAsia="en-US"/>
        </w:rPr>
        <w:t xml:space="preserve"> </w:t>
      </w:r>
      <w:proofErr w:type="spellStart"/>
      <w:r>
        <w:rPr>
          <w:sz w:val="22"/>
          <w:szCs w:val="22"/>
          <w:lang w:val="en-GB" w:eastAsia="en-US"/>
        </w:rPr>
        <w:t>terfi</w:t>
      </w:r>
      <w:proofErr w:type="spellEnd"/>
      <w:r>
        <w:rPr>
          <w:sz w:val="22"/>
          <w:szCs w:val="22"/>
          <w:lang w:val="en-GB" w:eastAsia="en-US"/>
        </w:rPr>
        <w:t xml:space="preserve"> </w:t>
      </w:r>
      <w:proofErr w:type="spellStart"/>
      <w:r>
        <w:rPr>
          <w:sz w:val="22"/>
          <w:szCs w:val="22"/>
          <w:lang w:val="en-GB" w:eastAsia="en-US"/>
        </w:rPr>
        <w:t>merkezleri</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ringine</w:t>
      </w:r>
      <w:proofErr w:type="spellEnd"/>
      <w:r w:rsidRPr="00C95EF9">
        <w:rPr>
          <w:sz w:val="22"/>
          <w:szCs w:val="22"/>
          <w:lang w:val="en-GB" w:eastAsia="en-US"/>
        </w:rPr>
        <w:t xml:space="preserve"> </w:t>
      </w:r>
      <w:proofErr w:type="spellStart"/>
      <w:r w:rsidRPr="00C95EF9">
        <w:rPr>
          <w:sz w:val="22"/>
          <w:szCs w:val="22"/>
          <w:lang w:val="en-GB" w:eastAsia="en-US"/>
        </w:rPr>
        <w:t>irtibatlandırılacaktır</w:t>
      </w:r>
      <w:proofErr w:type="spellEnd"/>
      <w:r w:rsidRPr="00C95EF9">
        <w:rPr>
          <w:sz w:val="22"/>
          <w:szCs w:val="22"/>
          <w:lang w:val="en-GB" w:eastAsia="en-US"/>
        </w:rPr>
        <w:t>.</w:t>
      </w:r>
    </w:p>
    <w:p w14:paraId="49B154D0" w14:textId="77777777" w:rsidR="00D67DE6" w:rsidRPr="00C95EF9" w:rsidRDefault="00D67DE6" w:rsidP="00D67DE6">
      <w:pPr>
        <w:spacing w:before="120" w:after="120" w:line="300" w:lineRule="auto"/>
        <w:jc w:val="both"/>
        <w:rPr>
          <w:sz w:val="22"/>
          <w:szCs w:val="22"/>
          <w:lang w:eastAsia="en-US"/>
        </w:rPr>
      </w:pPr>
      <w:r w:rsidRPr="00C95EF9">
        <w:rPr>
          <w:sz w:val="22"/>
          <w:szCs w:val="22"/>
        </w:rPr>
        <w:t>Topraklama şebekesi, topraklama çubuklarını, topraklama iletkenlerini ve toprak elektrotlarını içerecektir. Yüksek, orta ve alçak gerilim ekipmanının tüm metal yüzeyleri topraklama çubuklarına bağlanacaktır.</w:t>
      </w:r>
    </w:p>
    <w:p w14:paraId="330F9CE2"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Şebekedeki</w:t>
      </w:r>
      <w:proofErr w:type="spellEnd"/>
      <w:r w:rsidRPr="00C95EF9">
        <w:rPr>
          <w:sz w:val="22"/>
          <w:szCs w:val="22"/>
          <w:lang w:val="en-GB" w:eastAsia="en-US"/>
        </w:rPr>
        <w:t xml:space="preserve"> </w:t>
      </w:r>
      <w:proofErr w:type="spellStart"/>
      <w:r w:rsidRPr="00C95EF9">
        <w:rPr>
          <w:sz w:val="22"/>
          <w:szCs w:val="22"/>
          <w:lang w:val="en-GB" w:eastAsia="en-US"/>
        </w:rPr>
        <w:t>toprak</w:t>
      </w:r>
      <w:proofErr w:type="spellEnd"/>
      <w:r w:rsidRPr="00C95EF9">
        <w:rPr>
          <w:sz w:val="22"/>
          <w:szCs w:val="22"/>
          <w:lang w:val="en-GB" w:eastAsia="en-US"/>
        </w:rPr>
        <w:t xml:space="preserve"> </w:t>
      </w:r>
      <w:proofErr w:type="spellStart"/>
      <w:r w:rsidRPr="00C95EF9">
        <w:rPr>
          <w:sz w:val="22"/>
          <w:szCs w:val="22"/>
          <w:lang w:val="en-GB" w:eastAsia="en-US"/>
        </w:rPr>
        <w:t>elektrotlarının</w:t>
      </w:r>
      <w:proofErr w:type="spellEnd"/>
      <w:r w:rsidRPr="00C95EF9">
        <w:rPr>
          <w:sz w:val="22"/>
          <w:szCs w:val="22"/>
          <w:lang w:val="en-GB" w:eastAsia="en-US"/>
        </w:rPr>
        <w:t xml:space="preserve"> </w:t>
      </w:r>
      <w:proofErr w:type="spellStart"/>
      <w:r w:rsidRPr="00C95EF9">
        <w:rPr>
          <w:sz w:val="22"/>
          <w:szCs w:val="22"/>
          <w:lang w:val="en-GB" w:eastAsia="en-US"/>
        </w:rPr>
        <w:t>sayısının</w:t>
      </w:r>
      <w:proofErr w:type="spellEnd"/>
      <w:r w:rsidRPr="00C95EF9">
        <w:rPr>
          <w:sz w:val="22"/>
          <w:szCs w:val="22"/>
          <w:lang w:val="en-GB" w:eastAsia="en-US"/>
        </w:rPr>
        <w:t xml:space="preserve"> </w:t>
      </w:r>
      <w:proofErr w:type="spellStart"/>
      <w:r w:rsidRPr="00C95EF9">
        <w:rPr>
          <w:sz w:val="22"/>
          <w:szCs w:val="22"/>
          <w:lang w:val="en-GB" w:eastAsia="en-US"/>
        </w:rPr>
        <w:t>belirlenmesi</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İşverenin</w:t>
      </w:r>
      <w:proofErr w:type="spellEnd"/>
      <w:r w:rsidRPr="00C95EF9">
        <w:rPr>
          <w:sz w:val="22"/>
          <w:szCs w:val="22"/>
          <w:lang w:val="en-GB" w:eastAsia="en-US"/>
        </w:rPr>
        <w:t xml:space="preserve"> </w:t>
      </w:r>
      <w:proofErr w:type="spellStart"/>
      <w:r w:rsidRPr="00C95EF9">
        <w:rPr>
          <w:sz w:val="22"/>
          <w:szCs w:val="22"/>
          <w:lang w:val="en-GB" w:eastAsia="en-US"/>
        </w:rPr>
        <w:t>huzurunda</w:t>
      </w:r>
      <w:proofErr w:type="spellEnd"/>
      <w:r w:rsidRPr="00C95EF9">
        <w:rPr>
          <w:sz w:val="22"/>
          <w:szCs w:val="22"/>
          <w:lang w:val="en-GB" w:eastAsia="en-US"/>
        </w:rPr>
        <w:t xml:space="preserve"> </w:t>
      </w:r>
      <w:proofErr w:type="spellStart"/>
      <w:r w:rsidRPr="00C95EF9">
        <w:rPr>
          <w:sz w:val="22"/>
          <w:szCs w:val="22"/>
          <w:lang w:val="en-GB" w:eastAsia="en-US"/>
        </w:rPr>
        <w:t>toprak</w:t>
      </w:r>
      <w:proofErr w:type="spellEnd"/>
      <w:r w:rsidRPr="00C95EF9">
        <w:rPr>
          <w:sz w:val="22"/>
          <w:szCs w:val="22"/>
          <w:lang w:val="en-GB" w:eastAsia="en-US"/>
        </w:rPr>
        <w:t xml:space="preserve"> </w:t>
      </w:r>
      <w:proofErr w:type="spellStart"/>
      <w:r w:rsidRPr="00C95EF9">
        <w:rPr>
          <w:sz w:val="22"/>
          <w:szCs w:val="22"/>
          <w:lang w:val="en-GB" w:eastAsia="en-US"/>
        </w:rPr>
        <w:t>direnci</w:t>
      </w:r>
      <w:proofErr w:type="spellEnd"/>
      <w:r w:rsidRPr="00C95EF9">
        <w:rPr>
          <w:sz w:val="22"/>
          <w:szCs w:val="22"/>
          <w:lang w:val="en-GB" w:eastAsia="en-US"/>
        </w:rPr>
        <w:t xml:space="preserve"> </w:t>
      </w:r>
      <w:proofErr w:type="spellStart"/>
      <w:r w:rsidRPr="00C95EF9">
        <w:rPr>
          <w:sz w:val="22"/>
          <w:szCs w:val="22"/>
          <w:lang w:val="en-GB" w:eastAsia="en-US"/>
        </w:rPr>
        <w:t>ölçmeleri</w:t>
      </w:r>
      <w:proofErr w:type="spellEnd"/>
      <w:r w:rsidRPr="00C95EF9">
        <w:rPr>
          <w:sz w:val="22"/>
          <w:szCs w:val="22"/>
          <w:lang w:val="en-GB" w:eastAsia="en-US"/>
        </w:rPr>
        <w:t xml:space="preserve"> </w:t>
      </w:r>
      <w:proofErr w:type="spellStart"/>
      <w:r w:rsidRPr="00C95EF9">
        <w:rPr>
          <w:sz w:val="22"/>
          <w:szCs w:val="22"/>
          <w:lang w:val="en-GB" w:eastAsia="en-US"/>
        </w:rPr>
        <w:t>yapılacaktır</w:t>
      </w:r>
      <w:proofErr w:type="spellEnd"/>
      <w:r w:rsidRPr="00C95EF9">
        <w:rPr>
          <w:sz w:val="22"/>
          <w:szCs w:val="22"/>
          <w:lang w:val="en-GB" w:eastAsia="en-US"/>
        </w:rPr>
        <w:t xml:space="preserve">. </w:t>
      </w:r>
      <w:proofErr w:type="spellStart"/>
      <w:r w:rsidRPr="00C95EF9">
        <w:rPr>
          <w:sz w:val="22"/>
          <w:szCs w:val="22"/>
          <w:lang w:val="en-GB" w:eastAsia="en-US"/>
        </w:rPr>
        <w:t>Aynı</w:t>
      </w:r>
      <w:proofErr w:type="spellEnd"/>
      <w:r w:rsidRPr="00C95EF9">
        <w:rPr>
          <w:sz w:val="22"/>
          <w:szCs w:val="22"/>
          <w:lang w:val="en-GB" w:eastAsia="en-US"/>
        </w:rPr>
        <w:t xml:space="preserve"> </w:t>
      </w:r>
      <w:proofErr w:type="spellStart"/>
      <w:r w:rsidRPr="00C95EF9">
        <w:rPr>
          <w:sz w:val="22"/>
          <w:szCs w:val="22"/>
          <w:lang w:val="en-GB" w:eastAsia="en-US"/>
        </w:rPr>
        <w:t>zamanda</w:t>
      </w:r>
      <w:proofErr w:type="spellEnd"/>
      <w:r w:rsidRPr="00C95EF9">
        <w:rPr>
          <w:sz w:val="22"/>
          <w:szCs w:val="22"/>
          <w:lang w:val="en-GB" w:eastAsia="en-US"/>
        </w:rPr>
        <w:t xml:space="preserve"> </w:t>
      </w:r>
      <w:proofErr w:type="spellStart"/>
      <w:r w:rsidRPr="00C95EF9">
        <w:rPr>
          <w:sz w:val="22"/>
          <w:szCs w:val="22"/>
          <w:lang w:val="en-GB" w:eastAsia="en-US"/>
        </w:rPr>
        <w:t>tesisin</w:t>
      </w:r>
      <w:proofErr w:type="spellEnd"/>
      <w:r w:rsidRPr="00C95EF9">
        <w:rPr>
          <w:sz w:val="22"/>
          <w:szCs w:val="22"/>
          <w:lang w:val="en-GB" w:eastAsia="en-US"/>
        </w:rPr>
        <w:t xml:space="preserve"> </w:t>
      </w:r>
      <w:proofErr w:type="spellStart"/>
      <w:r w:rsidRPr="00C95EF9">
        <w:rPr>
          <w:sz w:val="22"/>
          <w:szCs w:val="22"/>
          <w:lang w:val="en-GB" w:eastAsia="en-US"/>
        </w:rPr>
        <w:t>tamamı</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eş</w:t>
      </w:r>
      <w:proofErr w:type="spellEnd"/>
      <w:r w:rsidRPr="00C95EF9">
        <w:rPr>
          <w:sz w:val="22"/>
          <w:szCs w:val="22"/>
          <w:lang w:val="en-GB" w:eastAsia="en-US"/>
        </w:rPr>
        <w:t xml:space="preserve"> </w:t>
      </w:r>
      <w:proofErr w:type="spellStart"/>
      <w:r w:rsidRPr="00C95EF9">
        <w:rPr>
          <w:sz w:val="22"/>
          <w:szCs w:val="22"/>
          <w:lang w:val="en-GB" w:eastAsia="en-US"/>
        </w:rPr>
        <w:t>potansiyel</w:t>
      </w:r>
      <w:proofErr w:type="spellEnd"/>
      <w:r w:rsidRPr="00C95EF9">
        <w:rPr>
          <w:sz w:val="22"/>
          <w:szCs w:val="22"/>
          <w:lang w:val="en-GB" w:eastAsia="en-US"/>
        </w:rPr>
        <w:t xml:space="preserve"> </w:t>
      </w:r>
      <w:proofErr w:type="spellStart"/>
      <w:r w:rsidRPr="00C95EF9">
        <w:rPr>
          <w:sz w:val="22"/>
          <w:szCs w:val="22"/>
          <w:lang w:val="en-GB" w:eastAsia="en-US"/>
        </w:rPr>
        <w:t>baraların</w:t>
      </w:r>
      <w:proofErr w:type="spellEnd"/>
      <w:r w:rsidRPr="00C95EF9">
        <w:rPr>
          <w:sz w:val="22"/>
          <w:szCs w:val="22"/>
          <w:lang w:val="en-GB" w:eastAsia="en-US"/>
        </w:rPr>
        <w:t xml:space="preserve"> </w:t>
      </w:r>
      <w:proofErr w:type="spellStart"/>
      <w:r w:rsidRPr="00C95EF9">
        <w:rPr>
          <w:sz w:val="22"/>
          <w:szCs w:val="22"/>
          <w:lang w:val="en-GB" w:eastAsia="en-US"/>
        </w:rPr>
        <w:t>bulunduğu</w:t>
      </w:r>
      <w:proofErr w:type="spellEnd"/>
      <w:r w:rsidRPr="00C95EF9">
        <w:rPr>
          <w:sz w:val="22"/>
          <w:szCs w:val="22"/>
          <w:lang w:val="en-GB" w:eastAsia="en-US"/>
        </w:rPr>
        <w:t xml:space="preserve"> </w:t>
      </w:r>
      <w:proofErr w:type="spellStart"/>
      <w:r w:rsidRPr="00C95EF9">
        <w:rPr>
          <w:sz w:val="22"/>
          <w:szCs w:val="22"/>
          <w:lang w:val="en-GB" w:eastAsia="en-US"/>
        </w:rPr>
        <w:t>noktaların</w:t>
      </w:r>
      <w:proofErr w:type="spellEnd"/>
      <w:r w:rsidRPr="00C95EF9">
        <w:rPr>
          <w:sz w:val="22"/>
          <w:szCs w:val="22"/>
          <w:lang w:val="en-GB" w:eastAsia="en-US"/>
        </w:rPr>
        <w:t xml:space="preserve"> </w:t>
      </w:r>
      <w:proofErr w:type="spellStart"/>
      <w:r w:rsidRPr="00C95EF9">
        <w:rPr>
          <w:sz w:val="22"/>
          <w:szCs w:val="22"/>
          <w:lang w:val="en-GB" w:eastAsia="en-US"/>
        </w:rPr>
        <w:t>gösterimi</w:t>
      </w:r>
      <w:proofErr w:type="spellEnd"/>
      <w:r w:rsidRPr="00C95EF9">
        <w:rPr>
          <w:sz w:val="22"/>
          <w:szCs w:val="22"/>
          <w:lang w:val="en-GB" w:eastAsia="en-US"/>
        </w:rPr>
        <w:t xml:space="preserve"> </w:t>
      </w:r>
      <w:proofErr w:type="spellStart"/>
      <w:r w:rsidRPr="00C95EF9">
        <w:rPr>
          <w:sz w:val="22"/>
          <w:szCs w:val="22"/>
          <w:lang w:val="en-GB" w:eastAsia="en-US"/>
        </w:rPr>
        <w:t>ile</w:t>
      </w:r>
      <w:proofErr w:type="spellEnd"/>
      <w:r w:rsidRPr="00C95EF9">
        <w:rPr>
          <w:sz w:val="22"/>
          <w:szCs w:val="22"/>
          <w:lang w:val="en-GB" w:eastAsia="en-US"/>
        </w:rPr>
        <w:t xml:space="preserve"> </w:t>
      </w:r>
      <w:proofErr w:type="spellStart"/>
      <w:r w:rsidRPr="00C95EF9">
        <w:rPr>
          <w:sz w:val="22"/>
          <w:szCs w:val="22"/>
          <w:lang w:val="en-GB" w:eastAsia="en-US"/>
        </w:rPr>
        <w:t>birlikte</w:t>
      </w:r>
      <w:proofErr w:type="spellEnd"/>
      <w:r w:rsidRPr="00C95EF9">
        <w:rPr>
          <w:sz w:val="22"/>
          <w:szCs w:val="22"/>
          <w:lang w:val="en-GB" w:eastAsia="en-US"/>
        </w:rPr>
        <w:t xml:space="preserve"> </w:t>
      </w:r>
      <w:proofErr w:type="spellStart"/>
      <w:r w:rsidRPr="00C95EF9">
        <w:rPr>
          <w:sz w:val="22"/>
          <w:szCs w:val="22"/>
          <w:lang w:val="en-GB" w:eastAsia="en-US"/>
        </w:rPr>
        <w:t>topraklama</w:t>
      </w:r>
      <w:proofErr w:type="spellEnd"/>
      <w:r w:rsidRPr="00C95EF9">
        <w:rPr>
          <w:sz w:val="22"/>
          <w:szCs w:val="22"/>
          <w:lang w:val="en-GB" w:eastAsia="en-US"/>
        </w:rPr>
        <w:t xml:space="preserve"> </w:t>
      </w:r>
      <w:proofErr w:type="spellStart"/>
      <w:r w:rsidRPr="00C95EF9">
        <w:rPr>
          <w:sz w:val="22"/>
          <w:szCs w:val="22"/>
          <w:lang w:val="en-GB" w:eastAsia="en-US"/>
        </w:rPr>
        <w:t>projesi</w:t>
      </w:r>
      <w:proofErr w:type="spellEnd"/>
      <w:r w:rsidRPr="00C95EF9">
        <w:rPr>
          <w:sz w:val="22"/>
          <w:szCs w:val="22"/>
          <w:lang w:val="en-GB" w:eastAsia="en-US"/>
        </w:rPr>
        <w:t xml:space="preserve"> </w:t>
      </w:r>
      <w:proofErr w:type="spellStart"/>
      <w:r w:rsidRPr="00C95EF9">
        <w:rPr>
          <w:sz w:val="22"/>
          <w:szCs w:val="22"/>
          <w:lang w:val="en-GB" w:eastAsia="en-US"/>
        </w:rPr>
        <w:t>hazırlanarak</w:t>
      </w:r>
      <w:proofErr w:type="spellEnd"/>
      <w:r w:rsidRPr="00C95EF9">
        <w:rPr>
          <w:sz w:val="22"/>
          <w:szCs w:val="22"/>
          <w:lang w:val="en-GB" w:eastAsia="en-US"/>
        </w:rPr>
        <w:t xml:space="preserve">, </w:t>
      </w:r>
      <w:proofErr w:type="spellStart"/>
      <w:r w:rsidRPr="00C95EF9">
        <w:rPr>
          <w:sz w:val="22"/>
          <w:szCs w:val="22"/>
          <w:lang w:val="en-GB" w:eastAsia="en-US"/>
        </w:rPr>
        <w:t>yapım</w:t>
      </w:r>
      <w:proofErr w:type="spellEnd"/>
      <w:r w:rsidRPr="00C95EF9">
        <w:rPr>
          <w:sz w:val="22"/>
          <w:szCs w:val="22"/>
          <w:lang w:val="en-GB" w:eastAsia="en-US"/>
        </w:rPr>
        <w:t xml:space="preserve"> </w:t>
      </w:r>
      <w:proofErr w:type="spellStart"/>
      <w:r w:rsidRPr="00C95EF9">
        <w:rPr>
          <w:sz w:val="22"/>
          <w:szCs w:val="22"/>
          <w:lang w:val="en-GB" w:eastAsia="en-US"/>
        </w:rPr>
        <w:t>öncesi</w:t>
      </w:r>
      <w:proofErr w:type="spellEnd"/>
      <w:r w:rsidRPr="00C95EF9">
        <w:rPr>
          <w:sz w:val="22"/>
          <w:szCs w:val="22"/>
          <w:lang w:val="en-GB" w:eastAsia="en-US"/>
        </w:rPr>
        <w:t xml:space="preserve"> </w:t>
      </w:r>
      <w:proofErr w:type="spellStart"/>
      <w:r w:rsidRPr="00C95EF9">
        <w:rPr>
          <w:sz w:val="22"/>
          <w:szCs w:val="22"/>
          <w:lang w:val="en-GB" w:eastAsia="en-US"/>
        </w:rPr>
        <w:t>İşverenin</w:t>
      </w:r>
      <w:proofErr w:type="spellEnd"/>
      <w:r w:rsidRPr="00C95EF9">
        <w:rPr>
          <w:sz w:val="22"/>
          <w:szCs w:val="22"/>
          <w:lang w:val="en-GB" w:eastAsia="en-US"/>
        </w:rPr>
        <w:t xml:space="preserve"> </w:t>
      </w:r>
      <w:proofErr w:type="spellStart"/>
      <w:r w:rsidRPr="00C95EF9">
        <w:rPr>
          <w:sz w:val="22"/>
          <w:szCs w:val="22"/>
          <w:lang w:val="en-GB" w:eastAsia="en-US"/>
        </w:rPr>
        <w:t>onayına</w:t>
      </w:r>
      <w:proofErr w:type="spellEnd"/>
      <w:r w:rsidRPr="00C95EF9">
        <w:rPr>
          <w:sz w:val="22"/>
          <w:szCs w:val="22"/>
          <w:lang w:val="en-GB" w:eastAsia="en-US"/>
        </w:rPr>
        <w:t xml:space="preserve"> </w:t>
      </w:r>
      <w:proofErr w:type="spellStart"/>
      <w:r w:rsidRPr="00C95EF9">
        <w:rPr>
          <w:sz w:val="22"/>
          <w:szCs w:val="22"/>
          <w:lang w:val="en-GB" w:eastAsia="en-US"/>
        </w:rPr>
        <w:t>sunulacaktır</w:t>
      </w:r>
      <w:proofErr w:type="spellEnd"/>
      <w:r w:rsidRPr="00C95EF9">
        <w:rPr>
          <w:sz w:val="22"/>
          <w:szCs w:val="22"/>
          <w:lang w:val="en-GB" w:eastAsia="en-US"/>
        </w:rPr>
        <w:t xml:space="preserve">. </w:t>
      </w:r>
    </w:p>
    <w:p w14:paraId="79026476"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 xml:space="preserve">Topraklama projeleri, </w:t>
      </w:r>
      <w:proofErr w:type="spellStart"/>
      <w:r w:rsidRPr="00C95EF9">
        <w:rPr>
          <w:sz w:val="22"/>
          <w:szCs w:val="22"/>
          <w:lang w:eastAsia="en-US"/>
        </w:rPr>
        <w:t>yürürlülükteki</w:t>
      </w:r>
      <w:proofErr w:type="spellEnd"/>
      <w:r w:rsidRPr="00C95EF9">
        <w:rPr>
          <w:sz w:val="22"/>
          <w:szCs w:val="22"/>
          <w:lang w:eastAsia="en-US"/>
        </w:rPr>
        <w:t xml:space="preserve"> Elektrik Tesisleri Topraklama Yönetmeliğine uygun olarak teçhiz edilecektir.</w:t>
      </w:r>
    </w:p>
    <w:p w14:paraId="6BD50551"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yapıları</w:t>
      </w:r>
      <w:proofErr w:type="spellEnd"/>
      <w:r w:rsidRPr="00C95EF9">
        <w:rPr>
          <w:sz w:val="22"/>
          <w:szCs w:val="22"/>
          <w:lang w:val="en-GB" w:eastAsia="en-US"/>
        </w:rPr>
        <w:t xml:space="preserve"> </w:t>
      </w:r>
      <w:proofErr w:type="spellStart"/>
      <w:r w:rsidRPr="00C95EF9">
        <w:rPr>
          <w:sz w:val="22"/>
          <w:szCs w:val="22"/>
          <w:lang w:val="en-GB" w:eastAsia="en-US"/>
        </w:rPr>
        <w:t>kapsayan</w:t>
      </w:r>
      <w:proofErr w:type="spellEnd"/>
      <w:r w:rsidRPr="00C95EF9">
        <w:rPr>
          <w:sz w:val="22"/>
          <w:szCs w:val="22"/>
          <w:lang w:val="en-GB" w:eastAsia="en-US"/>
        </w:rPr>
        <w:t xml:space="preserve"> Teknik </w:t>
      </w:r>
      <w:proofErr w:type="spellStart"/>
      <w:r w:rsidRPr="00C95EF9">
        <w:rPr>
          <w:sz w:val="22"/>
          <w:szCs w:val="22"/>
          <w:lang w:val="en-GB" w:eastAsia="en-US"/>
        </w:rPr>
        <w:t>Şartnamedeki</w:t>
      </w:r>
      <w:proofErr w:type="spellEnd"/>
      <w:r w:rsidRPr="00C95EF9">
        <w:rPr>
          <w:sz w:val="22"/>
          <w:szCs w:val="22"/>
          <w:lang w:val="en-GB" w:eastAsia="en-US"/>
        </w:rPr>
        <w:t xml:space="preserve"> </w:t>
      </w:r>
      <w:proofErr w:type="spellStart"/>
      <w:r w:rsidRPr="00C95EF9">
        <w:rPr>
          <w:sz w:val="22"/>
          <w:szCs w:val="22"/>
          <w:lang w:val="en-GB" w:eastAsia="en-US"/>
        </w:rPr>
        <w:t>ilgili</w:t>
      </w:r>
      <w:proofErr w:type="spellEnd"/>
      <w:r w:rsidRPr="00C95EF9">
        <w:rPr>
          <w:sz w:val="22"/>
          <w:szCs w:val="22"/>
          <w:lang w:val="en-GB" w:eastAsia="en-US"/>
        </w:rPr>
        <w:t xml:space="preserve"> </w:t>
      </w:r>
      <w:proofErr w:type="spellStart"/>
      <w:r w:rsidRPr="00C95EF9">
        <w:rPr>
          <w:sz w:val="22"/>
          <w:szCs w:val="22"/>
          <w:lang w:val="en-GB" w:eastAsia="en-US"/>
        </w:rPr>
        <w:t>hükümlere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yıldırımdan</w:t>
      </w:r>
      <w:proofErr w:type="spellEnd"/>
      <w:r w:rsidRPr="00C95EF9">
        <w:rPr>
          <w:sz w:val="22"/>
          <w:szCs w:val="22"/>
          <w:lang w:val="en-GB" w:eastAsia="en-US"/>
        </w:rPr>
        <w:t xml:space="preserve"> </w:t>
      </w:r>
      <w:proofErr w:type="spellStart"/>
      <w:r w:rsidRPr="00C95EF9">
        <w:rPr>
          <w:sz w:val="22"/>
          <w:szCs w:val="22"/>
          <w:lang w:val="en-GB" w:eastAsia="en-US"/>
        </w:rPr>
        <w:t>korunma</w:t>
      </w:r>
      <w:proofErr w:type="spellEnd"/>
      <w:r w:rsidRPr="00C95EF9">
        <w:rPr>
          <w:sz w:val="22"/>
          <w:szCs w:val="22"/>
          <w:lang w:val="en-GB" w:eastAsia="en-US"/>
        </w:rPr>
        <w:t xml:space="preserve"> </w:t>
      </w:r>
      <w:proofErr w:type="spellStart"/>
      <w:r w:rsidRPr="00C95EF9">
        <w:rPr>
          <w:sz w:val="22"/>
          <w:szCs w:val="22"/>
          <w:lang w:val="en-GB" w:eastAsia="en-US"/>
        </w:rPr>
        <w:t>tesisatı</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monte </w:t>
      </w:r>
      <w:proofErr w:type="spellStart"/>
      <w:r w:rsidRPr="00C95EF9">
        <w:rPr>
          <w:sz w:val="22"/>
          <w:szCs w:val="22"/>
          <w:lang w:val="en-GB" w:eastAsia="en-US"/>
        </w:rPr>
        <w:t>edilecektir</w:t>
      </w:r>
      <w:proofErr w:type="spellEnd"/>
      <w:r w:rsidRPr="00C95EF9">
        <w:rPr>
          <w:sz w:val="22"/>
          <w:szCs w:val="22"/>
          <w:lang w:val="en-GB" w:eastAsia="en-US"/>
        </w:rPr>
        <w:t>.</w:t>
      </w:r>
    </w:p>
    <w:p w14:paraId="6639D767"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Yıldırımdan korunma topraklama projesi oluşturulacak, paratoner etki alanları ve mesafeleri proje üzerinde belirtilerek yapım öncesi İşverenin onayına sunulacaktır.</w:t>
      </w:r>
    </w:p>
    <w:p w14:paraId="540988AC" w14:textId="77777777" w:rsidR="00D67DE6" w:rsidRPr="00C95EF9" w:rsidRDefault="00D67DE6" w:rsidP="00D67DE6">
      <w:pPr>
        <w:spacing w:before="120" w:after="120" w:line="300" w:lineRule="auto"/>
        <w:jc w:val="both"/>
        <w:rPr>
          <w:sz w:val="22"/>
          <w:szCs w:val="22"/>
          <w:lang w:eastAsia="en-US"/>
        </w:rPr>
      </w:pPr>
      <w:r w:rsidRPr="00C95EF9">
        <w:rPr>
          <w:sz w:val="22"/>
          <w:szCs w:val="22"/>
        </w:rPr>
        <w:lastRenderedPageBreak/>
        <w:t>Yıldırımdan korunma için paratonerlerin topraklanması bağımsız toprak elektrotları ile yapılacaktır. Yıldırımdan korunma amaçlı toprak elektrotları ile tesisin topraklama şebekesi arasında bağlantı olmayacaktır.</w:t>
      </w:r>
    </w:p>
    <w:p w14:paraId="0CCD0ACD"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Tesiste</w:t>
      </w:r>
      <w:proofErr w:type="spellEnd"/>
      <w:r w:rsidRPr="00C95EF9">
        <w:rPr>
          <w:sz w:val="22"/>
          <w:szCs w:val="22"/>
          <w:lang w:val="en-GB" w:eastAsia="en-US"/>
        </w:rPr>
        <w:t xml:space="preserve"> </w:t>
      </w:r>
      <w:proofErr w:type="spellStart"/>
      <w:r w:rsidRPr="00C95EF9">
        <w:rPr>
          <w:sz w:val="22"/>
          <w:szCs w:val="22"/>
          <w:lang w:val="en-GB" w:eastAsia="en-US"/>
        </w:rPr>
        <w:t>kullanılacak</w:t>
      </w:r>
      <w:proofErr w:type="spellEnd"/>
      <w:r w:rsidRPr="00C95EF9">
        <w:rPr>
          <w:sz w:val="22"/>
          <w:szCs w:val="22"/>
          <w:lang w:val="en-GB" w:eastAsia="en-US"/>
        </w:rPr>
        <w:t xml:space="preserve"> </w:t>
      </w:r>
      <w:proofErr w:type="spellStart"/>
      <w:r w:rsidRPr="00C95EF9">
        <w:rPr>
          <w:sz w:val="22"/>
          <w:szCs w:val="22"/>
          <w:lang w:val="en-GB" w:eastAsia="en-US"/>
        </w:rPr>
        <w:t>paratonerler</w:t>
      </w:r>
      <w:proofErr w:type="spellEnd"/>
      <w:r w:rsidRPr="00C95EF9">
        <w:rPr>
          <w:sz w:val="22"/>
          <w:szCs w:val="22"/>
          <w:lang w:val="en-GB" w:eastAsia="en-US"/>
        </w:rPr>
        <w:t xml:space="preserve"> </w:t>
      </w:r>
      <w:proofErr w:type="spellStart"/>
      <w:r w:rsidRPr="00C95EF9">
        <w:rPr>
          <w:sz w:val="22"/>
          <w:szCs w:val="22"/>
          <w:lang w:val="en-GB" w:eastAsia="en-US"/>
        </w:rPr>
        <w:t>radyoaktif</w:t>
      </w:r>
      <w:proofErr w:type="spellEnd"/>
      <w:r w:rsidRPr="00C95EF9">
        <w:rPr>
          <w:sz w:val="22"/>
          <w:szCs w:val="22"/>
          <w:lang w:val="en-GB" w:eastAsia="en-US"/>
        </w:rPr>
        <w:t xml:space="preserve"> </w:t>
      </w:r>
      <w:proofErr w:type="spellStart"/>
      <w:r w:rsidRPr="00C95EF9">
        <w:rPr>
          <w:sz w:val="22"/>
          <w:szCs w:val="22"/>
          <w:lang w:val="en-GB" w:eastAsia="en-US"/>
        </w:rPr>
        <w:t>madde</w:t>
      </w:r>
      <w:proofErr w:type="spellEnd"/>
      <w:r w:rsidRPr="00C95EF9">
        <w:rPr>
          <w:sz w:val="22"/>
          <w:szCs w:val="22"/>
          <w:lang w:val="en-GB" w:eastAsia="en-US"/>
        </w:rPr>
        <w:t xml:space="preserve"> </w:t>
      </w:r>
      <w:proofErr w:type="spellStart"/>
      <w:r w:rsidRPr="00C95EF9">
        <w:rPr>
          <w:sz w:val="22"/>
          <w:szCs w:val="22"/>
          <w:lang w:val="en-GB" w:eastAsia="en-US"/>
        </w:rPr>
        <w:t>içermeyen</w:t>
      </w:r>
      <w:proofErr w:type="spellEnd"/>
      <w:r w:rsidRPr="00C95EF9">
        <w:rPr>
          <w:sz w:val="22"/>
          <w:szCs w:val="22"/>
          <w:lang w:val="en-GB" w:eastAsia="en-US"/>
        </w:rPr>
        <w:t xml:space="preserve">, </w:t>
      </w:r>
      <w:proofErr w:type="spellStart"/>
      <w:r w:rsidRPr="00C95EF9">
        <w:rPr>
          <w:sz w:val="22"/>
          <w:szCs w:val="22"/>
          <w:lang w:val="en-GB" w:eastAsia="en-US"/>
        </w:rPr>
        <w:t>çift</w:t>
      </w:r>
      <w:proofErr w:type="spellEnd"/>
      <w:r w:rsidRPr="00C95EF9">
        <w:rPr>
          <w:sz w:val="22"/>
          <w:szCs w:val="22"/>
          <w:lang w:val="en-GB" w:eastAsia="en-US"/>
        </w:rPr>
        <w:t xml:space="preserve"> </w:t>
      </w:r>
      <w:proofErr w:type="spellStart"/>
      <w:r w:rsidRPr="00C95EF9">
        <w:rPr>
          <w:sz w:val="22"/>
          <w:szCs w:val="22"/>
          <w:lang w:val="en-GB" w:eastAsia="en-US"/>
        </w:rPr>
        <w:t>akış</w:t>
      </w:r>
      <w:proofErr w:type="spellEnd"/>
      <w:r w:rsidRPr="00C95EF9">
        <w:rPr>
          <w:sz w:val="22"/>
          <w:szCs w:val="22"/>
          <w:lang w:val="en-GB" w:eastAsia="en-US"/>
        </w:rPr>
        <w:t xml:space="preserve"> </w:t>
      </w:r>
      <w:proofErr w:type="spellStart"/>
      <w:r w:rsidRPr="00C95EF9">
        <w:rPr>
          <w:sz w:val="22"/>
          <w:szCs w:val="22"/>
          <w:lang w:val="en-GB" w:eastAsia="en-US"/>
        </w:rPr>
        <w:t>uyarılı</w:t>
      </w:r>
      <w:proofErr w:type="spellEnd"/>
      <w:r w:rsidRPr="00C95EF9">
        <w:rPr>
          <w:sz w:val="22"/>
          <w:szCs w:val="22"/>
          <w:lang w:val="en-GB" w:eastAsia="en-US"/>
        </w:rPr>
        <w:t xml:space="preserve"> </w:t>
      </w:r>
      <w:proofErr w:type="spellStart"/>
      <w:r w:rsidRPr="00C95EF9">
        <w:rPr>
          <w:sz w:val="22"/>
          <w:szCs w:val="22"/>
          <w:lang w:val="en-GB" w:eastAsia="en-US"/>
        </w:rPr>
        <w:t>oto</w:t>
      </w:r>
      <w:proofErr w:type="spellEnd"/>
      <w:r w:rsidRPr="00C95EF9">
        <w:rPr>
          <w:sz w:val="22"/>
          <w:szCs w:val="22"/>
          <w:lang w:val="en-GB" w:eastAsia="en-US"/>
        </w:rPr>
        <w:t xml:space="preserve"> </w:t>
      </w:r>
      <w:proofErr w:type="spellStart"/>
      <w:r w:rsidRPr="00C95EF9">
        <w:rPr>
          <w:sz w:val="22"/>
          <w:szCs w:val="22"/>
          <w:lang w:val="en-GB" w:eastAsia="en-US"/>
        </w:rPr>
        <w:t>iyonizasyon</w:t>
      </w:r>
      <w:proofErr w:type="spellEnd"/>
      <w:r w:rsidRPr="00C95EF9">
        <w:rPr>
          <w:sz w:val="22"/>
          <w:szCs w:val="22"/>
          <w:lang w:val="en-GB" w:eastAsia="en-US"/>
        </w:rPr>
        <w:t xml:space="preserve"> </w:t>
      </w:r>
      <w:proofErr w:type="spellStart"/>
      <w:r w:rsidRPr="00C95EF9">
        <w:rPr>
          <w:sz w:val="22"/>
          <w:szCs w:val="22"/>
          <w:lang w:val="en-GB" w:eastAsia="en-US"/>
        </w:rPr>
        <w:t>hücreli</w:t>
      </w:r>
      <w:proofErr w:type="spellEnd"/>
      <w:r w:rsidRPr="00C95EF9">
        <w:rPr>
          <w:sz w:val="22"/>
          <w:szCs w:val="22"/>
          <w:lang w:val="en-GB" w:eastAsia="en-US"/>
        </w:rPr>
        <w:t xml:space="preserve"> </w:t>
      </w:r>
      <w:proofErr w:type="spellStart"/>
      <w:r w:rsidRPr="00C95EF9">
        <w:rPr>
          <w:sz w:val="22"/>
          <w:szCs w:val="22"/>
          <w:lang w:val="en-GB" w:eastAsia="en-US"/>
        </w:rPr>
        <w:t>elektrostatik</w:t>
      </w:r>
      <w:proofErr w:type="spellEnd"/>
      <w:r w:rsidRPr="00C95EF9">
        <w:rPr>
          <w:sz w:val="22"/>
          <w:szCs w:val="22"/>
          <w:lang w:val="en-GB" w:eastAsia="en-US"/>
        </w:rPr>
        <w:t xml:space="preserve"> </w:t>
      </w:r>
      <w:proofErr w:type="spellStart"/>
      <w:r w:rsidRPr="00C95EF9">
        <w:rPr>
          <w:sz w:val="22"/>
          <w:szCs w:val="22"/>
          <w:lang w:val="en-GB" w:eastAsia="en-US"/>
        </w:rPr>
        <w:t>tipte</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w:t>
      </w:r>
    </w:p>
    <w:p w14:paraId="3124058F"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rPr>
      </w:pPr>
    </w:p>
    <w:p w14:paraId="4DF6036F" w14:textId="77777777" w:rsidR="00D67DE6" w:rsidRPr="00C95EF9" w:rsidRDefault="00D67DE6" w:rsidP="00D67DE6">
      <w:pPr>
        <w:numPr>
          <w:ilvl w:val="1"/>
          <w:numId w:val="45"/>
        </w:numPr>
        <w:spacing w:before="120" w:after="120" w:line="300" w:lineRule="auto"/>
        <w:jc w:val="both"/>
        <w:rPr>
          <w:sz w:val="22"/>
          <w:szCs w:val="22"/>
        </w:rPr>
      </w:pPr>
      <w:r w:rsidRPr="00C95EF9">
        <w:rPr>
          <w:spacing w:val="-2"/>
          <w:sz w:val="22"/>
          <w:szCs w:val="22"/>
        </w:rPr>
        <w:t>Aydınlatma sistemi, küçük güç tesisatları</w:t>
      </w:r>
      <w:r>
        <w:rPr>
          <w:spacing w:val="-2"/>
          <w:sz w:val="22"/>
          <w:szCs w:val="22"/>
        </w:rPr>
        <w:t xml:space="preserve"> </w:t>
      </w:r>
      <w:r w:rsidRPr="00C95EF9">
        <w:rPr>
          <w:spacing w:val="-2"/>
          <w:sz w:val="22"/>
          <w:szCs w:val="22"/>
        </w:rPr>
        <w:t>temin ve tesisi</w:t>
      </w:r>
    </w:p>
    <w:p w14:paraId="71EE93E9"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Aydınlatma</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küçük</w:t>
      </w:r>
      <w:proofErr w:type="spellEnd"/>
      <w:r w:rsidRPr="00C95EF9">
        <w:rPr>
          <w:sz w:val="22"/>
          <w:szCs w:val="22"/>
          <w:lang w:val="en-GB" w:eastAsia="en-US"/>
        </w:rPr>
        <w:t xml:space="preserve"> </w:t>
      </w:r>
      <w:proofErr w:type="spellStart"/>
      <w:r w:rsidRPr="00C95EF9">
        <w:rPr>
          <w:sz w:val="22"/>
          <w:szCs w:val="22"/>
          <w:lang w:val="en-GB" w:eastAsia="en-US"/>
        </w:rPr>
        <w:t>güç</w:t>
      </w:r>
      <w:proofErr w:type="spellEnd"/>
      <w:r w:rsidRPr="00C95EF9">
        <w:rPr>
          <w:sz w:val="22"/>
          <w:szCs w:val="22"/>
          <w:lang w:val="en-GB" w:eastAsia="en-US"/>
        </w:rPr>
        <w:t xml:space="preserve"> </w:t>
      </w:r>
      <w:proofErr w:type="spellStart"/>
      <w:r w:rsidRPr="00C95EF9">
        <w:rPr>
          <w:sz w:val="22"/>
          <w:szCs w:val="22"/>
          <w:lang w:val="en-GB" w:eastAsia="en-US"/>
        </w:rPr>
        <w:t>tesisatı</w:t>
      </w:r>
      <w:proofErr w:type="spellEnd"/>
      <w:r w:rsidRPr="00C95EF9">
        <w:rPr>
          <w:sz w:val="22"/>
          <w:szCs w:val="22"/>
          <w:lang w:val="en-GB" w:eastAsia="en-US"/>
        </w:rPr>
        <w:t xml:space="preserve">, 380/220 V </w:t>
      </w:r>
      <w:proofErr w:type="spellStart"/>
      <w:r w:rsidRPr="00C95EF9">
        <w:rPr>
          <w:sz w:val="22"/>
          <w:szCs w:val="22"/>
          <w:lang w:val="en-GB" w:eastAsia="en-US"/>
        </w:rPr>
        <w:t>gerilim</w:t>
      </w:r>
      <w:proofErr w:type="spellEnd"/>
      <w:r w:rsidRPr="00C95EF9">
        <w:rPr>
          <w:sz w:val="22"/>
          <w:szCs w:val="22"/>
          <w:lang w:val="en-GB" w:eastAsia="en-US"/>
        </w:rPr>
        <w:t xml:space="preserve"> </w:t>
      </w:r>
      <w:proofErr w:type="spellStart"/>
      <w:r w:rsidRPr="00C95EF9">
        <w:rPr>
          <w:sz w:val="22"/>
          <w:szCs w:val="22"/>
          <w:lang w:val="en-GB" w:eastAsia="en-US"/>
        </w:rPr>
        <w:t>kademesinde</w:t>
      </w:r>
      <w:proofErr w:type="spellEnd"/>
      <w:r w:rsidRPr="00C95EF9">
        <w:rPr>
          <w:sz w:val="22"/>
          <w:szCs w:val="22"/>
          <w:lang w:val="en-GB" w:eastAsia="en-US"/>
        </w:rPr>
        <w:t xml:space="preserve"> </w:t>
      </w:r>
      <w:proofErr w:type="spellStart"/>
      <w:r w:rsidRPr="00C95EF9">
        <w:rPr>
          <w:sz w:val="22"/>
          <w:szCs w:val="22"/>
          <w:lang w:val="en-GB" w:eastAsia="en-US"/>
        </w:rPr>
        <w:t>güç</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edecek</w:t>
      </w:r>
      <w:proofErr w:type="spellEnd"/>
      <w:r w:rsidRPr="00C95EF9">
        <w:rPr>
          <w:sz w:val="22"/>
          <w:szCs w:val="22"/>
          <w:lang w:val="en-GB" w:eastAsia="en-US"/>
        </w:rPr>
        <w:t xml:space="preserve"> </w:t>
      </w:r>
      <w:proofErr w:type="spellStart"/>
      <w:r w:rsidRPr="00C95EF9">
        <w:rPr>
          <w:sz w:val="22"/>
          <w:szCs w:val="22"/>
          <w:lang w:val="en-GB" w:eastAsia="en-US"/>
        </w:rPr>
        <w:t>bina</w:t>
      </w:r>
      <w:proofErr w:type="spellEnd"/>
      <w:r w:rsidRPr="00C95EF9">
        <w:rPr>
          <w:sz w:val="22"/>
          <w:szCs w:val="22"/>
          <w:lang w:val="en-GB" w:eastAsia="en-US"/>
        </w:rPr>
        <w:t xml:space="preserve"> </w:t>
      </w:r>
      <w:proofErr w:type="spellStart"/>
      <w:r w:rsidRPr="00C95EF9">
        <w:rPr>
          <w:sz w:val="22"/>
          <w:szCs w:val="22"/>
          <w:lang w:val="en-GB" w:eastAsia="en-US"/>
        </w:rPr>
        <w:t>servisleri</w:t>
      </w:r>
      <w:proofErr w:type="spellEnd"/>
      <w:r w:rsidRPr="00C95EF9">
        <w:rPr>
          <w:sz w:val="22"/>
          <w:szCs w:val="22"/>
          <w:lang w:val="en-GB" w:eastAsia="en-US"/>
        </w:rPr>
        <w:t xml:space="preserve"> </w:t>
      </w:r>
      <w:proofErr w:type="spellStart"/>
      <w:r w:rsidRPr="00C95EF9">
        <w:rPr>
          <w:sz w:val="22"/>
          <w:szCs w:val="22"/>
          <w:lang w:val="en-GB" w:eastAsia="en-US"/>
        </w:rPr>
        <w:t>dağıtım</w:t>
      </w:r>
      <w:proofErr w:type="spellEnd"/>
      <w:r w:rsidRPr="00C95EF9">
        <w:rPr>
          <w:sz w:val="22"/>
          <w:szCs w:val="22"/>
          <w:lang w:val="en-GB" w:eastAsia="en-US"/>
        </w:rPr>
        <w:t xml:space="preserve"> </w:t>
      </w:r>
      <w:proofErr w:type="spellStart"/>
      <w:r w:rsidRPr="00C95EF9">
        <w:rPr>
          <w:sz w:val="22"/>
          <w:szCs w:val="22"/>
          <w:lang w:val="en-GB" w:eastAsia="en-US"/>
        </w:rPr>
        <w:t>panoları</w:t>
      </w:r>
      <w:proofErr w:type="spellEnd"/>
      <w:r w:rsidRPr="00C95EF9">
        <w:rPr>
          <w:sz w:val="22"/>
          <w:szCs w:val="22"/>
          <w:lang w:val="en-GB" w:eastAsia="en-US"/>
        </w:rPr>
        <w:t xml:space="preserve">, </w:t>
      </w:r>
      <w:proofErr w:type="spellStart"/>
      <w:r w:rsidRPr="00C95EF9">
        <w:rPr>
          <w:sz w:val="22"/>
          <w:szCs w:val="22"/>
          <w:lang w:val="en-GB" w:eastAsia="en-US"/>
        </w:rPr>
        <w:t>bina</w:t>
      </w:r>
      <w:proofErr w:type="spellEnd"/>
      <w:r w:rsidRPr="00C95EF9">
        <w:rPr>
          <w:sz w:val="22"/>
          <w:szCs w:val="22"/>
          <w:lang w:val="en-GB" w:eastAsia="en-US"/>
        </w:rPr>
        <w:t xml:space="preserve"> </w:t>
      </w:r>
      <w:proofErr w:type="spellStart"/>
      <w:r w:rsidRPr="00C95EF9">
        <w:rPr>
          <w:sz w:val="22"/>
          <w:szCs w:val="22"/>
          <w:lang w:val="en-GB" w:eastAsia="en-US"/>
        </w:rPr>
        <w:t>aydınlatması</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prizler</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kanalları</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kablo</w:t>
      </w:r>
      <w:proofErr w:type="spellEnd"/>
      <w:r w:rsidRPr="00C95EF9">
        <w:rPr>
          <w:sz w:val="22"/>
          <w:szCs w:val="22"/>
          <w:lang w:val="en-GB" w:eastAsia="en-US"/>
        </w:rPr>
        <w:t xml:space="preserve"> </w:t>
      </w:r>
      <w:proofErr w:type="spellStart"/>
      <w:r w:rsidRPr="00C95EF9">
        <w:rPr>
          <w:sz w:val="22"/>
          <w:szCs w:val="22"/>
          <w:lang w:val="en-GB" w:eastAsia="en-US"/>
        </w:rPr>
        <w:t>çekme</w:t>
      </w:r>
      <w:proofErr w:type="spellEnd"/>
      <w:r w:rsidRPr="00C95EF9">
        <w:rPr>
          <w:sz w:val="22"/>
          <w:szCs w:val="22"/>
          <w:lang w:val="en-GB" w:eastAsia="en-US"/>
        </w:rPr>
        <w:t xml:space="preserve"> </w:t>
      </w:r>
      <w:proofErr w:type="spellStart"/>
      <w:r w:rsidRPr="00C95EF9">
        <w:rPr>
          <w:sz w:val="22"/>
          <w:szCs w:val="22"/>
          <w:lang w:val="en-GB" w:eastAsia="en-US"/>
        </w:rPr>
        <w:t>işlerinin</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tesis</w:t>
      </w:r>
      <w:proofErr w:type="spellEnd"/>
      <w:r w:rsidRPr="00C95EF9">
        <w:rPr>
          <w:sz w:val="22"/>
          <w:szCs w:val="22"/>
          <w:lang w:val="en-GB" w:eastAsia="en-US"/>
        </w:rPr>
        <w:t xml:space="preserve"> </w:t>
      </w:r>
      <w:proofErr w:type="spellStart"/>
      <w:r w:rsidRPr="00C95EF9">
        <w:rPr>
          <w:sz w:val="22"/>
          <w:szCs w:val="22"/>
          <w:lang w:val="en-GB" w:eastAsia="en-US"/>
        </w:rPr>
        <w:t>için</w:t>
      </w:r>
      <w:proofErr w:type="spellEnd"/>
      <w:r w:rsidRPr="00C95EF9">
        <w:rPr>
          <w:sz w:val="22"/>
          <w:szCs w:val="22"/>
          <w:lang w:val="en-GB" w:eastAsia="en-US"/>
        </w:rPr>
        <w:t xml:space="preserve"> </w:t>
      </w:r>
      <w:proofErr w:type="spellStart"/>
      <w:r w:rsidRPr="00C95EF9">
        <w:rPr>
          <w:sz w:val="22"/>
          <w:szCs w:val="22"/>
          <w:lang w:val="en-GB" w:eastAsia="en-US"/>
        </w:rPr>
        <w:t>yeterli</w:t>
      </w:r>
      <w:proofErr w:type="spellEnd"/>
      <w:r w:rsidRPr="00C95EF9">
        <w:rPr>
          <w:sz w:val="22"/>
          <w:szCs w:val="22"/>
          <w:lang w:val="en-GB" w:eastAsia="en-US"/>
        </w:rPr>
        <w:t xml:space="preserve"> tam </w:t>
      </w:r>
      <w:proofErr w:type="spellStart"/>
      <w:r w:rsidRPr="00C95EF9">
        <w:rPr>
          <w:sz w:val="22"/>
          <w:szCs w:val="22"/>
          <w:lang w:val="en-GB" w:eastAsia="en-US"/>
        </w:rPr>
        <w:t>elektrik</w:t>
      </w:r>
      <w:proofErr w:type="spellEnd"/>
      <w:r w:rsidRPr="00C95EF9">
        <w:rPr>
          <w:sz w:val="22"/>
          <w:szCs w:val="22"/>
          <w:lang w:val="en-GB" w:eastAsia="en-US"/>
        </w:rPr>
        <w:t xml:space="preserve"> </w:t>
      </w:r>
      <w:proofErr w:type="spellStart"/>
      <w:r w:rsidRPr="00C95EF9">
        <w:rPr>
          <w:sz w:val="22"/>
          <w:szCs w:val="22"/>
          <w:lang w:val="en-GB" w:eastAsia="en-US"/>
        </w:rPr>
        <w:t>hizmetleri</w:t>
      </w:r>
      <w:proofErr w:type="spellEnd"/>
      <w:r w:rsidRPr="00C95EF9">
        <w:rPr>
          <w:sz w:val="22"/>
          <w:szCs w:val="22"/>
          <w:lang w:val="en-GB" w:eastAsia="en-US"/>
        </w:rPr>
        <w:t xml:space="preserve"> </w:t>
      </w:r>
      <w:proofErr w:type="spellStart"/>
      <w:r w:rsidRPr="00C95EF9">
        <w:rPr>
          <w:sz w:val="22"/>
          <w:szCs w:val="22"/>
          <w:lang w:val="en-GB" w:eastAsia="en-US"/>
        </w:rPr>
        <w:t>sağlayacak</w:t>
      </w:r>
      <w:proofErr w:type="spellEnd"/>
      <w:r w:rsidRPr="00C95EF9">
        <w:rPr>
          <w:sz w:val="22"/>
          <w:szCs w:val="22"/>
          <w:lang w:val="en-GB" w:eastAsia="en-US"/>
        </w:rPr>
        <w:t xml:space="preserve"> </w:t>
      </w:r>
      <w:proofErr w:type="spellStart"/>
      <w:r w:rsidRPr="00C95EF9">
        <w:rPr>
          <w:sz w:val="22"/>
          <w:szCs w:val="22"/>
          <w:lang w:val="en-GB" w:eastAsia="en-US"/>
        </w:rPr>
        <w:t>şekilde</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montajından</w:t>
      </w:r>
      <w:proofErr w:type="spellEnd"/>
      <w:r w:rsidRPr="00C95EF9">
        <w:rPr>
          <w:sz w:val="22"/>
          <w:szCs w:val="22"/>
          <w:lang w:val="en-GB" w:eastAsia="en-US"/>
        </w:rPr>
        <w:t xml:space="preserve"> </w:t>
      </w:r>
      <w:proofErr w:type="spellStart"/>
      <w:r w:rsidRPr="00C95EF9">
        <w:rPr>
          <w:sz w:val="22"/>
          <w:szCs w:val="22"/>
          <w:lang w:val="en-GB" w:eastAsia="en-US"/>
        </w:rPr>
        <w:t>meydana</w:t>
      </w:r>
      <w:proofErr w:type="spellEnd"/>
      <w:r w:rsidRPr="00C95EF9">
        <w:rPr>
          <w:sz w:val="22"/>
          <w:szCs w:val="22"/>
          <w:lang w:val="en-GB" w:eastAsia="en-US"/>
        </w:rPr>
        <w:t xml:space="preserve"> </w:t>
      </w:r>
      <w:proofErr w:type="spellStart"/>
      <w:r w:rsidRPr="00C95EF9">
        <w:rPr>
          <w:sz w:val="22"/>
          <w:szCs w:val="22"/>
          <w:lang w:val="en-GB" w:eastAsia="en-US"/>
        </w:rPr>
        <w:t>gelecektir</w:t>
      </w:r>
      <w:proofErr w:type="spellEnd"/>
      <w:r w:rsidRPr="00C95EF9">
        <w:rPr>
          <w:sz w:val="22"/>
          <w:szCs w:val="22"/>
          <w:lang w:val="en-GB" w:eastAsia="en-US"/>
        </w:rPr>
        <w:t>.</w:t>
      </w:r>
    </w:p>
    <w:p w14:paraId="68AD42A2"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Yapı içlerinde, dışlarında, pompa odalarında oluşturulacak aydınlatma ve 220/380 V kombinasyon priz tesisatı projeleri vaziyet planları, yapım öncesi İşverenin onayına sunulacaktır. Aydınlatma için seçilen armatürlerin ışık dağılım eğrileri ve aydınlık seviyesi hesapları da proje ile birlikte sunulacaktır.</w:t>
      </w:r>
    </w:p>
    <w:p w14:paraId="59E23DC1"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Aydınlatma ve 220/380 V priz tesisatı dağıtım panoları içerisinde nötr ve toprak baraları ayrı ayrı teşkil edilecektir.</w:t>
      </w:r>
    </w:p>
    <w:p w14:paraId="57680D72" w14:textId="77777777" w:rsidR="00D67DE6" w:rsidRPr="00C95EF9" w:rsidRDefault="00D67DE6" w:rsidP="00D67DE6">
      <w:pPr>
        <w:spacing w:before="120" w:after="120" w:line="300" w:lineRule="auto"/>
        <w:jc w:val="both"/>
        <w:rPr>
          <w:sz w:val="22"/>
          <w:szCs w:val="22"/>
        </w:rPr>
      </w:pPr>
      <w:r w:rsidRPr="00C95EF9">
        <w:rPr>
          <w:sz w:val="22"/>
          <w:szCs w:val="22"/>
        </w:rPr>
        <w:t xml:space="preserve">Her binaya en az bir (1) adet konulacak olan aydınlatma ve küçük güç tesisatı dağıtım panoları Teknik Şartnamedeki ilgili hükümlere uygun olacak ve bu bölümde açıklanan diğer ekipmanların ve </w:t>
      </w:r>
      <w:proofErr w:type="spellStart"/>
      <w:r w:rsidRPr="00C95EF9">
        <w:rPr>
          <w:sz w:val="22"/>
          <w:szCs w:val="22"/>
        </w:rPr>
        <w:t>fitinglerin</w:t>
      </w:r>
      <w:proofErr w:type="spellEnd"/>
      <w:r w:rsidRPr="00C95EF9">
        <w:rPr>
          <w:sz w:val="22"/>
          <w:szCs w:val="22"/>
        </w:rPr>
        <w:t xml:space="preserve"> bağlanması için çıkış devre kesicilerle veya sigorta tertibatıyla ve toprak kaçak rölesi ile donanacaktır.</w:t>
      </w:r>
    </w:p>
    <w:p w14:paraId="4DD8C3AD" w14:textId="77777777" w:rsidR="00D67DE6" w:rsidRPr="00C95EF9" w:rsidRDefault="00D67DE6" w:rsidP="00D67DE6">
      <w:pPr>
        <w:spacing w:before="120" w:after="120" w:line="300" w:lineRule="auto"/>
        <w:jc w:val="both"/>
        <w:rPr>
          <w:sz w:val="22"/>
          <w:szCs w:val="22"/>
        </w:rPr>
      </w:pPr>
      <w:r w:rsidRPr="00C95EF9">
        <w:rPr>
          <w:sz w:val="22"/>
          <w:szCs w:val="22"/>
        </w:rPr>
        <w:t>Kapalı yapılarda kendinden şarjlı acil durum çıkış aydınlatma tesisatı teçhiz edilecek, yapım öncesi acil durum çıkış aydınlatma projeleri İşverenin onayına sunulacaktır.</w:t>
      </w:r>
    </w:p>
    <w:p w14:paraId="0FD7A7F5" w14:textId="77777777" w:rsidR="00D67DE6" w:rsidRPr="00C95EF9" w:rsidRDefault="00D67DE6" w:rsidP="00D67DE6">
      <w:pPr>
        <w:spacing w:before="120" w:after="120" w:line="300" w:lineRule="auto"/>
        <w:jc w:val="both"/>
        <w:rPr>
          <w:sz w:val="22"/>
          <w:szCs w:val="22"/>
        </w:rPr>
      </w:pPr>
      <w:r w:rsidRPr="00C95EF9">
        <w:rPr>
          <w:sz w:val="22"/>
          <w:szCs w:val="22"/>
        </w:rPr>
        <w:t>İlgili mevzuat hükümlerine göre, gerekli görülen yerlere yangın alarm tertibatı Yüklenici tarafından konulacaktır.</w:t>
      </w:r>
    </w:p>
    <w:p w14:paraId="5F5308E4" w14:textId="77777777" w:rsidR="00D67DE6" w:rsidRPr="00C95EF9" w:rsidRDefault="00D67DE6" w:rsidP="00D67DE6">
      <w:pPr>
        <w:spacing w:before="120" w:after="120" w:line="300" w:lineRule="auto"/>
        <w:jc w:val="both"/>
        <w:rPr>
          <w:spacing w:val="-2"/>
          <w:sz w:val="22"/>
          <w:szCs w:val="22"/>
        </w:rPr>
      </w:pPr>
      <w:r w:rsidRPr="00C95EF9">
        <w:rPr>
          <w:spacing w:val="-2"/>
          <w:sz w:val="22"/>
          <w:szCs w:val="22"/>
        </w:rPr>
        <w:t xml:space="preserve">Aydınlatma sistemi, küçük güç tesisatları, yangın tesisatı temin ve tesisi işleri yapılırken, ilgili iş güvenliği mevzuatları kapsamını göz önünde bulundurmak, varsa eksik ve hatalı işleri telafi etmek Yüklenicinin kapsamında yer almaktadır. </w:t>
      </w:r>
    </w:p>
    <w:p w14:paraId="0F88F716" w14:textId="77777777" w:rsidR="00D67DE6" w:rsidRPr="00C95EF9" w:rsidRDefault="00D67DE6" w:rsidP="00D67DE6">
      <w:pPr>
        <w:spacing w:before="120" w:after="120" w:line="300" w:lineRule="auto"/>
        <w:jc w:val="both"/>
        <w:rPr>
          <w:sz w:val="22"/>
          <w:szCs w:val="22"/>
        </w:rPr>
      </w:pPr>
    </w:p>
    <w:p w14:paraId="147BBBD2" w14:textId="77777777" w:rsidR="00D67DE6" w:rsidRPr="00C95EF9" w:rsidRDefault="00D67DE6" w:rsidP="00D67DE6">
      <w:pPr>
        <w:numPr>
          <w:ilvl w:val="1"/>
          <w:numId w:val="45"/>
        </w:numPr>
        <w:spacing w:before="120" w:after="120" w:line="300" w:lineRule="auto"/>
        <w:jc w:val="both"/>
        <w:rPr>
          <w:sz w:val="22"/>
          <w:szCs w:val="22"/>
        </w:rPr>
      </w:pPr>
      <w:r w:rsidRPr="00C95EF9">
        <w:rPr>
          <w:spacing w:val="-2"/>
          <w:sz w:val="22"/>
          <w:szCs w:val="22"/>
        </w:rPr>
        <w:t>Enstrümantasyon, izleme ve kontrol sistemlerinin temin ve tesisi</w:t>
      </w:r>
    </w:p>
    <w:p w14:paraId="69E11CEF" w14:textId="77777777" w:rsidR="00D67DE6" w:rsidRDefault="00D67DE6" w:rsidP="00D67DE6">
      <w:pPr>
        <w:spacing w:before="120" w:after="120" w:line="300" w:lineRule="auto"/>
        <w:jc w:val="both"/>
        <w:rPr>
          <w:sz w:val="22"/>
          <w:szCs w:val="22"/>
        </w:rPr>
      </w:pPr>
      <w:r w:rsidRPr="00C24977">
        <w:rPr>
          <w:sz w:val="22"/>
          <w:szCs w:val="22"/>
          <w:u w:val="single"/>
        </w:rPr>
        <w:t xml:space="preserve">Terfi merkezlerinin </w:t>
      </w:r>
      <w:proofErr w:type="spellStart"/>
      <w:r w:rsidRPr="00C24977">
        <w:rPr>
          <w:sz w:val="22"/>
          <w:szCs w:val="22"/>
          <w:u w:val="single"/>
        </w:rPr>
        <w:t>scada</w:t>
      </w:r>
      <w:proofErr w:type="spellEnd"/>
      <w:r w:rsidRPr="00C24977">
        <w:rPr>
          <w:sz w:val="22"/>
          <w:szCs w:val="22"/>
          <w:u w:val="single"/>
        </w:rPr>
        <w:t xml:space="preserve"> ve kontrol sistemi İMOSAB Atıksu Arıtma Tesisi kontrol odasında olacak ve bir bilgisayar sistemi vasıtasıyla kontrol ve izleme yapılacaktır</w:t>
      </w:r>
      <w:r>
        <w:rPr>
          <w:sz w:val="22"/>
          <w:szCs w:val="22"/>
        </w:rPr>
        <w:t xml:space="preserve">. Her bir terfi merkezine atıksu arıtma tesisi kontrol odasında bulunan bilgisayar sistemi ile </w:t>
      </w:r>
      <w:proofErr w:type="spellStart"/>
      <w:r>
        <w:rPr>
          <w:sz w:val="22"/>
          <w:szCs w:val="22"/>
        </w:rPr>
        <w:t>müdahele</w:t>
      </w:r>
      <w:proofErr w:type="spellEnd"/>
      <w:r>
        <w:rPr>
          <w:sz w:val="22"/>
          <w:szCs w:val="22"/>
        </w:rPr>
        <w:t xml:space="preserve"> edilebilir olacaktır. Haberleşme verileri saha koşullarına ve mevcut altyapıya uygun yöntem ile yapılacaktır. Altyapısı bulanan TM1, TM2, TM3, TM6-1 terfi merkezlerinden fiber optik kablo ile, diğerlerinde TM6-1 ve TM8 terfi </w:t>
      </w:r>
      <w:proofErr w:type="spellStart"/>
      <w:r>
        <w:rPr>
          <w:sz w:val="22"/>
          <w:szCs w:val="22"/>
        </w:rPr>
        <w:t>merkzlerinde</w:t>
      </w:r>
      <w:proofErr w:type="spellEnd"/>
      <w:r>
        <w:rPr>
          <w:sz w:val="22"/>
          <w:szCs w:val="22"/>
        </w:rPr>
        <w:t xml:space="preserve"> GSM sistemi üzerinden haberleşme sağlanacaktır. GSM hatları İdare tarafından tedarik edilecektir. Geri kalan haberleşme ünite ve ekipmanları yüklenici sorumluluğunda olacaktır.</w:t>
      </w:r>
    </w:p>
    <w:p w14:paraId="7C1FFF1F" w14:textId="77777777" w:rsidR="00D67DE6" w:rsidRPr="00C95EF9" w:rsidRDefault="00D67DE6" w:rsidP="00D67DE6">
      <w:pPr>
        <w:spacing w:before="120" w:after="120" w:line="300" w:lineRule="auto"/>
        <w:jc w:val="both"/>
        <w:rPr>
          <w:sz w:val="22"/>
          <w:szCs w:val="22"/>
        </w:rPr>
      </w:pPr>
      <w:r w:rsidRPr="00C95EF9">
        <w:rPr>
          <w:sz w:val="22"/>
          <w:szCs w:val="22"/>
        </w:rPr>
        <w:t>Bu Teknik Şartnamenin gerekliliklerine uygun olarak, projelendirme, uygulama ve müteakiben ekipmanların çalıştırılması, izleme teçhizatları ve kontrol devreleri ile ilgili tüm hususlardan Yüklenici sorumludur.</w:t>
      </w:r>
    </w:p>
    <w:p w14:paraId="728B4397" w14:textId="77777777" w:rsidR="00D67DE6" w:rsidRPr="00C95EF9" w:rsidRDefault="00D67DE6" w:rsidP="00D67DE6">
      <w:pPr>
        <w:spacing w:before="120" w:after="120" w:line="300" w:lineRule="auto"/>
        <w:jc w:val="both"/>
        <w:rPr>
          <w:sz w:val="22"/>
          <w:szCs w:val="22"/>
        </w:rPr>
      </w:pPr>
      <w:r w:rsidRPr="00C95EF9">
        <w:rPr>
          <w:sz w:val="22"/>
          <w:szCs w:val="22"/>
        </w:rPr>
        <w:t xml:space="preserve">Yüklenici; tüm ekipmanın, parçaların ve sistemlerin birlikte tutarlı, mantıklı ve tamamen entegre bir enstrümantasyon, izleme ve kontrol tesisi oluşturmasını sağlayacak genel sistem mühendisliğinden, her bir sistemin tüm detaylarıyla birlikte komple ve kusursuz bir düzen içinde teslim edilmesini sağlamaktan, sinyal izolatörleri, amplifikatörler, güç çeviriciler, filtreler, hat/ekipman koruma cihazları, </w:t>
      </w:r>
      <w:r w:rsidRPr="00C95EF9">
        <w:rPr>
          <w:sz w:val="22"/>
          <w:szCs w:val="22"/>
        </w:rPr>
        <w:lastRenderedPageBreak/>
        <w:t>voltaj regülatörleri, dalgalı redresörler, güç kaynakları ve uygulama maddelerinde belirtilen fonksiyonları doğru olarak yerine getirebilmek için gerekebilecek benzer kalemler de dahil olmak üzere tüm ekipmanların temini ve montajı ile emin ve güvenilir bir tesisin sağlanmasından, ilgili tüm devrelerin ve ekipmanın yıldırıma ve endüksiyonla oluşan diğer voltajlara karşı korunması, tüm kilit mekanizmalarının, alarmların ve Teknik Şartnamede özellikle istenmiş olsun olmasın, İşverenin tesisin verimli ve emniyetli bir tarzda çalışması için gerekli görebileceği tüm diğer teçhizatın temini ve montajından sorumludur.</w:t>
      </w:r>
    </w:p>
    <w:p w14:paraId="63ACF775" w14:textId="77777777" w:rsidR="00D67DE6" w:rsidRPr="00C95EF9" w:rsidRDefault="00D67DE6" w:rsidP="00D67DE6">
      <w:pPr>
        <w:spacing w:before="120" w:after="120" w:line="300" w:lineRule="auto"/>
        <w:jc w:val="both"/>
        <w:rPr>
          <w:sz w:val="22"/>
          <w:szCs w:val="22"/>
        </w:rPr>
      </w:pPr>
      <w:r w:rsidRPr="00C95EF9">
        <w:rPr>
          <w:sz w:val="22"/>
          <w:szCs w:val="22"/>
        </w:rPr>
        <w:t>Ekipman ve enstrümanların, çevre koşulları altında çalışmaya uygun olduğu garanti edilecektir.</w:t>
      </w:r>
    </w:p>
    <w:p w14:paraId="7D9E2A3A" w14:textId="77777777" w:rsidR="00D67DE6" w:rsidRPr="00C95EF9" w:rsidRDefault="00D67DE6" w:rsidP="00D67DE6">
      <w:pPr>
        <w:spacing w:before="120" w:after="120" w:line="300" w:lineRule="auto"/>
        <w:jc w:val="both"/>
        <w:rPr>
          <w:sz w:val="22"/>
          <w:szCs w:val="22"/>
        </w:rPr>
      </w:pPr>
      <w:r w:rsidRPr="00C95EF9">
        <w:rPr>
          <w:sz w:val="22"/>
          <w:szCs w:val="22"/>
        </w:rPr>
        <w:t>Ekipman ve enstrümanların ömrü boyunca gerekli rutin ve arızi bakımları, pratikte olabildiği kadar az olacak ve bununla birlikte maksimum güvenilirlik sağlanacaktır.</w:t>
      </w:r>
    </w:p>
    <w:p w14:paraId="37C6F466" w14:textId="77777777" w:rsidR="00D67DE6" w:rsidRPr="00C95EF9" w:rsidRDefault="00D67DE6" w:rsidP="00D67DE6">
      <w:pPr>
        <w:spacing w:before="120" w:after="120" w:line="300" w:lineRule="auto"/>
        <w:jc w:val="both"/>
        <w:rPr>
          <w:sz w:val="22"/>
          <w:szCs w:val="22"/>
        </w:rPr>
      </w:pPr>
      <w:r w:rsidRPr="00C95EF9">
        <w:rPr>
          <w:sz w:val="22"/>
          <w:szCs w:val="22"/>
        </w:rPr>
        <w:t>Ekipman ve enstrümanlar, işletme koşulları altında, eskimeden veya arızalanmadan, maruz kalabileceği elektrik, mekanik, termal ve atmosferik gerilmelere dayanabilecektir. IP koruma sınıfları çalışma ortamlarına uygun olarak seçilecektir.</w:t>
      </w:r>
    </w:p>
    <w:p w14:paraId="669AB44F"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Bütün</w:t>
      </w:r>
      <w:proofErr w:type="spellEnd"/>
      <w:r w:rsidRPr="00C95EF9">
        <w:rPr>
          <w:sz w:val="22"/>
          <w:szCs w:val="22"/>
          <w:lang w:val="en-GB" w:eastAsia="en-US"/>
        </w:rPr>
        <w:t xml:space="preserve"> </w:t>
      </w:r>
      <w:proofErr w:type="spellStart"/>
      <w:r w:rsidRPr="00C95EF9">
        <w:rPr>
          <w:sz w:val="22"/>
          <w:szCs w:val="22"/>
          <w:lang w:val="en-GB" w:eastAsia="en-US"/>
        </w:rPr>
        <w:t>ekipman</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enstrümanlar</w:t>
      </w:r>
      <w:proofErr w:type="spellEnd"/>
      <w:r w:rsidRPr="00C95EF9">
        <w:rPr>
          <w:sz w:val="22"/>
          <w:szCs w:val="22"/>
          <w:lang w:val="en-GB" w:eastAsia="en-US"/>
        </w:rPr>
        <w:t xml:space="preserve"> </w:t>
      </w:r>
      <w:proofErr w:type="spellStart"/>
      <w:r w:rsidRPr="00C95EF9">
        <w:rPr>
          <w:sz w:val="22"/>
          <w:szCs w:val="22"/>
          <w:lang w:val="en-GB" w:eastAsia="en-US"/>
        </w:rPr>
        <w:t>zararlı</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w:t>
      </w:r>
      <w:proofErr w:type="spellStart"/>
      <w:r w:rsidRPr="00C95EF9">
        <w:rPr>
          <w:sz w:val="22"/>
          <w:szCs w:val="22"/>
          <w:lang w:val="en-GB" w:eastAsia="en-US"/>
        </w:rPr>
        <w:t>veya</w:t>
      </w:r>
      <w:proofErr w:type="spellEnd"/>
      <w:r w:rsidRPr="00C95EF9">
        <w:rPr>
          <w:sz w:val="22"/>
          <w:szCs w:val="22"/>
          <w:lang w:val="en-GB" w:eastAsia="en-US"/>
        </w:rPr>
        <w:t xml:space="preserve"> </w:t>
      </w:r>
      <w:proofErr w:type="spellStart"/>
      <w:r w:rsidRPr="00C95EF9">
        <w:rPr>
          <w:sz w:val="22"/>
          <w:szCs w:val="22"/>
          <w:lang w:val="en-GB" w:eastAsia="en-US"/>
        </w:rPr>
        <w:t>korozif</w:t>
      </w:r>
      <w:proofErr w:type="spellEnd"/>
      <w:r w:rsidRPr="00C95EF9">
        <w:rPr>
          <w:sz w:val="22"/>
          <w:szCs w:val="22"/>
          <w:lang w:val="en-GB" w:eastAsia="en-US"/>
        </w:rPr>
        <w:t xml:space="preserve"> </w:t>
      </w:r>
      <w:proofErr w:type="spellStart"/>
      <w:r w:rsidRPr="00C95EF9">
        <w:rPr>
          <w:sz w:val="22"/>
          <w:szCs w:val="22"/>
          <w:lang w:val="en-GB" w:eastAsia="en-US"/>
        </w:rPr>
        <w:t>ortama</w:t>
      </w:r>
      <w:proofErr w:type="spellEnd"/>
      <w:r w:rsidRPr="00C95EF9">
        <w:rPr>
          <w:sz w:val="22"/>
          <w:szCs w:val="22"/>
          <w:lang w:val="en-GB" w:eastAsia="en-US"/>
        </w:rPr>
        <w:t xml:space="preserve"> </w:t>
      </w:r>
      <w:proofErr w:type="spellStart"/>
      <w:r w:rsidRPr="00C95EF9">
        <w:rPr>
          <w:sz w:val="22"/>
          <w:szCs w:val="22"/>
          <w:lang w:val="en-GB" w:eastAsia="en-US"/>
        </w:rPr>
        <w:t>karşı</w:t>
      </w:r>
      <w:proofErr w:type="spellEnd"/>
      <w:r w:rsidRPr="00C95EF9">
        <w:rPr>
          <w:sz w:val="22"/>
          <w:szCs w:val="22"/>
          <w:lang w:val="en-GB" w:eastAsia="en-US"/>
        </w:rPr>
        <w:t xml:space="preserve"> </w:t>
      </w:r>
      <w:proofErr w:type="spellStart"/>
      <w:r w:rsidRPr="00C95EF9">
        <w:rPr>
          <w:sz w:val="22"/>
          <w:szCs w:val="22"/>
          <w:lang w:val="en-GB" w:eastAsia="en-US"/>
        </w:rPr>
        <w:t>korunmuş</w:t>
      </w:r>
      <w:proofErr w:type="spellEnd"/>
      <w:r w:rsidRPr="00C95EF9">
        <w:rPr>
          <w:sz w:val="22"/>
          <w:szCs w:val="22"/>
          <w:lang w:val="en-GB" w:eastAsia="en-US"/>
        </w:rPr>
        <w:t xml:space="preserve"> </w:t>
      </w:r>
      <w:proofErr w:type="spellStart"/>
      <w:r w:rsidRPr="00C95EF9">
        <w:rPr>
          <w:sz w:val="22"/>
          <w:szCs w:val="22"/>
          <w:lang w:val="en-GB" w:eastAsia="en-US"/>
        </w:rPr>
        <w:t>olacaktır</w:t>
      </w:r>
      <w:proofErr w:type="spellEnd"/>
      <w:r w:rsidRPr="00C95EF9">
        <w:rPr>
          <w:sz w:val="22"/>
          <w:szCs w:val="22"/>
          <w:lang w:val="en-GB" w:eastAsia="en-US"/>
        </w:rPr>
        <w:t>.</w:t>
      </w:r>
    </w:p>
    <w:p w14:paraId="580430EF"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Çalışma</w:t>
      </w:r>
      <w:proofErr w:type="spellEnd"/>
      <w:r w:rsidRPr="00C95EF9">
        <w:rPr>
          <w:sz w:val="22"/>
          <w:szCs w:val="22"/>
          <w:lang w:val="en-GB" w:eastAsia="en-US"/>
        </w:rPr>
        <w:t xml:space="preserve"> </w:t>
      </w:r>
      <w:proofErr w:type="spellStart"/>
      <w:r w:rsidRPr="00C95EF9">
        <w:rPr>
          <w:sz w:val="22"/>
          <w:szCs w:val="22"/>
          <w:lang w:val="en-GB" w:eastAsia="en-US"/>
        </w:rPr>
        <w:t>düzenlemeleri</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işletmeye</w:t>
      </w:r>
      <w:proofErr w:type="spellEnd"/>
      <w:r w:rsidRPr="00C95EF9">
        <w:rPr>
          <w:sz w:val="22"/>
          <w:szCs w:val="22"/>
          <w:lang w:val="en-GB" w:eastAsia="en-US"/>
        </w:rPr>
        <w:t xml:space="preserve"> alma </w:t>
      </w:r>
      <w:proofErr w:type="spellStart"/>
      <w:r w:rsidRPr="00C95EF9">
        <w:rPr>
          <w:sz w:val="22"/>
          <w:szCs w:val="22"/>
          <w:lang w:val="en-GB" w:eastAsia="en-US"/>
        </w:rPr>
        <w:t>prosedürünün</w:t>
      </w:r>
      <w:proofErr w:type="spellEnd"/>
      <w:r w:rsidRPr="00C95EF9">
        <w:rPr>
          <w:sz w:val="22"/>
          <w:szCs w:val="22"/>
          <w:lang w:val="en-GB" w:eastAsia="en-US"/>
        </w:rPr>
        <w:t xml:space="preserve"> </w:t>
      </w:r>
      <w:proofErr w:type="spellStart"/>
      <w:r w:rsidRPr="00C95EF9">
        <w:rPr>
          <w:sz w:val="22"/>
          <w:szCs w:val="22"/>
          <w:lang w:val="en-GB" w:eastAsia="en-US"/>
        </w:rPr>
        <w:t>ayrılmaz</w:t>
      </w:r>
      <w:proofErr w:type="spellEnd"/>
      <w:r w:rsidRPr="00C95EF9">
        <w:rPr>
          <w:sz w:val="22"/>
          <w:szCs w:val="22"/>
          <w:lang w:val="en-GB" w:eastAsia="en-US"/>
        </w:rPr>
        <w:t xml:space="preserve">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parçası</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Yüklenici</w:t>
      </w:r>
      <w:proofErr w:type="spellEnd"/>
      <w:r w:rsidRPr="00C95EF9">
        <w:rPr>
          <w:sz w:val="22"/>
          <w:szCs w:val="22"/>
          <w:lang w:val="en-GB" w:eastAsia="en-US"/>
        </w:rPr>
        <w:t xml:space="preserve">, </w:t>
      </w:r>
      <w:proofErr w:type="spellStart"/>
      <w:r w:rsidRPr="00C95EF9">
        <w:rPr>
          <w:sz w:val="22"/>
          <w:szCs w:val="22"/>
          <w:lang w:val="en-GB" w:eastAsia="en-US"/>
        </w:rPr>
        <w:t>değişken</w:t>
      </w:r>
      <w:proofErr w:type="spellEnd"/>
      <w:r w:rsidRPr="00C95EF9">
        <w:rPr>
          <w:sz w:val="22"/>
          <w:szCs w:val="22"/>
          <w:lang w:val="en-GB" w:eastAsia="en-US"/>
        </w:rPr>
        <w:t xml:space="preserve"> </w:t>
      </w:r>
      <w:proofErr w:type="spellStart"/>
      <w:r w:rsidRPr="00C95EF9">
        <w:rPr>
          <w:sz w:val="22"/>
          <w:szCs w:val="22"/>
          <w:lang w:val="en-GB" w:eastAsia="en-US"/>
        </w:rPr>
        <w:t>ayarlı</w:t>
      </w:r>
      <w:proofErr w:type="spellEnd"/>
      <w:r w:rsidRPr="00C95EF9">
        <w:rPr>
          <w:sz w:val="22"/>
          <w:szCs w:val="22"/>
          <w:lang w:val="en-GB" w:eastAsia="en-US"/>
        </w:rPr>
        <w:t xml:space="preserve"> </w:t>
      </w: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analog</w:t>
      </w:r>
      <w:proofErr w:type="spellEnd"/>
      <w:r w:rsidRPr="00C95EF9">
        <w:rPr>
          <w:sz w:val="22"/>
          <w:szCs w:val="22"/>
          <w:lang w:val="en-GB" w:eastAsia="en-US"/>
        </w:rPr>
        <w:t xml:space="preserve"> </w:t>
      </w:r>
      <w:proofErr w:type="spellStart"/>
      <w:r w:rsidRPr="00C95EF9">
        <w:rPr>
          <w:sz w:val="22"/>
          <w:szCs w:val="22"/>
          <w:lang w:val="en-GB" w:eastAsia="en-US"/>
        </w:rPr>
        <w:t>ölçüm</w:t>
      </w:r>
      <w:proofErr w:type="spellEnd"/>
      <w:r w:rsidRPr="00C95EF9">
        <w:rPr>
          <w:sz w:val="22"/>
          <w:szCs w:val="22"/>
          <w:lang w:val="en-GB" w:eastAsia="en-US"/>
        </w:rPr>
        <w:t xml:space="preserve"> </w:t>
      </w:r>
      <w:proofErr w:type="spellStart"/>
      <w:r w:rsidRPr="00C95EF9">
        <w:rPr>
          <w:sz w:val="22"/>
          <w:szCs w:val="22"/>
          <w:lang w:val="en-GB" w:eastAsia="en-US"/>
        </w:rPr>
        <w:t>kalemlerinin</w:t>
      </w:r>
      <w:proofErr w:type="spellEnd"/>
      <w:r w:rsidRPr="00C95EF9">
        <w:rPr>
          <w:sz w:val="22"/>
          <w:szCs w:val="22"/>
          <w:lang w:val="en-GB" w:eastAsia="en-US"/>
        </w:rPr>
        <w:t xml:space="preserve">, </w:t>
      </w:r>
      <w:proofErr w:type="spellStart"/>
      <w:r w:rsidRPr="00C95EF9">
        <w:rPr>
          <w:sz w:val="22"/>
          <w:szCs w:val="22"/>
          <w:lang w:val="en-GB" w:eastAsia="en-US"/>
        </w:rPr>
        <w:t>tesis</w:t>
      </w:r>
      <w:proofErr w:type="spellEnd"/>
      <w:r w:rsidRPr="00C95EF9">
        <w:rPr>
          <w:sz w:val="22"/>
          <w:szCs w:val="22"/>
          <w:lang w:val="en-GB" w:eastAsia="en-US"/>
        </w:rPr>
        <w:t xml:space="preserve"> </w:t>
      </w:r>
      <w:proofErr w:type="spellStart"/>
      <w:r w:rsidRPr="00C95EF9">
        <w:rPr>
          <w:sz w:val="22"/>
          <w:szCs w:val="22"/>
          <w:lang w:val="en-GB" w:eastAsia="en-US"/>
        </w:rPr>
        <w:t>çalışmasının</w:t>
      </w:r>
      <w:proofErr w:type="spellEnd"/>
      <w:r w:rsidRPr="00C95EF9">
        <w:rPr>
          <w:sz w:val="22"/>
          <w:szCs w:val="22"/>
          <w:lang w:val="en-GB" w:eastAsia="en-US"/>
        </w:rPr>
        <w:t xml:space="preserve"> optimum </w:t>
      </w:r>
      <w:proofErr w:type="spellStart"/>
      <w:r w:rsidRPr="00C95EF9">
        <w:rPr>
          <w:sz w:val="22"/>
          <w:szCs w:val="22"/>
          <w:lang w:val="en-GB" w:eastAsia="en-US"/>
        </w:rPr>
        <w:t>kontrolünü</w:t>
      </w:r>
      <w:proofErr w:type="spellEnd"/>
      <w:r w:rsidRPr="00C95EF9">
        <w:rPr>
          <w:sz w:val="22"/>
          <w:szCs w:val="22"/>
          <w:lang w:val="en-GB" w:eastAsia="en-US"/>
        </w:rPr>
        <w:t xml:space="preserve"> </w:t>
      </w:r>
      <w:proofErr w:type="spellStart"/>
      <w:r w:rsidRPr="00C95EF9">
        <w:rPr>
          <w:sz w:val="22"/>
          <w:szCs w:val="22"/>
          <w:lang w:val="en-GB" w:eastAsia="en-US"/>
        </w:rPr>
        <w:t>sağlamak</w:t>
      </w:r>
      <w:proofErr w:type="spellEnd"/>
      <w:r w:rsidRPr="00C95EF9">
        <w:rPr>
          <w:sz w:val="22"/>
          <w:szCs w:val="22"/>
          <w:lang w:val="en-GB" w:eastAsia="en-US"/>
        </w:rPr>
        <w:t xml:space="preserve"> </w:t>
      </w:r>
      <w:proofErr w:type="spellStart"/>
      <w:r w:rsidRPr="00C95EF9">
        <w:rPr>
          <w:sz w:val="22"/>
          <w:szCs w:val="22"/>
          <w:lang w:val="en-GB" w:eastAsia="en-US"/>
        </w:rPr>
        <w:t>üzere</w:t>
      </w:r>
      <w:proofErr w:type="spellEnd"/>
      <w:r w:rsidRPr="00C95EF9">
        <w:rPr>
          <w:sz w:val="22"/>
          <w:szCs w:val="22"/>
          <w:lang w:val="en-GB" w:eastAsia="en-US"/>
        </w:rPr>
        <w:t xml:space="preserve"> </w:t>
      </w:r>
      <w:proofErr w:type="spellStart"/>
      <w:r w:rsidRPr="00C95EF9">
        <w:rPr>
          <w:sz w:val="22"/>
          <w:szCs w:val="22"/>
          <w:lang w:val="en-GB" w:eastAsia="en-US"/>
        </w:rPr>
        <w:t>ayarlanmış</w:t>
      </w:r>
      <w:proofErr w:type="spellEnd"/>
      <w:r w:rsidRPr="00C95EF9">
        <w:rPr>
          <w:sz w:val="22"/>
          <w:szCs w:val="22"/>
          <w:lang w:val="en-GB" w:eastAsia="en-US"/>
        </w:rPr>
        <w:t xml:space="preserve"> </w:t>
      </w:r>
      <w:proofErr w:type="spellStart"/>
      <w:r w:rsidRPr="00C95EF9">
        <w:rPr>
          <w:sz w:val="22"/>
          <w:szCs w:val="22"/>
          <w:lang w:val="en-GB" w:eastAsia="en-US"/>
        </w:rPr>
        <w:t>olmasını</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edecek</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bu</w:t>
      </w:r>
      <w:proofErr w:type="spellEnd"/>
      <w:r w:rsidRPr="00C95EF9">
        <w:rPr>
          <w:sz w:val="22"/>
          <w:szCs w:val="22"/>
          <w:lang w:val="en-GB" w:eastAsia="en-US"/>
        </w:rPr>
        <w:t xml:space="preserve"> </w:t>
      </w:r>
      <w:proofErr w:type="spellStart"/>
      <w:r w:rsidRPr="00C95EF9">
        <w:rPr>
          <w:sz w:val="22"/>
          <w:szCs w:val="22"/>
          <w:lang w:val="en-GB" w:eastAsia="en-US"/>
        </w:rPr>
        <w:t>durumu</w:t>
      </w:r>
      <w:proofErr w:type="spellEnd"/>
      <w:r w:rsidRPr="00C95EF9">
        <w:rPr>
          <w:sz w:val="22"/>
          <w:szCs w:val="22"/>
          <w:lang w:val="en-GB" w:eastAsia="en-US"/>
        </w:rPr>
        <w:t xml:space="preserve"> </w:t>
      </w:r>
      <w:proofErr w:type="spellStart"/>
      <w:r w:rsidRPr="00C95EF9">
        <w:rPr>
          <w:sz w:val="22"/>
          <w:szCs w:val="22"/>
          <w:lang w:val="en-GB" w:eastAsia="en-US"/>
        </w:rPr>
        <w:t>İşverenin</w:t>
      </w:r>
      <w:proofErr w:type="spellEnd"/>
      <w:r w:rsidRPr="00C95EF9">
        <w:rPr>
          <w:sz w:val="22"/>
          <w:szCs w:val="22"/>
          <w:lang w:val="en-GB" w:eastAsia="en-US"/>
        </w:rPr>
        <w:t xml:space="preserve"> </w:t>
      </w:r>
      <w:proofErr w:type="spellStart"/>
      <w:r w:rsidRPr="00C95EF9">
        <w:rPr>
          <w:sz w:val="22"/>
          <w:szCs w:val="22"/>
          <w:lang w:val="en-GB" w:eastAsia="en-US"/>
        </w:rPr>
        <w:t>onayına</w:t>
      </w:r>
      <w:proofErr w:type="spellEnd"/>
      <w:r w:rsidRPr="00C95EF9">
        <w:rPr>
          <w:sz w:val="22"/>
          <w:szCs w:val="22"/>
          <w:lang w:val="en-GB" w:eastAsia="en-US"/>
        </w:rPr>
        <w:t xml:space="preserve"> </w:t>
      </w:r>
      <w:proofErr w:type="spellStart"/>
      <w:r w:rsidRPr="00C95EF9">
        <w:rPr>
          <w:sz w:val="22"/>
          <w:szCs w:val="22"/>
          <w:lang w:val="en-GB" w:eastAsia="en-US"/>
        </w:rPr>
        <w:t>sunacaktır</w:t>
      </w:r>
      <w:proofErr w:type="spellEnd"/>
      <w:r w:rsidRPr="00C95EF9">
        <w:rPr>
          <w:sz w:val="22"/>
          <w:szCs w:val="22"/>
          <w:lang w:val="en-GB" w:eastAsia="en-US"/>
        </w:rPr>
        <w:t>.</w:t>
      </w:r>
    </w:p>
    <w:p w14:paraId="33D632CB"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 xml:space="preserve">PLC, </w:t>
      </w:r>
      <w:proofErr w:type="spellStart"/>
      <w:r w:rsidRPr="00C95EF9">
        <w:rPr>
          <w:sz w:val="22"/>
          <w:szCs w:val="22"/>
          <w:lang w:eastAsia="en-US"/>
        </w:rPr>
        <w:t>scada</w:t>
      </w:r>
      <w:proofErr w:type="spellEnd"/>
      <w:r w:rsidRPr="00C95EF9">
        <w:rPr>
          <w:sz w:val="22"/>
          <w:szCs w:val="22"/>
          <w:lang w:eastAsia="en-US"/>
        </w:rPr>
        <w:t xml:space="preserve"> ve haberleşme üniteleri enerji kesintilerinde en az 1 saat boyunca online UPS (kesintisiz güç kaynağı) üzerinden beslenecek şekilde teçhiz edilecektir.</w:t>
      </w:r>
    </w:p>
    <w:p w14:paraId="3B6753CA" w14:textId="77777777" w:rsidR="00D67DE6" w:rsidRPr="00C95EF9" w:rsidRDefault="00D67DE6" w:rsidP="00D67DE6">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roofErr w:type="spellStart"/>
      <w:r w:rsidRPr="00C95EF9">
        <w:rPr>
          <w:sz w:val="22"/>
          <w:szCs w:val="22"/>
          <w:lang w:val="en-GB" w:eastAsia="en-US"/>
        </w:rPr>
        <w:t>Tüm</w:t>
      </w:r>
      <w:proofErr w:type="spellEnd"/>
      <w:r w:rsidRPr="00C95EF9">
        <w:rPr>
          <w:sz w:val="22"/>
          <w:szCs w:val="22"/>
          <w:lang w:val="en-GB" w:eastAsia="en-US"/>
        </w:rPr>
        <w:t xml:space="preserve"> </w:t>
      </w:r>
      <w:proofErr w:type="spellStart"/>
      <w:r w:rsidRPr="00C95EF9">
        <w:rPr>
          <w:sz w:val="22"/>
          <w:szCs w:val="22"/>
          <w:lang w:val="en-GB" w:eastAsia="en-US"/>
        </w:rPr>
        <w:t>sistem</w:t>
      </w:r>
      <w:proofErr w:type="spellEnd"/>
      <w:r w:rsidRPr="00C95EF9">
        <w:rPr>
          <w:sz w:val="22"/>
          <w:szCs w:val="22"/>
          <w:lang w:val="en-GB" w:eastAsia="en-US"/>
        </w:rPr>
        <w:t xml:space="preserve"> </w:t>
      </w:r>
      <w:proofErr w:type="spellStart"/>
      <w:r w:rsidRPr="00C95EF9">
        <w:rPr>
          <w:sz w:val="22"/>
          <w:szCs w:val="22"/>
          <w:lang w:val="en-GB" w:eastAsia="en-US"/>
        </w:rPr>
        <w:t>boyunca</w:t>
      </w:r>
      <w:proofErr w:type="spellEnd"/>
      <w:r w:rsidRPr="00C95EF9">
        <w:rPr>
          <w:sz w:val="22"/>
          <w:szCs w:val="22"/>
          <w:lang w:val="en-GB" w:eastAsia="en-US"/>
        </w:rPr>
        <w:t xml:space="preserve"> </w:t>
      </w:r>
      <w:proofErr w:type="spellStart"/>
      <w:r w:rsidRPr="00C95EF9">
        <w:rPr>
          <w:sz w:val="22"/>
          <w:szCs w:val="22"/>
          <w:lang w:val="en-GB" w:eastAsia="en-US"/>
        </w:rPr>
        <w:t>temin</w:t>
      </w:r>
      <w:proofErr w:type="spellEnd"/>
      <w:r w:rsidRPr="00C95EF9">
        <w:rPr>
          <w:sz w:val="22"/>
          <w:szCs w:val="22"/>
          <w:lang w:val="en-GB" w:eastAsia="en-US"/>
        </w:rPr>
        <w:t xml:space="preserve"> </w:t>
      </w:r>
      <w:proofErr w:type="spellStart"/>
      <w:r w:rsidRPr="00C95EF9">
        <w:rPr>
          <w:sz w:val="22"/>
          <w:szCs w:val="22"/>
          <w:lang w:val="en-GB" w:eastAsia="en-US"/>
        </w:rPr>
        <w:t>edilen</w:t>
      </w:r>
      <w:proofErr w:type="spellEnd"/>
      <w:r w:rsidRPr="00C95EF9">
        <w:rPr>
          <w:sz w:val="22"/>
          <w:szCs w:val="22"/>
          <w:lang w:val="en-GB" w:eastAsia="en-US"/>
        </w:rPr>
        <w:t xml:space="preserve"> </w:t>
      </w:r>
      <w:proofErr w:type="spellStart"/>
      <w:r w:rsidRPr="00C95EF9">
        <w:rPr>
          <w:sz w:val="22"/>
          <w:szCs w:val="22"/>
          <w:lang w:val="en-GB" w:eastAsia="en-US"/>
        </w:rPr>
        <w:t>bütün</w:t>
      </w:r>
      <w:proofErr w:type="spellEnd"/>
      <w:r w:rsidRPr="00C95EF9">
        <w:rPr>
          <w:sz w:val="22"/>
          <w:szCs w:val="22"/>
          <w:lang w:val="en-GB" w:eastAsia="en-US"/>
        </w:rPr>
        <w:t xml:space="preserve"> </w:t>
      </w:r>
      <w:proofErr w:type="spellStart"/>
      <w:r w:rsidRPr="00C95EF9">
        <w:rPr>
          <w:sz w:val="22"/>
          <w:szCs w:val="22"/>
          <w:lang w:val="en-GB" w:eastAsia="en-US"/>
        </w:rPr>
        <w:t>bilgisayarlar</w:t>
      </w:r>
      <w:proofErr w:type="spellEnd"/>
      <w:r w:rsidRPr="00C95EF9">
        <w:rPr>
          <w:sz w:val="22"/>
          <w:szCs w:val="22"/>
          <w:lang w:val="en-GB" w:eastAsia="en-US"/>
        </w:rPr>
        <w:t xml:space="preserve">, </w:t>
      </w:r>
      <w:proofErr w:type="spellStart"/>
      <w:r w:rsidRPr="00C95EF9">
        <w:rPr>
          <w:sz w:val="22"/>
          <w:szCs w:val="22"/>
          <w:lang w:val="en-GB" w:eastAsia="en-US"/>
        </w:rPr>
        <w:t>mikroprosesörler</w:t>
      </w:r>
      <w:proofErr w:type="spellEnd"/>
      <w:r w:rsidRPr="00C95EF9">
        <w:rPr>
          <w:sz w:val="22"/>
          <w:szCs w:val="22"/>
          <w:lang w:val="en-GB" w:eastAsia="en-US"/>
        </w:rPr>
        <w:t xml:space="preserve">, </w:t>
      </w:r>
      <w:proofErr w:type="spellStart"/>
      <w:r w:rsidRPr="00C95EF9">
        <w:rPr>
          <w:sz w:val="22"/>
          <w:szCs w:val="22"/>
          <w:lang w:val="en-GB" w:eastAsia="en-US"/>
        </w:rPr>
        <w:t>PLC’ler</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benzer</w:t>
      </w:r>
      <w:proofErr w:type="spellEnd"/>
      <w:r w:rsidRPr="00C95EF9">
        <w:rPr>
          <w:sz w:val="22"/>
          <w:szCs w:val="22"/>
          <w:lang w:val="en-GB" w:eastAsia="en-US"/>
        </w:rPr>
        <w:t xml:space="preserve"> </w:t>
      </w:r>
      <w:proofErr w:type="spellStart"/>
      <w:r w:rsidRPr="00C95EF9">
        <w:rPr>
          <w:sz w:val="22"/>
          <w:szCs w:val="22"/>
          <w:lang w:val="en-GB" w:eastAsia="en-US"/>
        </w:rPr>
        <w:t>sistem</w:t>
      </w:r>
      <w:proofErr w:type="spellEnd"/>
      <w:r w:rsidRPr="00C95EF9">
        <w:rPr>
          <w:sz w:val="22"/>
          <w:szCs w:val="22"/>
          <w:lang w:val="en-GB" w:eastAsia="en-US"/>
        </w:rPr>
        <w:t xml:space="preserve"> </w:t>
      </w:r>
      <w:proofErr w:type="spellStart"/>
      <w:r w:rsidRPr="00C95EF9">
        <w:rPr>
          <w:sz w:val="22"/>
          <w:szCs w:val="22"/>
          <w:lang w:val="en-GB" w:eastAsia="en-US"/>
        </w:rPr>
        <w:t>elemanları</w:t>
      </w:r>
      <w:proofErr w:type="spellEnd"/>
      <w:r w:rsidRPr="00C95EF9">
        <w:rPr>
          <w:sz w:val="22"/>
          <w:szCs w:val="22"/>
          <w:lang w:val="en-GB" w:eastAsia="en-US"/>
        </w:rPr>
        <w:t xml:space="preserve">; </w:t>
      </w:r>
      <w:proofErr w:type="spellStart"/>
      <w:r w:rsidRPr="00C95EF9">
        <w:rPr>
          <w:sz w:val="22"/>
          <w:szCs w:val="22"/>
          <w:lang w:val="en-GB" w:eastAsia="en-US"/>
        </w:rPr>
        <w:t>bütün</w:t>
      </w:r>
      <w:proofErr w:type="spellEnd"/>
      <w:r w:rsidRPr="00C95EF9">
        <w:rPr>
          <w:sz w:val="22"/>
          <w:szCs w:val="22"/>
          <w:lang w:val="en-GB" w:eastAsia="en-US"/>
        </w:rPr>
        <w:t xml:space="preserve"> </w:t>
      </w:r>
      <w:proofErr w:type="spellStart"/>
      <w:r w:rsidRPr="00C95EF9">
        <w:rPr>
          <w:sz w:val="22"/>
          <w:szCs w:val="22"/>
          <w:lang w:val="en-GB" w:eastAsia="en-US"/>
        </w:rPr>
        <w:t>çevresel</w:t>
      </w:r>
      <w:proofErr w:type="spellEnd"/>
      <w:r w:rsidRPr="00C95EF9">
        <w:rPr>
          <w:sz w:val="22"/>
          <w:szCs w:val="22"/>
          <w:lang w:val="en-GB" w:eastAsia="en-US"/>
        </w:rPr>
        <w:t xml:space="preserve"> </w:t>
      </w:r>
      <w:proofErr w:type="spellStart"/>
      <w:r w:rsidRPr="00C95EF9">
        <w:rPr>
          <w:sz w:val="22"/>
          <w:szCs w:val="22"/>
          <w:lang w:val="en-GB" w:eastAsia="en-US"/>
        </w:rPr>
        <w:t>birimler</w:t>
      </w:r>
      <w:proofErr w:type="spellEnd"/>
      <w:r w:rsidRPr="00C95EF9">
        <w:rPr>
          <w:sz w:val="22"/>
          <w:szCs w:val="22"/>
          <w:lang w:val="en-GB" w:eastAsia="en-US"/>
        </w:rPr>
        <w:t xml:space="preserve">, </w:t>
      </w:r>
      <w:proofErr w:type="spellStart"/>
      <w:r w:rsidRPr="00C95EF9">
        <w:rPr>
          <w:sz w:val="22"/>
          <w:szCs w:val="22"/>
          <w:lang w:val="en-GB" w:eastAsia="en-US"/>
        </w:rPr>
        <w:t>programlar</w:t>
      </w:r>
      <w:proofErr w:type="spellEnd"/>
      <w:r w:rsidRPr="00C95EF9">
        <w:rPr>
          <w:sz w:val="22"/>
          <w:szCs w:val="22"/>
          <w:lang w:val="en-GB" w:eastAsia="en-US"/>
        </w:rPr>
        <w:t xml:space="preserve">, program </w:t>
      </w:r>
      <w:proofErr w:type="spellStart"/>
      <w:r w:rsidRPr="00C95EF9">
        <w:rPr>
          <w:sz w:val="22"/>
          <w:szCs w:val="22"/>
          <w:lang w:val="en-GB" w:eastAsia="en-US"/>
        </w:rPr>
        <w:t>gelişme</w:t>
      </w:r>
      <w:proofErr w:type="spellEnd"/>
      <w:r w:rsidRPr="00C95EF9">
        <w:rPr>
          <w:sz w:val="22"/>
          <w:szCs w:val="22"/>
          <w:lang w:val="en-GB" w:eastAsia="en-US"/>
        </w:rPr>
        <w:t xml:space="preserve"> </w:t>
      </w:r>
      <w:proofErr w:type="spellStart"/>
      <w:r w:rsidRPr="00C95EF9">
        <w:rPr>
          <w:sz w:val="22"/>
          <w:szCs w:val="22"/>
          <w:lang w:val="en-GB" w:eastAsia="en-US"/>
        </w:rPr>
        <w:t>üniteleri</w:t>
      </w:r>
      <w:proofErr w:type="spellEnd"/>
      <w:r w:rsidRPr="00C95EF9">
        <w:rPr>
          <w:sz w:val="22"/>
          <w:szCs w:val="22"/>
          <w:lang w:val="en-GB" w:eastAsia="en-US"/>
        </w:rPr>
        <w:t xml:space="preserve">, </w:t>
      </w:r>
      <w:proofErr w:type="spellStart"/>
      <w:r w:rsidRPr="00C95EF9">
        <w:rPr>
          <w:sz w:val="22"/>
          <w:szCs w:val="22"/>
          <w:lang w:val="en-GB" w:eastAsia="en-US"/>
        </w:rPr>
        <w:t>dosya</w:t>
      </w:r>
      <w:proofErr w:type="spellEnd"/>
      <w:r w:rsidRPr="00C95EF9">
        <w:rPr>
          <w:sz w:val="22"/>
          <w:szCs w:val="22"/>
          <w:lang w:val="en-GB" w:eastAsia="en-US"/>
        </w:rPr>
        <w:t xml:space="preserve"> </w:t>
      </w:r>
      <w:proofErr w:type="spellStart"/>
      <w:r w:rsidRPr="00C95EF9">
        <w:rPr>
          <w:sz w:val="22"/>
          <w:szCs w:val="22"/>
          <w:lang w:val="en-GB" w:eastAsia="en-US"/>
        </w:rPr>
        <w:t>idare</w:t>
      </w:r>
      <w:proofErr w:type="spellEnd"/>
      <w:r w:rsidRPr="00C95EF9">
        <w:rPr>
          <w:sz w:val="22"/>
          <w:szCs w:val="22"/>
          <w:lang w:val="en-GB" w:eastAsia="en-US"/>
        </w:rPr>
        <w:t xml:space="preserve"> </w:t>
      </w:r>
      <w:proofErr w:type="spellStart"/>
      <w:r w:rsidRPr="00C95EF9">
        <w:rPr>
          <w:sz w:val="22"/>
          <w:szCs w:val="22"/>
          <w:lang w:val="en-GB" w:eastAsia="en-US"/>
        </w:rPr>
        <w:t>rutinleri</w:t>
      </w:r>
      <w:proofErr w:type="spellEnd"/>
      <w:r w:rsidRPr="00C95EF9">
        <w:rPr>
          <w:sz w:val="22"/>
          <w:szCs w:val="22"/>
          <w:lang w:val="en-GB" w:eastAsia="en-US"/>
        </w:rPr>
        <w:t xml:space="preserve">, </w:t>
      </w:r>
      <w:proofErr w:type="spellStart"/>
      <w:r w:rsidRPr="00C95EF9">
        <w:rPr>
          <w:sz w:val="22"/>
          <w:szCs w:val="22"/>
          <w:lang w:val="en-GB" w:eastAsia="en-US"/>
        </w:rPr>
        <w:t>veri</w:t>
      </w:r>
      <w:proofErr w:type="spellEnd"/>
      <w:r w:rsidRPr="00C95EF9">
        <w:rPr>
          <w:sz w:val="22"/>
          <w:szCs w:val="22"/>
          <w:lang w:val="en-GB" w:eastAsia="en-US"/>
        </w:rPr>
        <w:t xml:space="preserve"> </w:t>
      </w:r>
      <w:proofErr w:type="spellStart"/>
      <w:r w:rsidRPr="00C95EF9">
        <w:rPr>
          <w:sz w:val="22"/>
          <w:szCs w:val="22"/>
          <w:lang w:val="en-GB" w:eastAsia="en-US"/>
        </w:rPr>
        <w:t>depolama</w:t>
      </w:r>
      <w:proofErr w:type="spellEnd"/>
      <w:r w:rsidRPr="00C95EF9">
        <w:rPr>
          <w:sz w:val="22"/>
          <w:szCs w:val="22"/>
          <w:lang w:val="en-GB" w:eastAsia="en-US"/>
        </w:rPr>
        <w:t xml:space="preserve"> </w:t>
      </w:r>
      <w:proofErr w:type="spellStart"/>
      <w:r w:rsidRPr="00C95EF9">
        <w:rPr>
          <w:sz w:val="22"/>
          <w:szCs w:val="22"/>
          <w:lang w:val="en-GB" w:eastAsia="en-US"/>
        </w:rPr>
        <w:t>teçhizatları</w:t>
      </w:r>
      <w:proofErr w:type="spellEnd"/>
      <w:r w:rsidRPr="00C95EF9">
        <w:rPr>
          <w:sz w:val="22"/>
          <w:szCs w:val="22"/>
          <w:lang w:val="en-GB" w:eastAsia="en-US"/>
        </w:rPr>
        <w:t xml:space="preserve"> </w:t>
      </w:r>
      <w:proofErr w:type="spellStart"/>
      <w:r w:rsidRPr="00C95EF9">
        <w:rPr>
          <w:sz w:val="22"/>
          <w:szCs w:val="22"/>
          <w:lang w:val="en-GB" w:eastAsia="en-US"/>
        </w:rPr>
        <w:t>ve</w:t>
      </w:r>
      <w:proofErr w:type="spellEnd"/>
      <w:r w:rsidRPr="00C95EF9">
        <w:rPr>
          <w:sz w:val="22"/>
          <w:szCs w:val="22"/>
          <w:lang w:val="en-GB" w:eastAsia="en-US"/>
        </w:rPr>
        <w:t xml:space="preserve"> </w:t>
      </w:r>
      <w:proofErr w:type="spellStart"/>
      <w:r w:rsidRPr="00C95EF9">
        <w:rPr>
          <w:sz w:val="22"/>
          <w:szCs w:val="22"/>
          <w:lang w:val="en-GB" w:eastAsia="en-US"/>
        </w:rPr>
        <w:t>bütün</w:t>
      </w:r>
      <w:proofErr w:type="spellEnd"/>
      <w:r w:rsidRPr="00C95EF9">
        <w:rPr>
          <w:sz w:val="22"/>
          <w:szCs w:val="22"/>
          <w:lang w:val="en-GB" w:eastAsia="en-US"/>
        </w:rPr>
        <w:t xml:space="preserve"> </w:t>
      </w:r>
      <w:proofErr w:type="spellStart"/>
      <w:r w:rsidRPr="00C95EF9">
        <w:rPr>
          <w:sz w:val="22"/>
          <w:szCs w:val="22"/>
          <w:lang w:val="en-GB" w:eastAsia="en-US"/>
        </w:rPr>
        <w:t>elemanlarda</w:t>
      </w:r>
      <w:proofErr w:type="spellEnd"/>
      <w:r w:rsidRPr="00C95EF9">
        <w:rPr>
          <w:sz w:val="22"/>
          <w:szCs w:val="22"/>
          <w:lang w:val="en-GB" w:eastAsia="en-US"/>
        </w:rPr>
        <w:t xml:space="preserve"> </w:t>
      </w:r>
      <w:proofErr w:type="spellStart"/>
      <w:r w:rsidRPr="00C95EF9">
        <w:rPr>
          <w:sz w:val="22"/>
          <w:szCs w:val="22"/>
          <w:lang w:val="en-GB" w:eastAsia="en-US"/>
        </w:rPr>
        <w:t>ortak</w:t>
      </w:r>
      <w:proofErr w:type="spellEnd"/>
      <w:r w:rsidRPr="00C95EF9">
        <w:rPr>
          <w:sz w:val="22"/>
          <w:szCs w:val="22"/>
          <w:lang w:val="en-GB" w:eastAsia="en-US"/>
        </w:rPr>
        <w:t xml:space="preserve"> </w:t>
      </w:r>
      <w:proofErr w:type="spellStart"/>
      <w:r w:rsidRPr="00C95EF9">
        <w:rPr>
          <w:sz w:val="22"/>
          <w:szCs w:val="22"/>
          <w:lang w:val="en-GB" w:eastAsia="en-US"/>
        </w:rPr>
        <w:t>olan</w:t>
      </w:r>
      <w:proofErr w:type="spellEnd"/>
      <w:r w:rsidRPr="00C95EF9">
        <w:rPr>
          <w:sz w:val="22"/>
          <w:szCs w:val="22"/>
          <w:lang w:val="en-GB" w:eastAsia="en-US"/>
        </w:rPr>
        <w:t xml:space="preserve"> </w:t>
      </w:r>
      <w:proofErr w:type="spellStart"/>
      <w:r w:rsidRPr="00C95EF9">
        <w:rPr>
          <w:sz w:val="22"/>
          <w:szCs w:val="22"/>
          <w:lang w:val="en-GB" w:eastAsia="en-US"/>
        </w:rPr>
        <w:t>benzeri</w:t>
      </w:r>
      <w:proofErr w:type="spellEnd"/>
      <w:r w:rsidRPr="00C95EF9">
        <w:rPr>
          <w:sz w:val="22"/>
          <w:szCs w:val="22"/>
          <w:lang w:val="en-GB" w:eastAsia="en-US"/>
        </w:rPr>
        <w:t xml:space="preserve"> </w:t>
      </w:r>
      <w:proofErr w:type="spellStart"/>
      <w:r w:rsidRPr="00C95EF9">
        <w:rPr>
          <w:sz w:val="22"/>
          <w:szCs w:val="22"/>
          <w:lang w:val="en-GB" w:eastAsia="en-US"/>
        </w:rPr>
        <w:t>teçhizatlarla</w:t>
      </w:r>
      <w:proofErr w:type="spellEnd"/>
      <w:r w:rsidRPr="00C95EF9">
        <w:rPr>
          <w:sz w:val="22"/>
          <w:szCs w:val="22"/>
          <w:lang w:val="en-GB" w:eastAsia="en-US"/>
        </w:rPr>
        <w:t xml:space="preserve"> </w:t>
      </w:r>
      <w:proofErr w:type="spellStart"/>
      <w:r w:rsidRPr="00C95EF9">
        <w:rPr>
          <w:sz w:val="22"/>
          <w:szCs w:val="22"/>
          <w:lang w:val="en-GB" w:eastAsia="en-US"/>
        </w:rPr>
        <w:t>tamamen</w:t>
      </w:r>
      <w:proofErr w:type="spellEnd"/>
      <w:r w:rsidRPr="00C95EF9">
        <w:rPr>
          <w:sz w:val="22"/>
          <w:szCs w:val="22"/>
          <w:lang w:val="en-GB" w:eastAsia="en-US"/>
        </w:rPr>
        <w:t xml:space="preserve"> </w:t>
      </w:r>
      <w:proofErr w:type="spellStart"/>
      <w:r w:rsidRPr="00C95EF9">
        <w:rPr>
          <w:sz w:val="22"/>
          <w:szCs w:val="22"/>
          <w:lang w:val="en-GB" w:eastAsia="en-US"/>
        </w:rPr>
        <w:t>uyumlu</w:t>
      </w:r>
      <w:proofErr w:type="spellEnd"/>
      <w:r w:rsidRPr="00C95EF9">
        <w:rPr>
          <w:sz w:val="22"/>
          <w:szCs w:val="22"/>
          <w:lang w:val="en-GB" w:eastAsia="en-US"/>
        </w:rPr>
        <w:t xml:space="preserve">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sistem</w:t>
      </w:r>
      <w:proofErr w:type="spellEnd"/>
      <w:r w:rsidRPr="00C95EF9">
        <w:rPr>
          <w:sz w:val="22"/>
          <w:szCs w:val="22"/>
          <w:lang w:val="en-GB" w:eastAsia="en-US"/>
        </w:rPr>
        <w:t xml:space="preserve"> </w:t>
      </w:r>
      <w:proofErr w:type="spellStart"/>
      <w:r w:rsidRPr="00C95EF9">
        <w:rPr>
          <w:sz w:val="22"/>
          <w:szCs w:val="22"/>
          <w:lang w:val="en-GB" w:eastAsia="en-US"/>
        </w:rPr>
        <w:t>oluşturmak</w:t>
      </w:r>
      <w:proofErr w:type="spellEnd"/>
      <w:r w:rsidRPr="00C95EF9">
        <w:rPr>
          <w:sz w:val="22"/>
          <w:szCs w:val="22"/>
          <w:lang w:val="en-GB" w:eastAsia="en-US"/>
        </w:rPr>
        <w:t xml:space="preserve"> </w:t>
      </w:r>
      <w:proofErr w:type="spellStart"/>
      <w:r w:rsidRPr="00C95EF9">
        <w:rPr>
          <w:sz w:val="22"/>
          <w:szCs w:val="22"/>
          <w:lang w:val="en-GB" w:eastAsia="en-US"/>
        </w:rPr>
        <w:t>üzere</w:t>
      </w:r>
      <w:proofErr w:type="spellEnd"/>
      <w:r w:rsidRPr="00C95EF9">
        <w:rPr>
          <w:sz w:val="22"/>
          <w:szCs w:val="22"/>
          <w:lang w:val="en-GB" w:eastAsia="en-US"/>
        </w:rPr>
        <w:t xml:space="preserve"> </w:t>
      </w:r>
      <w:proofErr w:type="spellStart"/>
      <w:r w:rsidRPr="00C95EF9">
        <w:rPr>
          <w:sz w:val="22"/>
          <w:szCs w:val="22"/>
          <w:lang w:val="en-GB" w:eastAsia="en-US"/>
        </w:rPr>
        <w:t>aynı</w:t>
      </w:r>
      <w:proofErr w:type="spellEnd"/>
      <w:r w:rsidRPr="00C95EF9">
        <w:rPr>
          <w:sz w:val="22"/>
          <w:szCs w:val="22"/>
          <w:lang w:val="en-GB" w:eastAsia="en-US"/>
        </w:rPr>
        <w:t xml:space="preserve"> </w:t>
      </w:r>
      <w:proofErr w:type="spellStart"/>
      <w:r w:rsidRPr="00C95EF9">
        <w:rPr>
          <w:sz w:val="22"/>
          <w:szCs w:val="22"/>
          <w:lang w:val="en-GB" w:eastAsia="en-US"/>
        </w:rPr>
        <w:t>protokol</w:t>
      </w:r>
      <w:proofErr w:type="spellEnd"/>
      <w:r w:rsidRPr="00C95EF9">
        <w:rPr>
          <w:sz w:val="22"/>
          <w:szCs w:val="22"/>
          <w:lang w:val="en-GB" w:eastAsia="en-US"/>
        </w:rPr>
        <w:t>/</w:t>
      </w:r>
      <w:proofErr w:type="spellStart"/>
      <w:r w:rsidRPr="00C95EF9">
        <w:rPr>
          <w:sz w:val="22"/>
          <w:szCs w:val="22"/>
          <w:lang w:val="en-GB" w:eastAsia="en-US"/>
        </w:rPr>
        <w:t>lisan</w:t>
      </w:r>
      <w:proofErr w:type="spellEnd"/>
      <w:r w:rsidRPr="00C95EF9">
        <w:rPr>
          <w:sz w:val="22"/>
          <w:szCs w:val="22"/>
          <w:lang w:val="en-GB" w:eastAsia="en-US"/>
        </w:rPr>
        <w:t xml:space="preserve"> </w:t>
      </w:r>
      <w:proofErr w:type="spellStart"/>
      <w:r w:rsidRPr="00C95EF9">
        <w:rPr>
          <w:sz w:val="22"/>
          <w:szCs w:val="22"/>
          <w:lang w:val="en-GB" w:eastAsia="en-US"/>
        </w:rPr>
        <w:t>ile</w:t>
      </w:r>
      <w:proofErr w:type="spellEnd"/>
      <w:r w:rsidRPr="00C95EF9">
        <w:rPr>
          <w:sz w:val="22"/>
          <w:szCs w:val="22"/>
          <w:lang w:val="en-GB" w:eastAsia="en-US"/>
        </w:rPr>
        <w:t xml:space="preserve"> </w:t>
      </w:r>
      <w:proofErr w:type="spellStart"/>
      <w:r w:rsidRPr="00C95EF9">
        <w:rPr>
          <w:sz w:val="22"/>
          <w:szCs w:val="22"/>
          <w:lang w:val="en-GB" w:eastAsia="en-US"/>
        </w:rPr>
        <w:t>çalışacaktır</w:t>
      </w:r>
      <w:proofErr w:type="spellEnd"/>
      <w:r w:rsidRPr="00C95EF9">
        <w:rPr>
          <w:sz w:val="22"/>
          <w:szCs w:val="22"/>
          <w:lang w:val="en-GB" w:eastAsia="en-US"/>
        </w:rPr>
        <w:t xml:space="preserve">. </w:t>
      </w:r>
      <w:proofErr w:type="spellStart"/>
      <w:r w:rsidRPr="00C95EF9">
        <w:rPr>
          <w:sz w:val="22"/>
          <w:szCs w:val="22"/>
          <w:lang w:val="en-GB" w:eastAsia="en-US"/>
        </w:rPr>
        <w:t>PLC’nin</w:t>
      </w:r>
      <w:proofErr w:type="spellEnd"/>
      <w:r w:rsidRPr="00C95EF9">
        <w:rPr>
          <w:sz w:val="22"/>
          <w:szCs w:val="22"/>
          <w:lang w:val="en-GB" w:eastAsia="en-US"/>
        </w:rPr>
        <w:t xml:space="preserve"> </w:t>
      </w:r>
      <w:proofErr w:type="spellStart"/>
      <w:r w:rsidRPr="00C95EF9">
        <w:rPr>
          <w:sz w:val="22"/>
          <w:szCs w:val="22"/>
          <w:lang w:val="en-GB" w:eastAsia="en-US"/>
        </w:rPr>
        <w:t>herhangi</w:t>
      </w:r>
      <w:proofErr w:type="spellEnd"/>
      <w:r w:rsidRPr="00C95EF9">
        <w:rPr>
          <w:sz w:val="22"/>
          <w:szCs w:val="22"/>
          <w:lang w:val="en-GB" w:eastAsia="en-US"/>
        </w:rPr>
        <w:t xml:space="preserve">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arıza</w:t>
      </w:r>
      <w:proofErr w:type="spellEnd"/>
      <w:r w:rsidRPr="00C95EF9">
        <w:rPr>
          <w:sz w:val="22"/>
          <w:szCs w:val="22"/>
          <w:lang w:val="en-GB" w:eastAsia="en-US"/>
        </w:rPr>
        <w:t xml:space="preserve"> </w:t>
      </w:r>
      <w:proofErr w:type="spellStart"/>
      <w:r w:rsidRPr="00C95EF9">
        <w:rPr>
          <w:sz w:val="22"/>
          <w:szCs w:val="22"/>
          <w:lang w:val="en-GB" w:eastAsia="en-US"/>
        </w:rPr>
        <w:t>nedeni</w:t>
      </w:r>
      <w:proofErr w:type="spellEnd"/>
      <w:r w:rsidRPr="00C95EF9">
        <w:rPr>
          <w:sz w:val="22"/>
          <w:szCs w:val="22"/>
          <w:lang w:val="en-GB" w:eastAsia="en-US"/>
        </w:rPr>
        <w:t xml:space="preserve"> </w:t>
      </w:r>
      <w:proofErr w:type="spellStart"/>
      <w:r w:rsidRPr="00C95EF9">
        <w:rPr>
          <w:sz w:val="22"/>
          <w:szCs w:val="22"/>
          <w:lang w:val="en-GB" w:eastAsia="en-US"/>
        </w:rPr>
        <w:t>ile</w:t>
      </w:r>
      <w:proofErr w:type="spellEnd"/>
      <w:r w:rsidRPr="00C95EF9">
        <w:rPr>
          <w:sz w:val="22"/>
          <w:szCs w:val="22"/>
          <w:lang w:val="en-GB" w:eastAsia="en-US"/>
        </w:rPr>
        <w:t xml:space="preserve"> </w:t>
      </w:r>
      <w:proofErr w:type="spellStart"/>
      <w:r w:rsidRPr="00C95EF9">
        <w:rPr>
          <w:sz w:val="22"/>
          <w:szCs w:val="22"/>
          <w:lang w:val="en-GB" w:eastAsia="en-US"/>
        </w:rPr>
        <w:t>devre</w:t>
      </w:r>
      <w:proofErr w:type="spellEnd"/>
      <w:r w:rsidRPr="00C95EF9">
        <w:rPr>
          <w:sz w:val="22"/>
          <w:szCs w:val="22"/>
          <w:lang w:val="en-GB" w:eastAsia="en-US"/>
        </w:rPr>
        <w:t xml:space="preserve"> </w:t>
      </w:r>
      <w:proofErr w:type="spellStart"/>
      <w:r w:rsidRPr="00C95EF9">
        <w:rPr>
          <w:sz w:val="22"/>
          <w:szCs w:val="22"/>
          <w:lang w:val="en-GB" w:eastAsia="en-US"/>
        </w:rPr>
        <w:t>dışı</w:t>
      </w:r>
      <w:proofErr w:type="spellEnd"/>
      <w:r w:rsidRPr="00C95EF9">
        <w:rPr>
          <w:sz w:val="22"/>
          <w:szCs w:val="22"/>
          <w:lang w:val="en-GB" w:eastAsia="en-US"/>
        </w:rPr>
        <w:t xml:space="preserve"> </w:t>
      </w:r>
      <w:proofErr w:type="spellStart"/>
      <w:r w:rsidRPr="00C95EF9">
        <w:rPr>
          <w:sz w:val="22"/>
          <w:szCs w:val="22"/>
          <w:lang w:val="en-GB" w:eastAsia="en-US"/>
        </w:rPr>
        <w:t>kalması</w:t>
      </w:r>
      <w:proofErr w:type="spellEnd"/>
      <w:r w:rsidRPr="00C95EF9">
        <w:rPr>
          <w:sz w:val="22"/>
          <w:szCs w:val="22"/>
          <w:lang w:val="en-GB" w:eastAsia="en-US"/>
        </w:rPr>
        <w:t xml:space="preserve"> </w:t>
      </w:r>
      <w:proofErr w:type="spellStart"/>
      <w:r w:rsidRPr="00C95EF9">
        <w:rPr>
          <w:sz w:val="22"/>
          <w:szCs w:val="22"/>
          <w:lang w:val="en-GB" w:eastAsia="en-US"/>
        </w:rPr>
        <w:t>durumunda</w:t>
      </w:r>
      <w:proofErr w:type="spellEnd"/>
      <w:r w:rsidRPr="00C95EF9">
        <w:rPr>
          <w:sz w:val="22"/>
          <w:szCs w:val="22"/>
          <w:lang w:val="en-GB" w:eastAsia="en-US"/>
        </w:rPr>
        <w:t xml:space="preserve">; </w:t>
      </w:r>
      <w:proofErr w:type="spellStart"/>
      <w:r w:rsidRPr="00C95EF9">
        <w:rPr>
          <w:sz w:val="22"/>
          <w:szCs w:val="22"/>
          <w:lang w:val="en-GB" w:eastAsia="en-US"/>
        </w:rPr>
        <w:t>tesis</w:t>
      </w:r>
      <w:proofErr w:type="spellEnd"/>
      <w:r w:rsidRPr="00C95EF9">
        <w:rPr>
          <w:sz w:val="22"/>
          <w:szCs w:val="22"/>
          <w:lang w:val="en-GB" w:eastAsia="en-US"/>
        </w:rPr>
        <w:t xml:space="preserve"> </w:t>
      </w:r>
      <w:proofErr w:type="spellStart"/>
      <w:r w:rsidRPr="00C95EF9">
        <w:rPr>
          <w:sz w:val="22"/>
          <w:szCs w:val="22"/>
          <w:lang w:val="en-GB" w:eastAsia="en-US"/>
        </w:rPr>
        <w:t>prosesine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şekilde</w:t>
      </w:r>
      <w:proofErr w:type="spellEnd"/>
      <w:r w:rsidRPr="00C95EF9">
        <w:rPr>
          <w:sz w:val="22"/>
          <w:szCs w:val="22"/>
          <w:lang w:val="en-GB" w:eastAsia="en-US"/>
        </w:rPr>
        <w:t xml:space="preserve"> </w:t>
      </w:r>
      <w:proofErr w:type="spellStart"/>
      <w:r w:rsidRPr="00C95EF9">
        <w:rPr>
          <w:sz w:val="22"/>
          <w:szCs w:val="22"/>
          <w:lang w:val="en-GB" w:eastAsia="en-US"/>
        </w:rPr>
        <w:t>manuel</w:t>
      </w:r>
      <w:proofErr w:type="spellEnd"/>
      <w:r w:rsidRPr="00C95EF9">
        <w:rPr>
          <w:sz w:val="22"/>
          <w:szCs w:val="22"/>
          <w:lang w:val="en-GB" w:eastAsia="en-US"/>
        </w:rPr>
        <w:t xml:space="preserve"> (</w:t>
      </w:r>
      <w:proofErr w:type="spellStart"/>
      <w:r w:rsidRPr="00C95EF9">
        <w:rPr>
          <w:sz w:val="22"/>
          <w:szCs w:val="22"/>
          <w:lang w:val="en-GB" w:eastAsia="en-US"/>
        </w:rPr>
        <w:t>elle</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çalışabilecek</w:t>
      </w:r>
      <w:proofErr w:type="spellEnd"/>
      <w:r w:rsidRPr="00C95EF9">
        <w:rPr>
          <w:sz w:val="22"/>
          <w:szCs w:val="22"/>
          <w:lang w:val="en-GB" w:eastAsia="en-US"/>
        </w:rPr>
        <w:t xml:space="preserve"> </w:t>
      </w:r>
      <w:proofErr w:type="spellStart"/>
      <w:r w:rsidRPr="00C95EF9">
        <w:rPr>
          <w:sz w:val="22"/>
          <w:szCs w:val="22"/>
          <w:lang w:val="en-GB" w:eastAsia="en-US"/>
        </w:rPr>
        <w:t>şekilde</w:t>
      </w:r>
      <w:proofErr w:type="spellEnd"/>
      <w:r w:rsidRPr="00C95EF9">
        <w:rPr>
          <w:sz w:val="22"/>
          <w:szCs w:val="22"/>
          <w:lang w:val="en-GB" w:eastAsia="en-US"/>
        </w:rPr>
        <w:t xml:space="preserve"> </w:t>
      </w:r>
      <w:proofErr w:type="spellStart"/>
      <w:r w:rsidRPr="00C95EF9">
        <w:rPr>
          <w:sz w:val="22"/>
          <w:szCs w:val="22"/>
          <w:lang w:val="en-GB" w:eastAsia="en-US"/>
        </w:rPr>
        <w:t>dizayn</w:t>
      </w:r>
      <w:proofErr w:type="spellEnd"/>
      <w:r w:rsidRPr="00C95EF9">
        <w:rPr>
          <w:sz w:val="22"/>
          <w:szCs w:val="22"/>
          <w:lang w:val="en-GB" w:eastAsia="en-US"/>
        </w:rPr>
        <w:t xml:space="preserve"> </w:t>
      </w:r>
      <w:proofErr w:type="spellStart"/>
      <w:r w:rsidRPr="00C95EF9">
        <w:rPr>
          <w:sz w:val="22"/>
          <w:szCs w:val="22"/>
          <w:lang w:val="en-GB" w:eastAsia="en-US"/>
        </w:rPr>
        <w:t>edilecektir</w:t>
      </w:r>
      <w:proofErr w:type="spellEnd"/>
      <w:r w:rsidRPr="00C95EF9">
        <w:rPr>
          <w:sz w:val="22"/>
          <w:szCs w:val="22"/>
          <w:lang w:val="en-GB" w:eastAsia="en-US"/>
        </w:rPr>
        <w:t>.</w:t>
      </w:r>
    </w:p>
    <w:p w14:paraId="06062F26"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 xml:space="preserve">PLC ve haberleşme topolojisi proje olarak İşverene sunulacak ve yapım öncesi İşveren onayı alınacaktır. PLC yazılım </w:t>
      </w:r>
      <w:proofErr w:type="spellStart"/>
      <w:r w:rsidRPr="00C95EF9">
        <w:rPr>
          <w:sz w:val="22"/>
          <w:szCs w:val="22"/>
          <w:lang w:eastAsia="en-US"/>
        </w:rPr>
        <w:t>back</w:t>
      </w:r>
      <w:proofErr w:type="spellEnd"/>
      <w:r w:rsidRPr="00C95EF9">
        <w:rPr>
          <w:sz w:val="22"/>
          <w:szCs w:val="22"/>
          <w:lang w:eastAsia="en-US"/>
        </w:rPr>
        <w:t xml:space="preserve"> </w:t>
      </w:r>
      <w:proofErr w:type="spellStart"/>
      <w:r w:rsidRPr="00C95EF9">
        <w:rPr>
          <w:sz w:val="22"/>
          <w:szCs w:val="22"/>
          <w:lang w:eastAsia="en-US"/>
        </w:rPr>
        <w:t>up’ı</w:t>
      </w:r>
      <w:proofErr w:type="spellEnd"/>
      <w:r w:rsidRPr="00C95EF9">
        <w:rPr>
          <w:sz w:val="22"/>
          <w:szCs w:val="22"/>
          <w:lang w:eastAsia="en-US"/>
        </w:rPr>
        <w:t xml:space="preserve"> ve I/O adres listeleri (ekipman/enstrüman kodları ile birlikte) iş bitiminde İşverene teslim edilecektir. PLC I/O modülleri üzerinde ekipman adres ve saha kodu bilgileri etiketlenecektir.</w:t>
      </w:r>
    </w:p>
    <w:p w14:paraId="364B7236"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 xml:space="preserve">Tüm PLC ve </w:t>
      </w:r>
      <w:proofErr w:type="spellStart"/>
      <w:r w:rsidRPr="00C95EF9">
        <w:rPr>
          <w:sz w:val="22"/>
          <w:szCs w:val="22"/>
          <w:lang w:eastAsia="en-US"/>
        </w:rPr>
        <w:t>scada</w:t>
      </w:r>
      <w:proofErr w:type="spellEnd"/>
      <w:r w:rsidRPr="00C95EF9">
        <w:rPr>
          <w:sz w:val="22"/>
          <w:szCs w:val="22"/>
          <w:lang w:eastAsia="en-US"/>
        </w:rPr>
        <w:t xml:space="preserve"> yazılımları ürünün en son versiyonuna sahip lisanslı yazılımlar olacaktır. </w:t>
      </w:r>
    </w:p>
    <w:p w14:paraId="07695E4F" w14:textId="77777777" w:rsidR="00D67DE6" w:rsidRPr="00C95EF9" w:rsidRDefault="00D67DE6" w:rsidP="00D67DE6">
      <w:pPr>
        <w:spacing w:before="120" w:after="120" w:line="300" w:lineRule="auto"/>
        <w:jc w:val="both"/>
        <w:rPr>
          <w:sz w:val="22"/>
          <w:szCs w:val="22"/>
          <w:lang w:eastAsia="en-US"/>
        </w:rPr>
      </w:pPr>
      <w:r w:rsidRPr="00C95EF9">
        <w:rPr>
          <w:sz w:val="22"/>
          <w:szCs w:val="22"/>
          <w:lang w:eastAsia="en-US"/>
        </w:rPr>
        <w:t xml:space="preserve">5,5 </w:t>
      </w:r>
      <w:proofErr w:type="spellStart"/>
      <w:r w:rsidRPr="00C95EF9">
        <w:rPr>
          <w:sz w:val="22"/>
          <w:szCs w:val="22"/>
          <w:lang w:eastAsia="en-US"/>
        </w:rPr>
        <w:t>kw</w:t>
      </w:r>
      <w:proofErr w:type="spellEnd"/>
      <w:r w:rsidRPr="00C95EF9">
        <w:rPr>
          <w:sz w:val="22"/>
          <w:szCs w:val="22"/>
          <w:lang w:eastAsia="en-US"/>
        </w:rPr>
        <w:t xml:space="preserve"> ve üzerindeki motor/pompalar kontrol türüne göre frekans konvertörü veya </w:t>
      </w:r>
      <w:proofErr w:type="spellStart"/>
      <w:r w:rsidRPr="00C95EF9">
        <w:rPr>
          <w:sz w:val="22"/>
          <w:szCs w:val="22"/>
          <w:lang w:eastAsia="en-US"/>
        </w:rPr>
        <w:t>soft</w:t>
      </w:r>
      <w:proofErr w:type="spellEnd"/>
      <w:r w:rsidRPr="00C95EF9">
        <w:rPr>
          <w:sz w:val="22"/>
          <w:szCs w:val="22"/>
          <w:lang w:eastAsia="en-US"/>
        </w:rPr>
        <w:t xml:space="preserve"> </w:t>
      </w:r>
      <w:proofErr w:type="spellStart"/>
      <w:r w:rsidRPr="00C95EF9">
        <w:rPr>
          <w:sz w:val="22"/>
          <w:szCs w:val="22"/>
          <w:lang w:eastAsia="en-US"/>
        </w:rPr>
        <w:t>starter</w:t>
      </w:r>
      <w:proofErr w:type="spellEnd"/>
      <w:r w:rsidRPr="00C95EF9">
        <w:rPr>
          <w:sz w:val="22"/>
          <w:szCs w:val="22"/>
          <w:lang w:eastAsia="en-US"/>
        </w:rPr>
        <w:t xml:space="preserve"> üzerinden yol alacaktır. Frekans konvertörü güçlerinin seçimi ağır şartlarda çalışma modu göz önünde bulundurularak belirlenecektir.</w:t>
      </w:r>
    </w:p>
    <w:p w14:paraId="7053A442" w14:textId="77777777" w:rsidR="00D67DE6" w:rsidRPr="00C95EF9" w:rsidRDefault="00D67DE6" w:rsidP="00D67DE6">
      <w:pPr>
        <w:spacing w:before="120" w:after="120" w:line="300" w:lineRule="auto"/>
        <w:jc w:val="both"/>
        <w:rPr>
          <w:sz w:val="22"/>
          <w:szCs w:val="22"/>
          <w:lang w:eastAsia="en-US"/>
        </w:rPr>
      </w:pPr>
      <w:proofErr w:type="spellStart"/>
      <w:r w:rsidRPr="00C95EF9">
        <w:rPr>
          <w:sz w:val="22"/>
          <w:szCs w:val="22"/>
          <w:lang w:eastAsia="en-US"/>
        </w:rPr>
        <w:t>Soft</w:t>
      </w:r>
      <w:proofErr w:type="spellEnd"/>
      <w:r w:rsidRPr="00C95EF9">
        <w:rPr>
          <w:sz w:val="22"/>
          <w:szCs w:val="22"/>
          <w:lang w:eastAsia="en-US"/>
        </w:rPr>
        <w:t xml:space="preserve"> </w:t>
      </w:r>
      <w:proofErr w:type="spellStart"/>
      <w:r w:rsidRPr="00C95EF9">
        <w:rPr>
          <w:sz w:val="22"/>
          <w:szCs w:val="22"/>
          <w:lang w:eastAsia="en-US"/>
        </w:rPr>
        <w:t>starter</w:t>
      </w:r>
      <w:proofErr w:type="spellEnd"/>
      <w:r w:rsidRPr="00C95EF9">
        <w:rPr>
          <w:sz w:val="22"/>
          <w:szCs w:val="22"/>
          <w:lang w:eastAsia="en-US"/>
        </w:rPr>
        <w:t xml:space="preserve"> ve frekans konvertörleri gibi güç elektroniği sistemleri üzerinden gelen akım, frekans </w:t>
      </w:r>
      <w:proofErr w:type="spellStart"/>
      <w:r w:rsidRPr="00C95EF9">
        <w:rPr>
          <w:sz w:val="22"/>
          <w:szCs w:val="22"/>
          <w:lang w:eastAsia="en-US"/>
        </w:rPr>
        <w:t>v.b</w:t>
      </w:r>
      <w:proofErr w:type="spellEnd"/>
      <w:r w:rsidRPr="00C95EF9">
        <w:rPr>
          <w:sz w:val="22"/>
          <w:szCs w:val="22"/>
          <w:lang w:eastAsia="en-US"/>
        </w:rPr>
        <w:t xml:space="preserve">. analog bilgiler </w:t>
      </w:r>
      <w:proofErr w:type="spellStart"/>
      <w:r w:rsidRPr="00C95EF9">
        <w:rPr>
          <w:sz w:val="22"/>
          <w:szCs w:val="22"/>
          <w:lang w:eastAsia="en-US"/>
        </w:rPr>
        <w:t>scada</w:t>
      </w:r>
      <w:proofErr w:type="spellEnd"/>
      <w:r w:rsidRPr="00C95EF9">
        <w:rPr>
          <w:sz w:val="22"/>
          <w:szCs w:val="22"/>
          <w:lang w:eastAsia="en-US"/>
        </w:rPr>
        <w:t xml:space="preserve"> sistemi üzerinden izlenip,</w:t>
      </w:r>
      <w:r w:rsidRPr="00C95EF9">
        <w:rPr>
          <w:sz w:val="22"/>
          <w:szCs w:val="22"/>
        </w:rPr>
        <w:t xml:space="preserve"> </w:t>
      </w:r>
      <w:r w:rsidRPr="00C95EF9">
        <w:rPr>
          <w:sz w:val="22"/>
          <w:szCs w:val="22"/>
          <w:lang w:eastAsia="en-US"/>
        </w:rPr>
        <w:t xml:space="preserve">günlük-haftalık-aylık-yıllık trendler halinde tutulacaktır. </w:t>
      </w:r>
    </w:p>
    <w:p w14:paraId="53D17495" w14:textId="77777777" w:rsidR="00D67DE6" w:rsidRPr="00C95EF9" w:rsidRDefault="00D67DE6" w:rsidP="00D67DE6">
      <w:pPr>
        <w:spacing w:before="120" w:after="120" w:line="300" w:lineRule="auto"/>
        <w:jc w:val="both"/>
        <w:rPr>
          <w:sz w:val="22"/>
          <w:szCs w:val="22"/>
          <w:lang w:eastAsia="en-US"/>
        </w:rPr>
      </w:pPr>
      <w:r w:rsidRPr="0069665C">
        <w:rPr>
          <w:sz w:val="22"/>
          <w:szCs w:val="22"/>
          <w:lang w:eastAsia="en-US"/>
        </w:rPr>
        <w:t>Tüm terfi merkezleri atıksu arıtma tesisindeki kontrol odasından izlenecektir. Scada</w:t>
      </w:r>
      <w:r w:rsidRPr="00C95EF9">
        <w:rPr>
          <w:sz w:val="22"/>
          <w:szCs w:val="22"/>
          <w:lang w:eastAsia="en-US"/>
        </w:rPr>
        <w:t xml:space="preserve"> bilgisayarında aynı zamanda frekans konvertörlerine uzaktan bağlanabilmek için gerekli software yazılımları bulunacak, parametreleri görmek ve değiştirmek için yazılımsal her türlü altyapı hazırlanacaktır.</w:t>
      </w:r>
    </w:p>
    <w:p w14:paraId="257254AB" w14:textId="77777777" w:rsidR="00D67DE6" w:rsidRPr="00C95EF9" w:rsidRDefault="00D67DE6" w:rsidP="00D67DE6">
      <w:pPr>
        <w:spacing w:before="120" w:after="120" w:line="300" w:lineRule="auto"/>
        <w:jc w:val="both"/>
        <w:rPr>
          <w:sz w:val="22"/>
          <w:szCs w:val="22"/>
        </w:rPr>
      </w:pPr>
      <w:r w:rsidRPr="00C95EF9">
        <w:rPr>
          <w:sz w:val="22"/>
          <w:szCs w:val="22"/>
          <w:lang w:eastAsia="en-US"/>
        </w:rPr>
        <w:t xml:space="preserve">Scada bilgisayarında, tesis içerisindeki bütün ekipman ve enstrümanlardan gelen çalışıyor ve arıza bilgileri ile analog (akım, gerilim, güç, frekans, basınç, pH, iletkenlik, debi, seviye </w:t>
      </w:r>
      <w:proofErr w:type="spellStart"/>
      <w:r w:rsidRPr="00C95EF9">
        <w:rPr>
          <w:sz w:val="22"/>
          <w:szCs w:val="22"/>
          <w:lang w:eastAsia="en-US"/>
        </w:rPr>
        <w:t>v.b</w:t>
      </w:r>
      <w:proofErr w:type="spellEnd"/>
      <w:r w:rsidRPr="00C95EF9">
        <w:rPr>
          <w:sz w:val="22"/>
          <w:szCs w:val="22"/>
          <w:lang w:eastAsia="en-US"/>
        </w:rPr>
        <w:t xml:space="preserve">.) ve </w:t>
      </w:r>
      <w:proofErr w:type="spellStart"/>
      <w:r w:rsidRPr="00C95EF9">
        <w:rPr>
          <w:sz w:val="22"/>
          <w:szCs w:val="22"/>
          <w:lang w:eastAsia="en-US"/>
        </w:rPr>
        <w:t>digital</w:t>
      </w:r>
      <w:proofErr w:type="spellEnd"/>
      <w:r w:rsidRPr="00C95EF9">
        <w:rPr>
          <w:sz w:val="22"/>
          <w:szCs w:val="22"/>
          <w:lang w:eastAsia="en-US"/>
        </w:rPr>
        <w:t xml:space="preserve"> (termal kontak, açık, kapalı, </w:t>
      </w:r>
      <w:proofErr w:type="spellStart"/>
      <w:r w:rsidRPr="00C95EF9">
        <w:rPr>
          <w:sz w:val="22"/>
          <w:szCs w:val="22"/>
          <w:lang w:eastAsia="en-US"/>
        </w:rPr>
        <w:t>v.b</w:t>
      </w:r>
      <w:proofErr w:type="spellEnd"/>
      <w:r w:rsidRPr="00C95EF9">
        <w:rPr>
          <w:sz w:val="22"/>
          <w:szCs w:val="22"/>
          <w:lang w:eastAsia="en-US"/>
        </w:rPr>
        <w:t xml:space="preserve">.) bilgiler, ekipman çalışma saatleri görülebilecek, trendler halinde </w:t>
      </w:r>
      <w:r w:rsidRPr="00C95EF9">
        <w:rPr>
          <w:sz w:val="22"/>
          <w:szCs w:val="22"/>
          <w:lang w:eastAsia="en-US"/>
        </w:rPr>
        <w:lastRenderedPageBreak/>
        <w:t>saklanabilecek ve raporlanabilecek, arıza durumunda sesli ve ışıklı ikaz sistemini harekete geçirebilecek tüm yazılımsal ve donanımsal altyapı Yüklenici tarafından teçhiz edilecektir.</w:t>
      </w:r>
      <w:r w:rsidRPr="00C95EF9">
        <w:rPr>
          <w:sz w:val="22"/>
          <w:szCs w:val="22"/>
        </w:rPr>
        <w:t xml:space="preserve"> Scada ve PLC yazılımında, ekipmanların eşit yaşlandırmaları göz önünde bulundurulacak, aynı zamanda hem istenen değerin hem de ölü bölgenin (histerisiz bölge) bağımsız olarak ayarlanması yapılabilecektir. </w:t>
      </w:r>
    </w:p>
    <w:p w14:paraId="2E26E41C" w14:textId="77777777" w:rsidR="00D67DE6" w:rsidRPr="00C95EF9" w:rsidRDefault="00D67DE6" w:rsidP="00D67DE6">
      <w:pPr>
        <w:spacing w:before="120" w:after="120" w:line="300" w:lineRule="auto"/>
        <w:jc w:val="both"/>
        <w:rPr>
          <w:sz w:val="22"/>
          <w:szCs w:val="22"/>
          <w:lang w:eastAsia="en-US"/>
        </w:rPr>
      </w:pPr>
      <w:r w:rsidRPr="00C95EF9">
        <w:rPr>
          <w:sz w:val="22"/>
          <w:szCs w:val="22"/>
        </w:rPr>
        <w:t xml:space="preserve">Tesisin </w:t>
      </w:r>
      <w:proofErr w:type="spellStart"/>
      <w:r w:rsidRPr="00C95EF9">
        <w:rPr>
          <w:sz w:val="22"/>
          <w:szCs w:val="22"/>
        </w:rPr>
        <w:t>scada</w:t>
      </w:r>
      <w:proofErr w:type="spellEnd"/>
      <w:r w:rsidRPr="00C95EF9">
        <w:rPr>
          <w:sz w:val="22"/>
          <w:szCs w:val="22"/>
        </w:rPr>
        <w:t xml:space="preserve"> grafik görsel sayfaları yapım öncesi çizilerek İşverenin onayına sunulacaktır.</w:t>
      </w:r>
    </w:p>
    <w:p w14:paraId="4924B9C2" w14:textId="27655793" w:rsidR="00D67DE6" w:rsidRPr="00C95EF9" w:rsidRDefault="00D67DE6" w:rsidP="00D67DE6">
      <w:pPr>
        <w:autoSpaceDE w:val="0"/>
        <w:autoSpaceDN w:val="0"/>
        <w:adjustRightInd w:val="0"/>
        <w:spacing w:before="120" w:after="120" w:line="300" w:lineRule="auto"/>
        <w:jc w:val="both"/>
        <w:rPr>
          <w:color w:val="000000"/>
          <w:sz w:val="22"/>
          <w:szCs w:val="22"/>
        </w:rPr>
      </w:pPr>
      <w:proofErr w:type="spellStart"/>
      <w:r w:rsidRPr="00C95EF9">
        <w:rPr>
          <w:sz w:val="22"/>
          <w:szCs w:val="22"/>
          <w:lang w:val="en-GB" w:eastAsia="en-US"/>
        </w:rPr>
        <w:t>Otomatik</w:t>
      </w:r>
      <w:proofErr w:type="spellEnd"/>
      <w:r w:rsidRPr="00C95EF9">
        <w:rPr>
          <w:sz w:val="22"/>
          <w:szCs w:val="22"/>
          <w:lang w:val="en-GB" w:eastAsia="en-US"/>
        </w:rPr>
        <w:t xml:space="preserve"> </w:t>
      </w:r>
      <w:proofErr w:type="spellStart"/>
      <w:r w:rsidRPr="00C95EF9">
        <w:rPr>
          <w:sz w:val="22"/>
          <w:szCs w:val="22"/>
          <w:lang w:val="en-GB" w:eastAsia="en-US"/>
        </w:rPr>
        <w:t>kontrol</w:t>
      </w:r>
      <w:proofErr w:type="spellEnd"/>
      <w:r w:rsidRPr="00C95EF9">
        <w:rPr>
          <w:sz w:val="22"/>
          <w:szCs w:val="22"/>
          <w:lang w:val="en-GB" w:eastAsia="en-US"/>
        </w:rPr>
        <w:t xml:space="preserve"> </w:t>
      </w:r>
      <w:proofErr w:type="spellStart"/>
      <w:r w:rsidRPr="00C95EF9">
        <w:rPr>
          <w:sz w:val="22"/>
          <w:szCs w:val="22"/>
          <w:lang w:val="en-GB" w:eastAsia="en-US"/>
        </w:rPr>
        <w:t>sistemi</w:t>
      </w:r>
      <w:proofErr w:type="spellEnd"/>
      <w:r w:rsidRPr="00C95EF9">
        <w:rPr>
          <w:sz w:val="22"/>
          <w:szCs w:val="22"/>
          <w:lang w:val="en-GB" w:eastAsia="en-US"/>
        </w:rPr>
        <w:t xml:space="preserve">, </w:t>
      </w:r>
      <w:proofErr w:type="spellStart"/>
      <w:r w:rsidRPr="00C95EF9">
        <w:rPr>
          <w:sz w:val="22"/>
          <w:szCs w:val="22"/>
          <w:lang w:val="en-GB" w:eastAsia="en-US"/>
        </w:rPr>
        <w:t>uygulama</w:t>
      </w:r>
      <w:proofErr w:type="spellEnd"/>
      <w:r w:rsidRPr="00C95EF9">
        <w:rPr>
          <w:sz w:val="22"/>
          <w:szCs w:val="22"/>
          <w:lang w:val="en-GB" w:eastAsia="en-US"/>
        </w:rPr>
        <w:t xml:space="preserve"> </w:t>
      </w:r>
      <w:proofErr w:type="spellStart"/>
      <w:r w:rsidRPr="00C95EF9">
        <w:rPr>
          <w:sz w:val="22"/>
          <w:szCs w:val="22"/>
          <w:lang w:val="en-GB" w:eastAsia="en-US"/>
        </w:rPr>
        <w:t>maddesine</w:t>
      </w:r>
      <w:proofErr w:type="spellEnd"/>
      <w:r w:rsidRPr="00C95EF9">
        <w:rPr>
          <w:sz w:val="22"/>
          <w:szCs w:val="22"/>
          <w:lang w:val="en-GB" w:eastAsia="en-US"/>
        </w:rPr>
        <w:t xml:space="preserve"> </w:t>
      </w:r>
      <w:proofErr w:type="spellStart"/>
      <w:r w:rsidRPr="00C95EF9">
        <w:rPr>
          <w:sz w:val="22"/>
          <w:szCs w:val="22"/>
          <w:lang w:val="en-GB" w:eastAsia="en-US"/>
        </w:rPr>
        <w:t>uygun</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ölçülecek</w:t>
      </w:r>
      <w:proofErr w:type="spellEnd"/>
      <w:r w:rsidRPr="00C95EF9">
        <w:rPr>
          <w:sz w:val="22"/>
          <w:szCs w:val="22"/>
          <w:lang w:val="en-GB" w:eastAsia="en-US"/>
        </w:rPr>
        <w:t xml:space="preserve"> </w:t>
      </w:r>
      <w:proofErr w:type="spellStart"/>
      <w:r w:rsidRPr="00C95EF9">
        <w:rPr>
          <w:sz w:val="22"/>
          <w:szCs w:val="22"/>
          <w:lang w:val="en-GB" w:eastAsia="en-US"/>
        </w:rPr>
        <w:t>ilgili</w:t>
      </w:r>
      <w:proofErr w:type="spellEnd"/>
      <w:r w:rsidRPr="00C95EF9">
        <w:rPr>
          <w:sz w:val="22"/>
          <w:szCs w:val="22"/>
          <w:lang w:val="en-GB" w:eastAsia="en-US"/>
        </w:rPr>
        <w:t xml:space="preserve"> proses </w:t>
      </w:r>
      <w:proofErr w:type="spellStart"/>
      <w:r w:rsidRPr="00C95EF9">
        <w:rPr>
          <w:sz w:val="22"/>
          <w:szCs w:val="22"/>
          <w:lang w:val="en-GB" w:eastAsia="en-US"/>
        </w:rPr>
        <w:t>değişkeninin</w:t>
      </w:r>
      <w:proofErr w:type="spellEnd"/>
      <w:r w:rsidRPr="00C95EF9">
        <w:rPr>
          <w:sz w:val="22"/>
          <w:szCs w:val="22"/>
          <w:lang w:val="en-GB" w:eastAsia="en-US"/>
        </w:rPr>
        <w:t xml:space="preserve"> (</w:t>
      </w:r>
      <w:proofErr w:type="spellStart"/>
      <w:r w:rsidRPr="00C95EF9">
        <w:rPr>
          <w:sz w:val="22"/>
          <w:szCs w:val="22"/>
          <w:lang w:val="en-GB" w:eastAsia="en-US"/>
        </w:rPr>
        <w:t>debi</w:t>
      </w:r>
      <w:proofErr w:type="spellEnd"/>
      <w:r w:rsidRPr="00C95EF9">
        <w:rPr>
          <w:sz w:val="22"/>
          <w:szCs w:val="22"/>
          <w:lang w:val="en-GB" w:eastAsia="en-US"/>
        </w:rPr>
        <w:t xml:space="preserve">, </w:t>
      </w:r>
      <w:proofErr w:type="spellStart"/>
      <w:r w:rsidRPr="00C95EF9">
        <w:rPr>
          <w:sz w:val="22"/>
          <w:szCs w:val="22"/>
          <w:lang w:val="en-GB" w:eastAsia="en-US"/>
        </w:rPr>
        <w:t>basınç</w:t>
      </w:r>
      <w:proofErr w:type="spellEnd"/>
      <w:r w:rsidRPr="00C95EF9">
        <w:rPr>
          <w:sz w:val="22"/>
          <w:szCs w:val="22"/>
          <w:lang w:val="en-GB" w:eastAsia="en-US"/>
        </w:rPr>
        <w:t xml:space="preserve">, pH, </w:t>
      </w:r>
      <w:proofErr w:type="spellStart"/>
      <w:r w:rsidRPr="00C95EF9">
        <w:rPr>
          <w:sz w:val="22"/>
          <w:szCs w:val="22"/>
          <w:lang w:val="en-GB" w:eastAsia="en-US"/>
        </w:rPr>
        <w:t>iletkenlik</w:t>
      </w:r>
      <w:proofErr w:type="spellEnd"/>
      <w:r w:rsidRPr="00C95EF9">
        <w:rPr>
          <w:sz w:val="22"/>
          <w:szCs w:val="22"/>
          <w:lang w:val="en-GB" w:eastAsia="en-US"/>
        </w:rPr>
        <w:t xml:space="preserve"> </w:t>
      </w:r>
      <w:proofErr w:type="spellStart"/>
      <w:r w:rsidRPr="00C95EF9">
        <w:rPr>
          <w:sz w:val="22"/>
          <w:szCs w:val="22"/>
          <w:lang w:val="en-GB" w:eastAsia="en-US"/>
        </w:rPr>
        <w:t>v.b.</w:t>
      </w:r>
      <w:proofErr w:type="spellEnd"/>
      <w:r w:rsidRPr="00C95EF9">
        <w:rPr>
          <w:sz w:val="22"/>
          <w:szCs w:val="22"/>
          <w:lang w:val="en-GB" w:eastAsia="en-US"/>
        </w:rPr>
        <w:t xml:space="preserve">) </w:t>
      </w:r>
      <w:proofErr w:type="spellStart"/>
      <w:r w:rsidRPr="00C95EF9">
        <w:rPr>
          <w:sz w:val="22"/>
          <w:szCs w:val="22"/>
          <w:lang w:val="en-GB" w:eastAsia="en-US"/>
        </w:rPr>
        <w:t>bir</w:t>
      </w:r>
      <w:proofErr w:type="spellEnd"/>
      <w:r w:rsidRPr="00C95EF9">
        <w:rPr>
          <w:sz w:val="22"/>
          <w:szCs w:val="22"/>
          <w:lang w:val="en-GB" w:eastAsia="en-US"/>
        </w:rPr>
        <w:t xml:space="preserve"> </w:t>
      </w:r>
      <w:proofErr w:type="spellStart"/>
      <w:r w:rsidRPr="00C95EF9">
        <w:rPr>
          <w:sz w:val="22"/>
          <w:szCs w:val="22"/>
          <w:lang w:val="en-GB" w:eastAsia="en-US"/>
        </w:rPr>
        <w:t>fonksiyonu</w:t>
      </w:r>
      <w:proofErr w:type="spellEnd"/>
      <w:r w:rsidRPr="00C95EF9">
        <w:rPr>
          <w:sz w:val="22"/>
          <w:szCs w:val="22"/>
          <w:lang w:val="en-GB" w:eastAsia="en-US"/>
        </w:rPr>
        <w:t xml:space="preserve"> </w:t>
      </w:r>
      <w:proofErr w:type="spellStart"/>
      <w:r w:rsidRPr="00C95EF9">
        <w:rPr>
          <w:sz w:val="22"/>
          <w:szCs w:val="22"/>
          <w:lang w:val="en-GB" w:eastAsia="en-US"/>
        </w:rPr>
        <w:t>olarak</w:t>
      </w:r>
      <w:proofErr w:type="spellEnd"/>
      <w:r w:rsidRPr="00C95EF9">
        <w:rPr>
          <w:sz w:val="22"/>
          <w:szCs w:val="22"/>
          <w:lang w:val="en-GB" w:eastAsia="en-US"/>
        </w:rPr>
        <w:t xml:space="preserve"> </w:t>
      </w:r>
      <w:proofErr w:type="spellStart"/>
      <w:r w:rsidRPr="00C95EF9">
        <w:rPr>
          <w:sz w:val="22"/>
          <w:szCs w:val="22"/>
          <w:lang w:val="en-GB" w:eastAsia="en-US"/>
        </w:rPr>
        <w:t>çalışacaktır</w:t>
      </w:r>
      <w:proofErr w:type="spellEnd"/>
    </w:p>
    <w:p w14:paraId="3207D279" w14:textId="77777777" w:rsidR="00DC3800" w:rsidRDefault="00DC3800" w:rsidP="008250E5">
      <w:pPr>
        <w:autoSpaceDE w:val="0"/>
        <w:autoSpaceDN w:val="0"/>
        <w:adjustRightInd w:val="0"/>
        <w:spacing w:before="120" w:after="120" w:line="300" w:lineRule="auto"/>
        <w:jc w:val="both"/>
        <w:rPr>
          <w:sz w:val="22"/>
          <w:szCs w:val="22"/>
        </w:rPr>
      </w:pPr>
    </w:p>
    <w:p w14:paraId="0DE9F338" w14:textId="77777777" w:rsidR="005A1290" w:rsidRPr="00C95EF9" w:rsidRDefault="005A1290" w:rsidP="008250E5">
      <w:pPr>
        <w:autoSpaceDE w:val="0"/>
        <w:autoSpaceDN w:val="0"/>
        <w:adjustRightInd w:val="0"/>
        <w:spacing w:before="120" w:after="120" w:line="300" w:lineRule="auto"/>
        <w:jc w:val="both"/>
        <w:rPr>
          <w:sz w:val="22"/>
          <w:szCs w:val="22"/>
        </w:rPr>
      </w:pPr>
    </w:p>
    <w:p w14:paraId="606A7B9F" w14:textId="77777777" w:rsidR="00DC3800" w:rsidRPr="00C95EF9" w:rsidRDefault="00DC3800" w:rsidP="008250E5">
      <w:pPr>
        <w:autoSpaceDE w:val="0"/>
        <w:autoSpaceDN w:val="0"/>
        <w:adjustRightInd w:val="0"/>
        <w:spacing w:before="120" w:after="120" w:line="300" w:lineRule="auto"/>
        <w:jc w:val="both"/>
        <w:rPr>
          <w:sz w:val="22"/>
          <w:szCs w:val="22"/>
        </w:rPr>
      </w:pPr>
    </w:p>
    <w:p w14:paraId="7015789F" w14:textId="77777777" w:rsidR="00DC3800" w:rsidRPr="00C95EF9" w:rsidRDefault="00DC3800" w:rsidP="008250E5">
      <w:pPr>
        <w:autoSpaceDE w:val="0"/>
        <w:autoSpaceDN w:val="0"/>
        <w:adjustRightInd w:val="0"/>
        <w:spacing w:before="120" w:after="120" w:line="300" w:lineRule="auto"/>
        <w:jc w:val="both"/>
        <w:rPr>
          <w:sz w:val="22"/>
          <w:szCs w:val="22"/>
        </w:rPr>
      </w:pPr>
    </w:p>
    <w:p w14:paraId="24A7FEE2" w14:textId="77777777" w:rsidR="00410190" w:rsidRPr="00C95EF9" w:rsidRDefault="00F33C88">
      <w:pPr>
        <w:numPr>
          <w:ilvl w:val="0"/>
          <w:numId w:val="8"/>
        </w:numPr>
        <w:spacing w:before="320" w:after="240"/>
        <w:ind w:left="0" w:firstLine="0"/>
        <w:rPr>
          <w:rStyle w:val="Gl"/>
          <w:bCs/>
          <w:position w:val="-2"/>
          <w:sz w:val="22"/>
          <w:szCs w:val="22"/>
        </w:rPr>
      </w:pPr>
      <w:r w:rsidRPr="00C95EF9">
        <w:rPr>
          <w:rStyle w:val="Gl"/>
          <w:bCs/>
          <w:position w:val="-2"/>
          <w:sz w:val="22"/>
          <w:szCs w:val="22"/>
        </w:rPr>
        <w:br w:type="page"/>
      </w:r>
      <w:r w:rsidR="00F33B05">
        <w:rPr>
          <w:rStyle w:val="Gl"/>
          <w:bCs/>
          <w:position w:val="-2"/>
          <w:sz w:val="22"/>
          <w:szCs w:val="22"/>
        </w:rPr>
        <w:lastRenderedPageBreak/>
        <w:t>TEKNİK ŞARTNAMELER</w:t>
      </w:r>
    </w:p>
    <w:p w14:paraId="5BE9E97C" w14:textId="3556F03B" w:rsidR="006058B7" w:rsidRPr="00C95EF9" w:rsidRDefault="00893A04" w:rsidP="008250E5">
      <w:pPr>
        <w:spacing w:before="320" w:after="240"/>
        <w:rPr>
          <w:b/>
          <w:sz w:val="22"/>
          <w:szCs w:val="22"/>
        </w:rPr>
      </w:pPr>
      <w:bookmarkStart w:id="5" w:name="_Hlk204779653"/>
      <w:r w:rsidRPr="00C95EF9">
        <w:rPr>
          <w:b/>
          <w:sz w:val="22"/>
          <w:szCs w:val="22"/>
        </w:rPr>
        <w:t xml:space="preserve">Yapım İşi </w:t>
      </w:r>
      <w:r w:rsidR="001B0649" w:rsidRPr="00C95EF9">
        <w:rPr>
          <w:b/>
          <w:sz w:val="22"/>
          <w:szCs w:val="22"/>
        </w:rPr>
        <w:t xml:space="preserve">Teknik Özeti ve </w:t>
      </w:r>
      <w:r w:rsidR="000578F9" w:rsidRPr="00C95EF9">
        <w:rPr>
          <w:b/>
          <w:sz w:val="22"/>
          <w:szCs w:val="22"/>
        </w:rPr>
        <w:t>İş Kalemleri</w:t>
      </w:r>
    </w:p>
    <w:p w14:paraId="37AF1B88" w14:textId="3D556BEF" w:rsidR="006058B7" w:rsidRPr="00C95EF9" w:rsidRDefault="00EC5720">
      <w:pPr>
        <w:numPr>
          <w:ilvl w:val="0"/>
          <w:numId w:val="10"/>
        </w:numPr>
        <w:spacing w:before="120" w:after="120" w:line="300" w:lineRule="auto"/>
        <w:ind w:left="0" w:firstLine="0"/>
        <w:jc w:val="both"/>
        <w:rPr>
          <w:sz w:val="22"/>
          <w:szCs w:val="22"/>
        </w:rPr>
      </w:pPr>
      <w:r>
        <w:rPr>
          <w:sz w:val="22"/>
          <w:szCs w:val="22"/>
        </w:rPr>
        <w:t xml:space="preserve">TM1 Terfi Merkezi </w:t>
      </w:r>
      <w:r w:rsidR="006058B7" w:rsidRPr="00C95EF9">
        <w:rPr>
          <w:sz w:val="22"/>
          <w:szCs w:val="22"/>
        </w:rPr>
        <w:t>yapımı</w:t>
      </w:r>
      <w:r w:rsidR="005366EE" w:rsidRPr="00C95EF9">
        <w:rPr>
          <w:sz w:val="22"/>
          <w:szCs w:val="22"/>
        </w:rPr>
        <w:t xml:space="preserve"> ve </w:t>
      </w:r>
      <w:r>
        <w:rPr>
          <w:sz w:val="22"/>
          <w:szCs w:val="22"/>
        </w:rPr>
        <w:t>ekipm</w:t>
      </w:r>
      <w:r w:rsidR="00964783">
        <w:rPr>
          <w:sz w:val="22"/>
          <w:szCs w:val="22"/>
        </w:rPr>
        <w:t>an</w:t>
      </w:r>
      <w:r>
        <w:rPr>
          <w:sz w:val="22"/>
          <w:szCs w:val="22"/>
        </w:rPr>
        <w:t>ların montajı</w:t>
      </w:r>
    </w:p>
    <w:p w14:paraId="250A56AA" w14:textId="7E5F2FC7" w:rsidR="003D168A" w:rsidRPr="00C95EF9" w:rsidRDefault="003D168A" w:rsidP="003D168A">
      <w:pPr>
        <w:numPr>
          <w:ilvl w:val="0"/>
          <w:numId w:val="10"/>
        </w:numPr>
        <w:spacing w:before="120" w:after="120" w:line="300" w:lineRule="auto"/>
        <w:ind w:left="0" w:firstLine="0"/>
        <w:jc w:val="both"/>
        <w:rPr>
          <w:sz w:val="22"/>
          <w:szCs w:val="22"/>
        </w:rPr>
      </w:pPr>
      <w:r>
        <w:rPr>
          <w:sz w:val="22"/>
          <w:szCs w:val="22"/>
        </w:rPr>
        <w:t xml:space="preserve">TM2 Terfi Merkezi </w:t>
      </w:r>
      <w:r w:rsidRPr="00C95EF9">
        <w:rPr>
          <w:sz w:val="22"/>
          <w:szCs w:val="22"/>
        </w:rPr>
        <w:t xml:space="preserve">yapımı ve </w:t>
      </w:r>
      <w:r w:rsidR="00964783">
        <w:rPr>
          <w:sz w:val="22"/>
          <w:szCs w:val="22"/>
        </w:rPr>
        <w:t>ekipmanların montajı</w:t>
      </w:r>
    </w:p>
    <w:p w14:paraId="3F42C120" w14:textId="6118AF9C"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TM3 Terfi Merkezi </w:t>
      </w:r>
      <w:r w:rsidRPr="00C95EF9">
        <w:rPr>
          <w:sz w:val="22"/>
          <w:szCs w:val="22"/>
        </w:rPr>
        <w:t xml:space="preserve">yapımı ve </w:t>
      </w:r>
      <w:r>
        <w:rPr>
          <w:sz w:val="22"/>
          <w:szCs w:val="22"/>
        </w:rPr>
        <w:t>ekipmanların montajı</w:t>
      </w:r>
    </w:p>
    <w:p w14:paraId="0FA7ED88" w14:textId="625F5F62"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TM4 Terfi Merkezi </w:t>
      </w:r>
      <w:r w:rsidRPr="00C95EF9">
        <w:rPr>
          <w:sz w:val="22"/>
          <w:szCs w:val="22"/>
        </w:rPr>
        <w:t xml:space="preserve">yapımı ve </w:t>
      </w:r>
      <w:r>
        <w:rPr>
          <w:sz w:val="22"/>
          <w:szCs w:val="22"/>
        </w:rPr>
        <w:t>ekipmanların montajı</w:t>
      </w:r>
    </w:p>
    <w:p w14:paraId="37E65622" w14:textId="15924D86"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TM5-1 Terfi Merkezi </w:t>
      </w:r>
      <w:r w:rsidRPr="00C95EF9">
        <w:rPr>
          <w:sz w:val="22"/>
          <w:szCs w:val="22"/>
        </w:rPr>
        <w:t xml:space="preserve">yapımı ve </w:t>
      </w:r>
      <w:r>
        <w:rPr>
          <w:sz w:val="22"/>
          <w:szCs w:val="22"/>
        </w:rPr>
        <w:t>ekipmanların montajı</w:t>
      </w:r>
    </w:p>
    <w:p w14:paraId="39700C1B" w14:textId="3820FBB0"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TM5-2 Terfi Merkezi </w:t>
      </w:r>
      <w:r w:rsidRPr="00C95EF9">
        <w:rPr>
          <w:sz w:val="22"/>
          <w:szCs w:val="22"/>
        </w:rPr>
        <w:t xml:space="preserve">yapımı ve </w:t>
      </w:r>
      <w:r>
        <w:rPr>
          <w:sz w:val="22"/>
          <w:szCs w:val="22"/>
        </w:rPr>
        <w:t>ekipmanların montajı</w:t>
      </w:r>
    </w:p>
    <w:p w14:paraId="1E4E2D48" w14:textId="7B312AAB"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TM6-1 Terfi Merkezi </w:t>
      </w:r>
      <w:r w:rsidRPr="00C95EF9">
        <w:rPr>
          <w:sz w:val="22"/>
          <w:szCs w:val="22"/>
        </w:rPr>
        <w:t xml:space="preserve">yapımı ve </w:t>
      </w:r>
      <w:r>
        <w:rPr>
          <w:sz w:val="22"/>
          <w:szCs w:val="22"/>
        </w:rPr>
        <w:t>ekipmanların montajı</w:t>
      </w:r>
    </w:p>
    <w:p w14:paraId="643195DE" w14:textId="0EFEE198"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TM6-2 Terfi Merkezi </w:t>
      </w:r>
      <w:r w:rsidRPr="00C95EF9">
        <w:rPr>
          <w:sz w:val="22"/>
          <w:szCs w:val="22"/>
        </w:rPr>
        <w:t xml:space="preserve">yapımı ve </w:t>
      </w:r>
      <w:r>
        <w:rPr>
          <w:sz w:val="22"/>
          <w:szCs w:val="22"/>
        </w:rPr>
        <w:t>ekipmanların montajı</w:t>
      </w:r>
    </w:p>
    <w:p w14:paraId="3BDBB9F8" w14:textId="0BCA2032" w:rsidR="00964783" w:rsidRPr="00C95EF9" w:rsidRDefault="00964783" w:rsidP="00964783">
      <w:pPr>
        <w:numPr>
          <w:ilvl w:val="0"/>
          <w:numId w:val="10"/>
        </w:numPr>
        <w:spacing w:before="120" w:after="120" w:line="300" w:lineRule="auto"/>
        <w:ind w:left="0" w:firstLine="0"/>
        <w:jc w:val="both"/>
        <w:rPr>
          <w:sz w:val="22"/>
          <w:szCs w:val="22"/>
        </w:rPr>
      </w:pPr>
      <w:r>
        <w:rPr>
          <w:sz w:val="22"/>
          <w:szCs w:val="22"/>
        </w:rPr>
        <w:t xml:space="preserve">TM7 Terfi Merkezi </w:t>
      </w:r>
      <w:r w:rsidRPr="00C95EF9">
        <w:rPr>
          <w:sz w:val="22"/>
          <w:szCs w:val="22"/>
        </w:rPr>
        <w:t xml:space="preserve">yapımı ve </w:t>
      </w:r>
      <w:r>
        <w:rPr>
          <w:sz w:val="22"/>
          <w:szCs w:val="22"/>
        </w:rPr>
        <w:t>ekipmanların montajı</w:t>
      </w:r>
    </w:p>
    <w:p w14:paraId="777A4272" w14:textId="21754D71" w:rsidR="00964783" w:rsidRDefault="00964783" w:rsidP="00964783">
      <w:pPr>
        <w:numPr>
          <w:ilvl w:val="0"/>
          <w:numId w:val="10"/>
        </w:numPr>
        <w:spacing w:before="120" w:after="120" w:line="300" w:lineRule="auto"/>
        <w:ind w:left="0" w:firstLine="0"/>
        <w:jc w:val="both"/>
        <w:rPr>
          <w:sz w:val="22"/>
          <w:szCs w:val="22"/>
        </w:rPr>
      </w:pPr>
      <w:r>
        <w:rPr>
          <w:sz w:val="22"/>
          <w:szCs w:val="22"/>
        </w:rPr>
        <w:t xml:space="preserve">TM8 Terfi Merkezi </w:t>
      </w:r>
      <w:r w:rsidRPr="00C95EF9">
        <w:rPr>
          <w:sz w:val="22"/>
          <w:szCs w:val="22"/>
        </w:rPr>
        <w:t xml:space="preserve">yapımı ve </w:t>
      </w:r>
      <w:r>
        <w:rPr>
          <w:sz w:val="22"/>
          <w:szCs w:val="22"/>
        </w:rPr>
        <w:t>ekipmanların montajı</w:t>
      </w:r>
    </w:p>
    <w:p w14:paraId="6BEA1930" w14:textId="2F234C2D" w:rsidR="00F71B3E" w:rsidRPr="00F71B3E" w:rsidRDefault="002E5C43" w:rsidP="00F71B3E">
      <w:pPr>
        <w:numPr>
          <w:ilvl w:val="0"/>
          <w:numId w:val="10"/>
        </w:numPr>
        <w:spacing w:before="120" w:after="120" w:line="300" w:lineRule="auto"/>
        <w:ind w:left="0" w:firstLine="0"/>
        <w:jc w:val="both"/>
        <w:rPr>
          <w:sz w:val="22"/>
          <w:szCs w:val="22"/>
        </w:rPr>
      </w:pPr>
      <w:r>
        <w:rPr>
          <w:sz w:val="22"/>
          <w:szCs w:val="22"/>
        </w:rPr>
        <w:t>K</w:t>
      </w:r>
      <w:r w:rsidR="00F71B3E" w:rsidRPr="00F71B3E">
        <w:rPr>
          <w:sz w:val="22"/>
          <w:szCs w:val="22"/>
        </w:rPr>
        <w:t>abul süreçleri</w:t>
      </w:r>
    </w:p>
    <w:bookmarkEnd w:id="5"/>
    <w:p w14:paraId="54AD26C9" w14:textId="77777777" w:rsidR="00035054" w:rsidRPr="00C95EF9" w:rsidRDefault="00035054" w:rsidP="008250E5">
      <w:pPr>
        <w:spacing w:line="300" w:lineRule="auto"/>
        <w:rPr>
          <w:b/>
          <w:sz w:val="22"/>
          <w:szCs w:val="22"/>
        </w:rPr>
      </w:pPr>
    </w:p>
    <w:p w14:paraId="5BF3D259" w14:textId="17D362C1" w:rsidR="00964783" w:rsidRPr="00964783" w:rsidRDefault="00964783" w:rsidP="00964783">
      <w:pPr>
        <w:numPr>
          <w:ilvl w:val="0"/>
          <w:numId w:val="11"/>
        </w:numPr>
        <w:spacing w:before="120" w:after="120" w:line="300" w:lineRule="auto"/>
        <w:jc w:val="both"/>
        <w:rPr>
          <w:b/>
          <w:bCs/>
          <w:sz w:val="22"/>
          <w:szCs w:val="22"/>
        </w:rPr>
      </w:pPr>
      <w:r w:rsidRPr="00964783">
        <w:rPr>
          <w:b/>
          <w:bCs/>
          <w:sz w:val="22"/>
          <w:szCs w:val="22"/>
        </w:rPr>
        <w:t>TM1 Terfi Merkezi yapımı ve ekipmanların montajı</w:t>
      </w:r>
    </w:p>
    <w:p w14:paraId="00E399CF" w14:textId="66E44F4B" w:rsidR="004D12EB" w:rsidRPr="00C95EF9" w:rsidRDefault="00964783" w:rsidP="004D12EB">
      <w:pPr>
        <w:tabs>
          <w:tab w:val="left" w:pos="567"/>
        </w:tabs>
        <w:spacing w:line="300" w:lineRule="auto"/>
        <w:ind w:right="72"/>
        <w:jc w:val="both"/>
        <w:rPr>
          <w:sz w:val="22"/>
          <w:szCs w:val="22"/>
        </w:rPr>
      </w:pPr>
      <w:r>
        <w:rPr>
          <w:sz w:val="22"/>
          <w:szCs w:val="22"/>
        </w:rPr>
        <w:t>Terfi merkez</w:t>
      </w:r>
      <w:r w:rsidR="004D12EB">
        <w:rPr>
          <w:sz w:val="22"/>
          <w:szCs w:val="22"/>
        </w:rPr>
        <w:t>i</w:t>
      </w:r>
      <w:r>
        <w:rPr>
          <w:sz w:val="22"/>
          <w:szCs w:val="22"/>
        </w:rPr>
        <w:t xml:space="preserve"> kapsamında</w:t>
      </w:r>
      <w:r w:rsidR="004D12EB">
        <w:rPr>
          <w:sz w:val="22"/>
          <w:szCs w:val="22"/>
        </w:rPr>
        <w:t xml:space="preserve"> </w:t>
      </w:r>
      <w:r w:rsidR="002464CE" w:rsidRPr="00C95EF9">
        <w:rPr>
          <w:sz w:val="22"/>
          <w:szCs w:val="22"/>
        </w:rPr>
        <w:t>g</w:t>
      </w:r>
      <w:r w:rsidR="006058B7" w:rsidRPr="00C95EF9">
        <w:rPr>
          <w:sz w:val="22"/>
          <w:szCs w:val="22"/>
        </w:rPr>
        <w:t>iriş n</w:t>
      </w:r>
      <w:r w:rsidR="002464CE" w:rsidRPr="00C95EF9">
        <w:rPr>
          <w:sz w:val="22"/>
          <w:szCs w:val="22"/>
        </w:rPr>
        <w:t xml:space="preserve">oktasına bağlantı rögarı, </w:t>
      </w:r>
      <w:r w:rsidR="004D12EB">
        <w:rPr>
          <w:sz w:val="22"/>
          <w:szCs w:val="22"/>
        </w:rPr>
        <w:t>terfi haznesi ve pompa istasyonu bölümü olmak üzere 3 bölümden oluşacaktır. Giriş yapısında sepet ızgara,</w:t>
      </w:r>
      <w:r w:rsidR="002464CE" w:rsidRPr="00C95EF9">
        <w:rPr>
          <w:sz w:val="22"/>
          <w:szCs w:val="22"/>
        </w:rPr>
        <w:t xml:space="preserve"> kapakları ve tahliye hattı</w:t>
      </w:r>
      <w:r w:rsidR="004D12EB">
        <w:rPr>
          <w:sz w:val="22"/>
          <w:szCs w:val="22"/>
        </w:rPr>
        <w:t xml:space="preserve">, terfi ünitelere ait ekipman montajı ve borulaması yapılacaktır. Terfi haznesinde seviye ölçümü </w:t>
      </w:r>
      <w:r w:rsidR="00A97435">
        <w:rPr>
          <w:sz w:val="22"/>
          <w:szCs w:val="22"/>
        </w:rPr>
        <w:t>radar</w:t>
      </w:r>
      <w:r w:rsidR="004D12EB" w:rsidRPr="00C95EF9">
        <w:rPr>
          <w:sz w:val="22"/>
          <w:szCs w:val="22"/>
        </w:rPr>
        <w:t xml:space="preserve"> tip seviye ölçüm sensörü kullanılacaktır</w:t>
      </w:r>
      <w:r w:rsidR="00D8630C">
        <w:rPr>
          <w:sz w:val="22"/>
          <w:szCs w:val="22"/>
        </w:rPr>
        <w:t xml:space="preserve">. Örnek mimari taslak proje verilmiştir, her terfi merkezi için </w:t>
      </w:r>
      <w:proofErr w:type="spellStart"/>
      <w:r w:rsidR="00D8630C">
        <w:rPr>
          <w:sz w:val="22"/>
          <w:szCs w:val="22"/>
        </w:rPr>
        <w:t>bulunuduğu</w:t>
      </w:r>
      <w:proofErr w:type="spellEnd"/>
      <w:r w:rsidR="00D8630C">
        <w:rPr>
          <w:sz w:val="22"/>
          <w:szCs w:val="22"/>
        </w:rPr>
        <w:t xml:space="preserve"> konuma ve atıksu akar kotlarına göre değişiklik gösterebilir. Detay mimari projeler bu detaylara göre ve ekipman gerçek ölçülerine göre yapılacaktır.</w:t>
      </w:r>
    </w:p>
    <w:p w14:paraId="0260AE53" w14:textId="36904668" w:rsidR="006058B7" w:rsidRPr="00C95EF9" w:rsidRDefault="006058B7" w:rsidP="008250E5">
      <w:pPr>
        <w:spacing w:line="300" w:lineRule="auto"/>
        <w:jc w:val="both"/>
        <w:rPr>
          <w:sz w:val="22"/>
          <w:szCs w:val="22"/>
        </w:rPr>
      </w:pPr>
    </w:p>
    <w:p w14:paraId="3CA100A4" w14:textId="77777777" w:rsidR="006058B7" w:rsidRPr="00C95EF9" w:rsidRDefault="006058B7" w:rsidP="008250E5">
      <w:pPr>
        <w:spacing w:line="300" w:lineRule="auto"/>
        <w:rPr>
          <w:b/>
          <w:sz w:val="22"/>
          <w:szCs w:val="22"/>
        </w:rPr>
      </w:pPr>
      <w:r w:rsidRPr="00C95EF9">
        <w:rPr>
          <w:b/>
          <w:sz w:val="22"/>
          <w:szCs w:val="22"/>
        </w:rPr>
        <w:t xml:space="preserve">Yapım İşi </w:t>
      </w:r>
    </w:p>
    <w:p w14:paraId="07A263D5" w14:textId="77777777" w:rsidR="006058B7" w:rsidRPr="00C95EF9" w:rsidRDefault="006058B7" w:rsidP="008250E5">
      <w:pPr>
        <w:spacing w:line="300" w:lineRule="auto"/>
        <w:rPr>
          <w:sz w:val="22"/>
          <w:szCs w:val="22"/>
        </w:rPr>
      </w:pPr>
    </w:p>
    <w:p w14:paraId="7BDC8418" w14:textId="75EB2460" w:rsidR="006058B7" w:rsidRPr="00C95EF9" w:rsidRDefault="002464CE">
      <w:pPr>
        <w:numPr>
          <w:ilvl w:val="1"/>
          <w:numId w:val="11"/>
        </w:numPr>
        <w:spacing w:line="300" w:lineRule="auto"/>
        <w:ind w:left="0" w:firstLine="0"/>
        <w:jc w:val="both"/>
        <w:rPr>
          <w:sz w:val="22"/>
          <w:szCs w:val="22"/>
        </w:rPr>
      </w:pPr>
      <w:r w:rsidRPr="00C95EF9">
        <w:rPr>
          <w:sz w:val="22"/>
          <w:szCs w:val="22"/>
        </w:rPr>
        <w:t>A</w:t>
      </w:r>
      <w:r w:rsidR="006058B7" w:rsidRPr="00C95EF9">
        <w:rPr>
          <w:sz w:val="22"/>
          <w:szCs w:val="22"/>
        </w:rPr>
        <w:t xml:space="preserve">tıksu </w:t>
      </w:r>
      <w:r w:rsidR="004D12EB">
        <w:rPr>
          <w:sz w:val="22"/>
          <w:szCs w:val="22"/>
        </w:rPr>
        <w:t>terfi merkezi yapımı</w:t>
      </w:r>
      <w:r w:rsidR="006058B7" w:rsidRPr="00C95EF9">
        <w:rPr>
          <w:sz w:val="22"/>
          <w:szCs w:val="22"/>
        </w:rPr>
        <w:t xml:space="preserve"> </w:t>
      </w:r>
    </w:p>
    <w:p w14:paraId="55C482E1" w14:textId="77777777" w:rsidR="006058B7" w:rsidRPr="00C95EF9" w:rsidRDefault="006058B7" w:rsidP="008250E5">
      <w:pPr>
        <w:spacing w:line="300" w:lineRule="auto"/>
        <w:jc w:val="both"/>
        <w:rPr>
          <w:sz w:val="22"/>
          <w:szCs w:val="22"/>
        </w:rPr>
      </w:pPr>
    </w:p>
    <w:p w14:paraId="6EDDDCCF" w14:textId="77777777" w:rsidR="006058B7" w:rsidRPr="00C95EF9" w:rsidRDefault="006058B7" w:rsidP="008250E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sidR="002464CE" w:rsidRPr="00C95EF9">
        <w:rPr>
          <w:sz w:val="22"/>
          <w:szCs w:val="22"/>
        </w:rPr>
        <w:t>1</w:t>
      </w:r>
      <w:r w:rsidRPr="00C95EF9">
        <w:rPr>
          <w:sz w:val="22"/>
          <w:szCs w:val="22"/>
        </w:rPr>
        <w:t xml:space="preserve"> adet </w:t>
      </w:r>
    </w:p>
    <w:p w14:paraId="506CE0B1" w14:textId="4A9F3B21" w:rsidR="006058B7" w:rsidRPr="00C95EF9" w:rsidRDefault="006058B7" w:rsidP="008250E5">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sidR="004D12EB">
        <w:rPr>
          <w:sz w:val="22"/>
          <w:szCs w:val="22"/>
        </w:rPr>
        <w:t>1</w:t>
      </w:r>
      <w:r w:rsidR="002464CE" w:rsidRPr="00C95EF9">
        <w:rPr>
          <w:sz w:val="22"/>
          <w:szCs w:val="22"/>
        </w:rPr>
        <w:t>2</w:t>
      </w:r>
      <w:r w:rsidRPr="00C95EF9">
        <w:rPr>
          <w:sz w:val="22"/>
          <w:szCs w:val="22"/>
        </w:rPr>
        <w:t xml:space="preserve"> m</w:t>
      </w:r>
    </w:p>
    <w:p w14:paraId="7BF4CAED" w14:textId="7599104D" w:rsidR="006058B7" w:rsidRPr="00C95EF9" w:rsidRDefault="006058B7" w:rsidP="008250E5">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sidR="004D12EB">
        <w:rPr>
          <w:sz w:val="22"/>
          <w:szCs w:val="22"/>
        </w:rPr>
        <w:t>3,5</w:t>
      </w:r>
      <w:r w:rsidRPr="00C95EF9">
        <w:rPr>
          <w:sz w:val="22"/>
          <w:szCs w:val="22"/>
        </w:rPr>
        <w:t xml:space="preserve"> m </w:t>
      </w:r>
    </w:p>
    <w:p w14:paraId="2D7B3B4B" w14:textId="58E5D5A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r>
        <w:rPr>
          <w:bCs/>
          <w:sz w:val="22"/>
          <w:szCs w:val="22"/>
        </w:rPr>
        <w:t>Uygulama esnasında aşağıda verilen zemin ve akar kotlarına göre derinlik değişebilecektir.)</w:t>
      </w:r>
    </w:p>
    <w:p w14:paraId="60AFF951" w14:textId="77777777" w:rsidR="00506A77" w:rsidRPr="00C95EF9" w:rsidRDefault="00506A77" w:rsidP="008250E5">
      <w:pPr>
        <w:spacing w:line="300" w:lineRule="auto"/>
        <w:jc w:val="both"/>
        <w:rPr>
          <w:sz w:val="22"/>
          <w:szCs w:val="22"/>
        </w:rPr>
      </w:pPr>
    </w:p>
    <w:p w14:paraId="38B889C5" w14:textId="2822B1A0" w:rsidR="002464CE" w:rsidRPr="001D47D0" w:rsidRDefault="004D12EB" w:rsidP="008250E5">
      <w:pPr>
        <w:spacing w:line="300" w:lineRule="auto"/>
        <w:jc w:val="both"/>
        <w:rPr>
          <w:sz w:val="22"/>
          <w:szCs w:val="22"/>
        </w:rPr>
      </w:pPr>
      <w:r>
        <w:rPr>
          <w:sz w:val="22"/>
          <w:szCs w:val="22"/>
        </w:rPr>
        <w:t>Yapı</w:t>
      </w:r>
      <w:r w:rsidR="00AB0562">
        <w:rPr>
          <w:sz w:val="22"/>
          <w:szCs w:val="22"/>
        </w:rPr>
        <w:t xml:space="preserve">lara ait genel özellikler yukarıda belirtilmiştir. </w:t>
      </w:r>
    </w:p>
    <w:p w14:paraId="12768129" w14:textId="2F81F863" w:rsidR="00B278B4" w:rsidRDefault="00B278B4" w:rsidP="008250E5">
      <w:pPr>
        <w:spacing w:line="300" w:lineRule="auto"/>
        <w:jc w:val="both"/>
        <w:rPr>
          <w:bCs/>
          <w:sz w:val="22"/>
          <w:szCs w:val="22"/>
        </w:rPr>
      </w:pPr>
      <w:r w:rsidRPr="00B278B4">
        <w:rPr>
          <w:bCs/>
          <w:sz w:val="22"/>
          <w:szCs w:val="22"/>
        </w:rPr>
        <w:t xml:space="preserve">Planlanan terfi noktasındaki </w:t>
      </w:r>
      <w:r w:rsidR="001D47D0">
        <w:rPr>
          <w:bCs/>
          <w:sz w:val="22"/>
          <w:szCs w:val="22"/>
        </w:rPr>
        <w:t xml:space="preserve">yaklaşık zemin kotları aşağıda </w:t>
      </w:r>
      <w:proofErr w:type="spellStart"/>
      <w:r w:rsidR="001D47D0">
        <w:rPr>
          <w:bCs/>
          <w:sz w:val="22"/>
          <w:szCs w:val="22"/>
        </w:rPr>
        <w:t>beliritilmiştir</w:t>
      </w:r>
      <w:proofErr w:type="spellEnd"/>
      <w:r w:rsidR="001D47D0">
        <w:rPr>
          <w:bCs/>
          <w:sz w:val="22"/>
          <w:szCs w:val="22"/>
        </w:rPr>
        <w:t>. Uygulama esnasında kotlar tekrardan kontrol edilecektir.</w:t>
      </w:r>
    </w:p>
    <w:p w14:paraId="21C9435D" w14:textId="1ED9036D" w:rsidR="003D0E05" w:rsidRDefault="00B278B4" w:rsidP="008250E5">
      <w:pPr>
        <w:spacing w:line="300" w:lineRule="auto"/>
        <w:jc w:val="both"/>
        <w:rPr>
          <w:bCs/>
          <w:sz w:val="22"/>
          <w:szCs w:val="22"/>
        </w:rPr>
      </w:pPr>
      <w:r>
        <w:rPr>
          <w:bCs/>
          <w:sz w:val="22"/>
          <w:szCs w:val="22"/>
        </w:rPr>
        <w:t>Z</w:t>
      </w:r>
      <w:r w:rsidRPr="00B278B4">
        <w:rPr>
          <w:bCs/>
          <w:sz w:val="22"/>
          <w:szCs w:val="22"/>
        </w:rPr>
        <w:t xml:space="preserve">emin </w:t>
      </w:r>
      <w:proofErr w:type="gramStart"/>
      <w:r w:rsidRPr="00B278B4">
        <w:rPr>
          <w:bCs/>
          <w:sz w:val="22"/>
          <w:szCs w:val="22"/>
        </w:rPr>
        <w:t xml:space="preserve">kotu </w:t>
      </w:r>
      <w:r>
        <w:rPr>
          <w:bCs/>
          <w:sz w:val="22"/>
          <w:szCs w:val="22"/>
        </w:rPr>
        <w:t>:</w:t>
      </w:r>
      <w:proofErr w:type="gramEnd"/>
      <w:r w:rsidR="007A7F88">
        <w:rPr>
          <w:bCs/>
          <w:sz w:val="22"/>
          <w:szCs w:val="22"/>
        </w:rPr>
        <w:t xml:space="preserve"> 429,61 m</w:t>
      </w:r>
    </w:p>
    <w:p w14:paraId="01E86173" w14:textId="17603718" w:rsidR="00B278B4" w:rsidRDefault="00B278B4" w:rsidP="008250E5">
      <w:pPr>
        <w:spacing w:line="300" w:lineRule="auto"/>
        <w:jc w:val="both"/>
        <w:rPr>
          <w:bCs/>
          <w:sz w:val="22"/>
          <w:szCs w:val="22"/>
        </w:rPr>
      </w:pPr>
      <w:r>
        <w:rPr>
          <w:bCs/>
          <w:sz w:val="22"/>
          <w:szCs w:val="22"/>
        </w:rPr>
        <w:t xml:space="preserve">Atıksu borusu giriş </w:t>
      </w:r>
      <w:proofErr w:type="gramStart"/>
      <w:r>
        <w:rPr>
          <w:bCs/>
          <w:sz w:val="22"/>
          <w:szCs w:val="22"/>
        </w:rPr>
        <w:t>kotu :</w:t>
      </w:r>
      <w:proofErr w:type="gramEnd"/>
      <w:r>
        <w:rPr>
          <w:bCs/>
          <w:sz w:val="22"/>
          <w:szCs w:val="22"/>
        </w:rPr>
        <w:t xml:space="preserve"> </w:t>
      </w:r>
      <w:r w:rsidR="007A7F88">
        <w:rPr>
          <w:bCs/>
          <w:sz w:val="22"/>
          <w:szCs w:val="22"/>
        </w:rPr>
        <w:t>428,10 m</w:t>
      </w:r>
    </w:p>
    <w:p w14:paraId="3B3A7671" w14:textId="044259DD" w:rsidR="00D66BE1" w:rsidRPr="00235EBD" w:rsidRDefault="00B278B4" w:rsidP="008250E5">
      <w:pPr>
        <w:spacing w:line="300" w:lineRule="auto"/>
        <w:jc w:val="both"/>
        <w:rPr>
          <w:bCs/>
          <w:sz w:val="22"/>
          <w:szCs w:val="22"/>
        </w:rPr>
      </w:pPr>
      <w:r>
        <w:rPr>
          <w:bCs/>
          <w:sz w:val="22"/>
          <w:szCs w:val="22"/>
        </w:rPr>
        <w:t>Terfi Haznesi zemin kazı kotu:</w:t>
      </w:r>
      <w:r w:rsidR="007A7F88">
        <w:rPr>
          <w:bCs/>
          <w:sz w:val="22"/>
          <w:szCs w:val="22"/>
        </w:rPr>
        <w:t>424,</w:t>
      </w:r>
      <w:r w:rsidR="00A10266">
        <w:rPr>
          <w:bCs/>
          <w:sz w:val="22"/>
          <w:szCs w:val="22"/>
        </w:rPr>
        <w:t>1</w:t>
      </w:r>
      <w:r w:rsidR="007A7F88">
        <w:rPr>
          <w:bCs/>
          <w:sz w:val="22"/>
          <w:szCs w:val="22"/>
        </w:rPr>
        <w:t>0 m</w:t>
      </w:r>
    </w:p>
    <w:p w14:paraId="2F6ADD03" w14:textId="77777777" w:rsidR="002A7E35" w:rsidRDefault="002A7E35" w:rsidP="008250E5">
      <w:pPr>
        <w:spacing w:line="300" w:lineRule="auto"/>
        <w:jc w:val="both"/>
        <w:rPr>
          <w:b/>
          <w:sz w:val="22"/>
          <w:szCs w:val="22"/>
        </w:rPr>
      </w:pPr>
    </w:p>
    <w:p w14:paraId="3D3C82A4" w14:textId="28005287" w:rsidR="006058B7" w:rsidRPr="00C95EF9" w:rsidRDefault="006058B7" w:rsidP="008250E5">
      <w:pPr>
        <w:spacing w:line="300" w:lineRule="auto"/>
        <w:jc w:val="both"/>
        <w:rPr>
          <w:b/>
          <w:sz w:val="22"/>
          <w:szCs w:val="22"/>
        </w:rPr>
      </w:pPr>
      <w:r w:rsidRPr="00C95EF9">
        <w:rPr>
          <w:b/>
          <w:sz w:val="22"/>
          <w:szCs w:val="22"/>
        </w:rPr>
        <w:lastRenderedPageBreak/>
        <w:t xml:space="preserve">Mekanik </w:t>
      </w:r>
      <w:proofErr w:type="gramStart"/>
      <w:r w:rsidRPr="00C95EF9">
        <w:rPr>
          <w:b/>
          <w:sz w:val="22"/>
          <w:szCs w:val="22"/>
        </w:rPr>
        <w:t xml:space="preserve">İşler </w:t>
      </w:r>
      <w:r w:rsidR="003D0E05">
        <w:rPr>
          <w:b/>
          <w:sz w:val="22"/>
          <w:szCs w:val="22"/>
        </w:rPr>
        <w:t>,</w:t>
      </w:r>
      <w:proofErr w:type="gramEnd"/>
      <w:r w:rsidR="003D0E05">
        <w:rPr>
          <w:b/>
          <w:sz w:val="22"/>
          <w:szCs w:val="22"/>
        </w:rPr>
        <w:t xml:space="preserve"> </w:t>
      </w:r>
      <w:r w:rsidR="00D46C6D" w:rsidRPr="00C95EF9">
        <w:rPr>
          <w:b/>
          <w:sz w:val="22"/>
          <w:szCs w:val="22"/>
        </w:rPr>
        <w:t xml:space="preserve">Ekipman Temini ve Montajı </w:t>
      </w:r>
      <w:r w:rsidRPr="00C95EF9">
        <w:rPr>
          <w:b/>
          <w:sz w:val="22"/>
          <w:szCs w:val="22"/>
        </w:rPr>
        <w:t xml:space="preserve"> </w:t>
      </w:r>
    </w:p>
    <w:p w14:paraId="556C95A8" w14:textId="77777777" w:rsidR="006058B7" w:rsidRPr="00C95EF9" w:rsidRDefault="006058B7" w:rsidP="008250E5">
      <w:pPr>
        <w:spacing w:line="300" w:lineRule="auto"/>
        <w:jc w:val="both"/>
        <w:rPr>
          <w:sz w:val="22"/>
          <w:szCs w:val="22"/>
        </w:rPr>
      </w:pPr>
    </w:p>
    <w:p w14:paraId="41B64432" w14:textId="77777777" w:rsidR="006058B7" w:rsidRPr="00C95EF9" w:rsidRDefault="006058B7">
      <w:pPr>
        <w:numPr>
          <w:ilvl w:val="1"/>
          <w:numId w:val="11"/>
        </w:numPr>
        <w:spacing w:line="300" w:lineRule="auto"/>
        <w:ind w:left="0" w:firstLine="0"/>
        <w:jc w:val="both"/>
        <w:rPr>
          <w:sz w:val="22"/>
          <w:szCs w:val="22"/>
        </w:rPr>
      </w:pPr>
      <w:r w:rsidRPr="00C95EF9">
        <w:rPr>
          <w:sz w:val="22"/>
          <w:szCs w:val="22"/>
        </w:rPr>
        <w:t xml:space="preserve">Manuel </w:t>
      </w:r>
      <w:r w:rsidR="00CE62EF" w:rsidRPr="00C95EF9">
        <w:rPr>
          <w:sz w:val="22"/>
          <w:szCs w:val="22"/>
        </w:rPr>
        <w:t>k</w:t>
      </w:r>
      <w:r w:rsidRPr="00C95EF9">
        <w:rPr>
          <w:sz w:val="22"/>
          <w:szCs w:val="22"/>
        </w:rPr>
        <w:t xml:space="preserve">apak </w:t>
      </w:r>
    </w:p>
    <w:p w14:paraId="0862F6CD" w14:textId="77777777" w:rsidR="006058B7" w:rsidRPr="00C95EF9" w:rsidRDefault="006058B7" w:rsidP="008250E5">
      <w:pPr>
        <w:spacing w:line="300" w:lineRule="auto"/>
        <w:jc w:val="both"/>
        <w:rPr>
          <w:sz w:val="22"/>
          <w:szCs w:val="22"/>
        </w:rPr>
      </w:pPr>
    </w:p>
    <w:p w14:paraId="57A2D8A2" w14:textId="67046FB5" w:rsidR="006058B7" w:rsidRPr="00C95EF9" w:rsidRDefault="006058B7" w:rsidP="008250E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sidR="00D8630C">
        <w:rPr>
          <w:sz w:val="22"/>
          <w:szCs w:val="22"/>
        </w:rPr>
        <w:t>1</w:t>
      </w:r>
      <w:r w:rsidRPr="00C95EF9">
        <w:rPr>
          <w:sz w:val="22"/>
          <w:szCs w:val="22"/>
        </w:rPr>
        <w:t xml:space="preserve"> adet</w:t>
      </w:r>
    </w:p>
    <w:p w14:paraId="1D5DA79B" w14:textId="69BD7D0E" w:rsidR="006058B7" w:rsidRPr="00C95EF9" w:rsidRDefault="006058B7" w:rsidP="008250E5">
      <w:pPr>
        <w:spacing w:line="300" w:lineRule="auto"/>
        <w:jc w:val="both"/>
        <w:rPr>
          <w:sz w:val="22"/>
          <w:szCs w:val="22"/>
        </w:rPr>
      </w:pPr>
      <w:r w:rsidRPr="00C95EF9">
        <w:rPr>
          <w:sz w:val="22"/>
          <w:szCs w:val="22"/>
        </w:rPr>
        <w:t>Boyutlar</w:t>
      </w:r>
      <w:r w:rsidRPr="00C95EF9">
        <w:rPr>
          <w:sz w:val="22"/>
          <w:szCs w:val="22"/>
        </w:rPr>
        <w:tab/>
      </w:r>
      <w:r w:rsidR="00D46C6D" w:rsidRPr="00C95EF9">
        <w:rPr>
          <w:sz w:val="22"/>
          <w:szCs w:val="22"/>
        </w:rPr>
        <w:tab/>
      </w:r>
      <w:r w:rsidRPr="00C95EF9">
        <w:rPr>
          <w:sz w:val="22"/>
          <w:szCs w:val="22"/>
        </w:rPr>
        <w:t xml:space="preserve">: </w:t>
      </w:r>
      <w:r w:rsidR="00D8630C">
        <w:rPr>
          <w:sz w:val="22"/>
          <w:szCs w:val="22"/>
        </w:rPr>
        <w:t>4</w:t>
      </w:r>
      <w:r w:rsidR="002464CE" w:rsidRPr="00C95EF9">
        <w:rPr>
          <w:sz w:val="22"/>
          <w:szCs w:val="22"/>
        </w:rPr>
        <w:t xml:space="preserve">0 </w:t>
      </w:r>
      <w:proofErr w:type="gramStart"/>
      <w:r w:rsidR="002464CE" w:rsidRPr="00C95EF9">
        <w:rPr>
          <w:sz w:val="22"/>
          <w:szCs w:val="22"/>
        </w:rPr>
        <w:t xml:space="preserve">cm </w:t>
      </w:r>
      <w:r w:rsidRPr="00C95EF9">
        <w:rPr>
          <w:sz w:val="22"/>
          <w:szCs w:val="22"/>
        </w:rPr>
        <w:t xml:space="preserve"> x</w:t>
      </w:r>
      <w:proofErr w:type="gramEnd"/>
      <w:r w:rsidRPr="00C95EF9">
        <w:rPr>
          <w:sz w:val="22"/>
          <w:szCs w:val="22"/>
        </w:rPr>
        <w:t xml:space="preserve"> </w:t>
      </w:r>
      <w:r w:rsidR="00D8630C">
        <w:rPr>
          <w:sz w:val="22"/>
          <w:szCs w:val="22"/>
        </w:rPr>
        <w:t>4</w:t>
      </w:r>
      <w:r w:rsidR="002464CE" w:rsidRPr="00C95EF9">
        <w:rPr>
          <w:sz w:val="22"/>
          <w:szCs w:val="22"/>
        </w:rPr>
        <w:t>0 cm</w:t>
      </w:r>
    </w:p>
    <w:p w14:paraId="2CF3963D" w14:textId="77777777" w:rsidR="006058B7" w:rsidRPr="00C95EF9" w:rsidRDefault="006058B7" w:rsidP="008250E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17D76D17" w14:textId="77777777" w:rsidR="006058B7" w:rsidRPr="00C95EF9" w:rsidRDefault="00D46C6D" w:rsidP="008250E5">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r>
      <w:r w:rsidR="006058B7" w:rsidRPr="00C95EF9">
        <w:rPr>
          <w:sz w:val="22"/>
          <w:szCs w:val="22"/>
        </w:rPr>
        <w:t>: AISI 304 paslanmaz</w:t>
      </w:r>
      <w:r w:rsidR="002464CE" w:rsidRPr="00C95EF9">
        <w:rPr>
          <w:sz w:val="22"/>
          <w:szCs w:val="22"/>
        </w:rPr>
        <w:t xml:space="preserve">, </w:t>
      </w:r>
    </w:p>
    <w:p w14:paraId="3E80D768" w14:textId="77777777" w:rsidR="00506A77" w:rsidRPr="00C95EF9" w:rsidRDefault="00506A77" w:rsidP="008250E5">
      <w:pPr>
        <w:spacing w:line="300" w:lineRule="auto"/>
        <w:jc w:val="both"/>
        <w:rPr>
          <w:sz w:val="22"/>
          <w:szCs w:val="22"/>
        </w:rPr>
      </w:pPr>
    </w:p>
    <w:p w14:paraId="6D76F4A8" w14:textId="77A7BF6B" w:rsidR="00D46C6D" w:rsidRPr="00C95EF9" w:rsidRDefault="00D8630C">
      <w:pPr>
        <w:numPr>
          <w:ilvl w:val="1"/>
          <w:numId w:val="11"/>
        </w:numPr>
        <w:spacing w:line="300" w:lineRule="auto"/>
        <w:ind w:left="0" w:firstLine="0"/>
        <w:jc w:val="both"/>
        <w:rPr>
          <w:b/>
          <w:sz w:val="22"/>
          <w:szCs w:val="22"/>
        </w:rPr>
      </w:pPr>
      <w:r>
        <w:rPr>
          <w:sz w:val="22"/>
          <w:szCs w:val="22"/>
        </w:rPr>
        <w:t>Manuel sepet ızgara</w:t>
      </w:r>
    </w:p>
    <w:p w14:paraId="0794CA92" w14:textId="77777777" w:rsidR="00D46C6D" w:rsidRPr="00C95EF9" w:rsidRDefault="00D46C6D" w:rsidP="008250E5">
      <w:pPr>
        <w:spacing w:line="300" w:lineRule="auto"/>
        <w:jc w:val="both"/>
        <w:rPr>
          <w:sz w:val="22"/>
          <w:szCs w:val="22"/>
        </w:rPr>
      </w:pPr>
    </w:p>
    <w:p w14:paraId="722BE820" w14:textId="77777777" w:rsidR="00D46C6D" w:rsidRPr="00C95EF9" w:rsidRDefault="00D46C6D" w:rsidP="008250E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sidR="00EE6CAE" w:rsidRPr="00C95EF9">
        <w:rPr>
          <w:sz w:val="22"/>
          <w:szCs w:val="22"/>
        </w:rPr>
        <w:t>1</w:t>
      </w:r>
      <w:r w:rsidRPr="00C95EF9">
        <w:rPr>
          <w:sz w:val="22"/>
          <w:szCs w:val="22"/>
        </w:rPr>
        <w:t xml:space="preserve"> adet </w:t>
      </w:r>
    </w:p>
    <w:p w14:paraId="19751075" w14:textId="61FE306E" w:rsidR="00D46C6D" w:rsidRPr="00C95EF9" w:rsidRDefault="00D46C6D" w:rsidP="008250E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sidR="00D8630C">
        <w:rPr>
          <w:sz w:val="22"/>
          <w:szCs w:val="22"/>
        </w:rPr>
        <w:t>50</w:t>
      </w:r>
      <w:r w:rsidRPr="00C95EF9">
        <w:rPr>
          <w:sz w:val="22"/>
          <w:szCs w:val="22"/>
        </w:rPr>
        <w:t xml:space="preserve"> m</w:t>
      </w:r>
      <w:r w:rsidRPr="00C95EF9">
        <w:rPr>
          <w:sz w:val="22"/>
          <w:szCs w:val="22"/>
          <w:vertAlign w:val="superscript"/>
        </w:rPr>
        <w:t>3</w:t>
      </w:r>
      <w:r w:rsidRPr="00C95EF9">
        <w:rPr>
          <w:sz w:val="22"/>
          <w:szCs w:val="22"/>
        </w:rPr>
        <w:t>/saat (</w:t>
      </w:r>
      <w:r w:rsidR="004928F9">
        <w:rPr>
          <w:sz w:val="22"/>
          <w:szCs w:val="22"/>
        </w:rPr>
        <w:t xml:space="preserve">minimum </w:t>
      </w:r>
      <w:r w:rsidR="000F49E0" w:rsidRPr="00C95EF9">
        <w:rPr>
          <w:sz w:val="22"/>
          <w:szCs w:val="22"/>
        </w:rPr>
        <w:t>0,</w:t>
      </w:r>
      <w:r w:rsidR="004928F9">
        <w:rPr>
          <w:sz w:val="22"/>
          <w:szCs w:val="22"/>
        </w:rPr>
        <w:t>5</w:t>
      </w:r>
      <w:r w:rsidR="000F49E0" w:rsidRPr="00C95EF9">
        <w:rPr>
          <w:sz w:val="22"/>
          <w:szCs w:val="22"/>
        </w:rPr>
        <w:t xml:space="preserve"> m gen</w:t>
      </w:r>
      <w:r w:rsidRPr="00C95EF9">
        <w:rPr>
          <w:sz w:val="22"/>
          <w:szCs w:val="22"/>
        </w:rPr>
        <w:t>işliğinde)</w:t>
      </w:r>
    </w:p>
    <w:p w14:paraId="3B0523A8" w14:textId="31078DD7" w:rsidR="00D46C6D" w:rsidRPr="00C95EF9" w:rsidRDefault="00D46C6D" w:rsidP="008250E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D8630C">
        <w:rPr>
          <w:sz w:val="22"/>
          <w:szCs w:val="22"/>
        </w:rPr>
        <w:t>Manuel</w:t>
      </w:r>
      <w:r w:rsidRPr="00C95EF9">
        <w:rPr>
          <w:sz w:val="22"/>
          <w:szCs w:val="22"/>
        </w:rPr>
        <w:t xml:space="preserve"> temizleme</w:t>
      </w:r>
      <w:r w:rsidR="00D8630C">
        <w:rPr>
          <w:sz w:val="22"/>
          <w:szCs w:val="22"/>
        </w:rPr>
        <w:t>, pergel vinç ile çıkartılabilir.</w:t>
      </w:r>
    </w:p>
    <w:p w14:paraId="5CD2F965" w14:textId="59C70689" w:rsidR="00D46C6D" w:rsidRPr="00C95EF9" w:rsidRDefault="003D0E05" w:rsidP="008250E5">
      <w:pPr>
        <w:spacing w:line="300" w:lineRule="auto"/>
        <w:jc w:val="both"/>
        <w:rPr>
          <w:sz w:val="22"/>
          <w:szCs w:val="22"/>
        </w:rPr>
      </w:pPr>
      <w:r>
        <w:rPr>
          <w:sz w:val="22"/>
          <w:szCs w:val="22"/>
        </w:rPr>
        <w:t xml:space="preserve">Elek </w:t>
      </w:r>
      <w:r w:rsidR="00D46C6D" w:rsidRPr="00C95EF9">
        <w:rPr>
          <w:sz w:val="22"/>
          <w:szCs w:val="22"/>
        </w:rPr>
        <w:t>genişliği</w:t>
      </w:r>
      <w:r w:rsidR="00D46C6D" w:rsidRPr="00C95EF9">
        <w:rPr>
          <w:sz w:val="22"/>
          <w:szCs w:val="22"/>
        </w:rPr>
        <w:tab/>
        <w:t xml:space="preserve">: </w:t>
      </w:r>
      <w:r w:rsidR="00D8630C">
        <w:rPr>
          <w:sz w:val="22"/>
          <w:szCs w:val="22"/>
        </w:rPr>
        <w:t>3</w:t>
      </w:r>
      <w:r w:rsidR="00D46C6D" w:rsidRPr="00C95EF9">
        <w:rPr>
          <w:sz w:val="22"/>
          <w:szCs w:val="22"/>
        </w:rPr>
        <w:t>0 mm</w:t>
      </w:r>
    </w:p>
    <w:p w14:paraId="24B68F94" w14:textId="6B91357C" w:rsidR="00D46C6D" w:rsidRDefault="00D46C6D" w:rsidP="008250E5">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3CBDD7C0" w14:textId="5A0AA469" w:rsidR="00D8630C" w:rsidRDefault="00D8630C" w:rsidP="008250E5">
      <w:pPr>
        <w:spacing w:line="300" w:lineRule="auto"/>
        <w:jc w:val="both"/>
        <w:rPr>
          <w:sz w:val="22"/>
          <w:szCs w:val="22"/>
        </w:rPr>
      </w:pPr>
    </w:p>
    <w:p w14:paraId="061CE3A7" w14:textId="3CEF1129" w:rsidR="00D8630C" w:rsidRPr="00C95EF9" w:rsidRDefault="00D8630C" w:rsidP="00D8630C">
      <w:pPr>
        <w:numPr>
          <w:ilvl w:val="1"/>
          <w:numId w:val="11"/>
        </w:numPr>
        <w:spacing w:line="300" w:lineRule="auto"/>
        <w:ind w:left="0" w:firstLine="0"/>
        <w:rPr>
          <w:sz w:val="22"/>
          <w:szCs w:val="22"/>
        </w:rPr>
      </w:pPr>
      <w:r>
        <w:rPr>
          <w:sz w:val="22"/>
          <w:szCs w:val="22"/>
        </w:rPr>
        <w:t>T</w:t>
      </w:r>
      <w:r w:rsidRPr="00C95EF9">
        <w:rPr>
          <w:sz w:val="22"/>
          <w:szCs w:val="22"/>
        </w:rPr>
        <w:t>erfi pompaları</w:t>
      </w:r>
    </w:p>
    <w:p w14:paraId="1D562143" w14:textId="12E86E8E" w:rsidR="00D8630C" w:rsidRPr="00C95EF9" w:rsidRDefault="00FF3E1E" w:rsidP="00D8630C">
      <w:pPr>
        <w:spacing w:line="300" w:lineRule="auto"/>
        <w:rPr>
          <w:sz w:val="22"/>
          <w:szCs w:val="22"/>
        </w:rPr>
      </w:pPr>
      <w:r>
        <w:rPr>
          <w:sz w:val="22"/>
          <w:szCs w:val="22"/>
        </w:rPr>
        <w:t>Terfi Pompaları İdare tarafından temin edilecek olup, alınan terfi pompalarının idarenin deposundan alınarak nakledilmesi, yerine uygun kaideye konulması, boru, flanş elektrik</w:t>
      </w:r>
      <w:r w:rsidR="000C1438">
        <w:rPr>
          <w:sz w:val="22"/>
          <w:szCs w:val="22"/>
        </w:rPr>
        <w:t>,</w:t>
      </w:r>
      <w:r>
        <w:rPr>
          <w:sz w:val="22"/>
          <w:szCs w:val="22"/>
        </w:rPr>
        <w:t xml:space="preserve"> </w:t>
      </w:r>
      <w:r w:rsidR="000C1438">
        <w:rPr>
          <w:sz w:val="22"/>
          <w:szCs w:val="22"/>
        </w:rPr>
        <w:t xml:space="preserve">haberleşme </w:t>
      </w:r>
      <w:r>
        <w:rPr>
          <w:sz w:val="22"/>
          <w:szCs w:val="22"/>
        </w:rPr>
        <w:t>vb. bağlantılarının yapılması</w:t>
      </w:r>
      <w:r w:rsidR="001D47D0">
        <w:rPr>
          <w:sz w:val="22"/>
          <w:szCs w:val="22"/>
        </w:rPr>
        <w:t xml:space="preserve"> gerekmektedir. Boru,</w:t>
      </w:r>
      <w:r>
        <w:rPr>
          <w:sz w:val="22"/>
          <w:szCs w:val="22"/>
        </w:rPr>
        <w:t xml:space="preserve"> </w:t>
      </w:r>
      <w:r w:rsidR="001D47D0">
        <w:rPr>
          <w:sz w:val="22"/>
          <w:szCs w:val="22"/>
        </w:rPr>
        <w:t xml:space="preserve">boru bağlantıları ve boru flanşları AISI 304 paslanmaz malzemeden olacaktır. Her pompa hattı üzerinde uygun çaplarda idarenin </w:t>
      </w:r>
      <w:proofErr w:type="spellStart"/>
      <w:r w:rsidR="001D47D0">
        <w:rPr>
          <w:sz w:val="22"/>
          <w:szCs w:val="22"/>
        </w:rPr>
        <w:t>onaylacağı</w:t>
      </w:r>
      <w:proofErr w:type="spellEnd"/>
      <w:r w:rsidR="001D47D0">
        <w:rPr>
          <w:sz w:val="22"/>
          <w:szCs w:val="22"/>
        </w:rPr>
        <w:t xml:space="preserve"> marka ve modelde </w:t>
      </w:r>
      <w:proofErr w:type="spellStart"/>
      <w:r w:rsidR="001D47D0">
        <w:rPr>
          <w:sz w:val="22"/>
          <w:szCs w:val="22"/>
        </w:rPr>
        <w:t>çekvalf</w:t>
      </w:r>
      <w:proofErr w:type="spellEnd"/>
      <w:r w:rsidR="001D47D0">
        <w:rPr>
          <w:sz w:val="22"/>
          <w:szCs w:val="22"/>
        </w:rPr>
        <w:t xml:space="preserve"> ve vana konulacaktır. Depo çıkışının hemen öncesinde bir adet vana akabinde pompa montajı yapılacak ardından da </w:t>
      </w:r>
      <w:proofErr w:type="spellStart"/>
      <w:r w:rsidR="001D47D0">
        <w:rPr>
          <w:sz w:val="22"/>
          <w:szCs w:val="22"/>
        </w:rPr>
        <w:t>çekvalf</w:t>
      </w:r>
      <w:proofErr w:type="spellEnd"/>
      <w:r w:rsidR="001D47D0">
        <w:rPr>
          <w:sz w:val="22"/>
          <w:szCs w:val="22"/>
        </w:rPr>
        <w:t xml:space="preserve"> ve vana konularak kolektöre bağlanacaktır.</w:t>
      </w:r>
    </w:p>
    <w:p w14:paraId="0C46C589" w14:textId="77777777" w:rsidR="00D8630C" w:rsidRPr="00C95EF9" w:rsidRDefault="00D8630C" w:rsidP="00D8630C">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2 asıl + 1 yedek (toplam 3 adet)</w:t>
      </w:r>
    </w:p>
    <w:p w14:paraId="1214C31B" w14:textId="467AFA32" w:rsidR="00D8630C" w:rsidRPr="00C95EF9" w:rsidRDefault="00D8630C" w:rsidP="00D8630C">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4</w:t>
      </w:r>
      <w:r w:rsidRPr="00C95EF9">
        <w:rPr>
          <w:sz w:val="22"/>
          <w:szCs w:val="22"/>
        </w:rPr>
        <w:t>0 m</w:t>
      </w:r>
      <w:r w:rsidRPr="00C95EF9">
        <w:rPr>
          <w:sz w:val="22"/>
          <w:szCs w:val="22"/>
          <w:vertAlign w:val="superscript"/>
        </w:rPr>
        <w:t>3</w:t>
      </w:r>
      <w:r w:rsidRPr="00C95EF9">
        <w:rPr>
          <w:sz w:val="22"/>
          <w:szCs w:val="22"/>
        </w:rPr>
        <w:t xml:space="preserve">/saat </w:t>
      </w:r>
    </w:p>
    <w:p w14:paraId="418DAE56" w14:textId="24DCFF56" w:rsidR="00D8630C" w:rsidRPr="00C95EF9" w:rsidRDefault="00D8630C" w:rsidP="00D8630C">
      <w:pPr>
        <w:spacing w:line="300" w:lineRule="auto"/>
        <w:jc w:val="both"/>
        <w:rPr>
          <w:sz w:val="22"/>
          <w:szCs w:val="22"/>
        </w:rPr>
      </w:pPr>
      <w:r w:rsidRPr="00C95EF9">
        <w:rPr>
          <w:sz w:val="22"/>
          <w:szCs w:val="22"/>
        </w:rPr>
        <w:t>Ba</w:t>
      </w:r>
      <w:r>
        <w:rPr>
          <w:sz w:val="22"/>
          <w:szCs w:val="22"/>
        </w:rPr>
        <w:t>sma yüksekliği</w:t>
      </w:r>
      <w:r w:rsidRPr="00C95EF9">
        <w:rPr>
          <w:sz w:val="22"/>
          <w:szCs w:val="22"/>
        </w:rPr>
        <w:tab/>
        <w:t xml:space="preserve">: </w:t>
      </w:r>
      <w:r>
        <w:rPr>
          <w:sz w:val="22"/>
          <w:szCs w:val="22"/>
        </w:rPr>
        <w:t>5</w:t>
      </w:r>
      <w:r w:rsidRPr="00C95EF9">
        <w:rPr>
          <w:sz w:val="22"/>
          <w:szCs w:val="22"/>
        </w:rPr>
        <w:t xml:space="preserve">5 </w:t>
      </w:r>
      <w:proofErr w:type="spellStart"/>
      <w:r w:rsidRPr="00C95EF9">
        <w:rPr>
          <w:sz w:val="22"/>
          <w:szCs w:val="22"/>
        </w:rPr>
        <w:t>mSS</w:t>
      </w:r>
      <w:proofErr w:type="spellEnd"/>
    </w:p>
    <w:p w14:paraId="7365F6AD" w14:textId="3C22A934" w:rsidR="00D8630C" w:rsidRDefault="00D8630C" w:rsidP="00D8630C">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 xml:space="preserve">Kuru tipte çalışma özelliğinde dalgıç veya </w:t>
      </w:r>
      <w:proofErr w:type="spellStart"/>
      <w:r>
        <w:rPr>
          <w:sz w:val="22"/>
          <w:szCs w:val="22"/>
        </w:rPr>
        <w:t>santrüfüj</w:t>
      </w:r>
      <w:proofErr w:type="spellEnd"/>
      <w:r>
        <w:rPr>
          <w:sz w:val="22"/>
          <w:szCs w:val="22"/>
        </w:rPr>
        <w:t xml:space="preserve"> pompa</w:t>
      </w:r>
    </w:p>
    <w:p w14:paraId="175965A1" w14:textId="3E23A719" w:rsidR="001D47D0" w:rsidRPr="00C95EF9" w:rsidRDefault="001D47D0" w:rsidP="00D8630C">
      <w:pPr>
        <w:spacing w:line="300" w:lineRule="auto"/>
        <w:jc w:val="both"/>
        <w:rPr>
          <w:sz w:val="22"/>
          <w:szCs w:val="22"/>
        </w:rPr>
      </w:pPr>
      <w:r>
        <w:rPr>
          <w:sz w:val="22"/>
          <w:szCs w:val="22"/>
        </w:rPr>
        <w:t>Armatür</w:t>
      </w:r>
      <w:r>
        <w:rPr>
          <w:sz w:val="22"/>
          <w:szCs w:val="22"/>
        </w:rPr>
        <w:tab/>
      </w:r>
      <w:r>
        <w:rPr>
          <w:sz w:val="22"/>
          <w:szCs w:val="22"/>
        </w:rPr>
        <w:tab/>
        <w:t xml:space="preserve">: 6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sidR="0042691A">
        <w:rPr>
          <w:sz w:val="22"/>
          <w:szCs w:val="22"/>
        </w:rPr>
        <w:t xml:space="preserve"> 3 adet PN16 çalpara </w:t>
      </w:r>
      <w:proofErr w:type="spellStart"/>
      <w:r w:rsidR="0042691A">
        <w:rPr>
          <w:sz w:val="22"/>
          <w:szCs w:val="22"/>
        </w:rPr>
        <w:t>çekvalf</w:t>
      </w:r>
      <w:proofErr w:type="spellEnd"/>
      <w:r w:rsidR="0042691A">
        <w:rPr>
          <w:sz w:val="22"/>
          <w:szCs w:val="22"/>
        </w:rPr>
        <w:t xml:space="preserve"> </w:t>
      </w:r>
    </w:p>
    <w:p w14:paraId="31B72C7C" w14:textId="77777777" w:rsidR="00D8630C" w:rsidRPr="00C95EF9" w:rsidRDefault="00D8630C" w:rsidP="00D8630C">
      <w:pPr>
        <w:spacing w:line="300" w:lineRule="auto"/>
        <w:rPr>
          <w:sz w:val="22"/>
          <w:szCs w:val="22"/>
        </w:rPr>
      </w:pPr>
    </w:p>
    <w:p w14:paraId="5B326B56" w14:textId="77777777" w:rsidR="00D8630C" w:rsidRPr="00C95EF9" w:rsidRDefault="00D8630C" w:rsidP="00D8630C">
      <w:pPr>
        <w:numPr>
          <w:ilvl w:val="1"/>
          <w:numId w:val="11"/>
        </w:numPr>
        <w:spacing w:line="300" w:lineRule="auto"/>
        <w:ind w:left="0" w:firstLine="0"/>
        <w:jc w:val="both"/>
        <w:rPr>
          <w:sz w:val="22"/>
          <w:szCs w:val="22"/>
        </w:rPr>
      </w:pPr>
      <w:r w:rsidRPr="00C95EF9">
        <w:rPr>
          <w:sz w:val="22"/>
          <w:szCs w:val="22"/>
        </w:rPr>
        <w:t xml:space="preserve">Terfi pompa </w:t>
      </w:r>
      <w:proofErr w:type="spellStart"/>
      <w:r w:rsidRPr="00C95EF9">
        <w:rPr>
          <w:sz w:val="22"/>
          <w:szCs w:val="22"/>
        </w:rPr>
        <w:t>caraskal</w:t>
      </w:r>
      <w:proofErr w:type="spellEnd"/>
      <w:r w:rsidRPr="00C95EF9">
        <w:rPr>
          <w:sz w:val="22"/>
          <w:szCs w:val="22"/>
        </w:rPr>
        <w:t xml:space="preserve"> sistemi</w:t>
      </w:r>
    </w:p>
    <w:p w14:paraId="384C975D" w14:textId="77777777" w:rsidR="00D8630C" w:rsidRPr="00C95EF9" w:rsidRDefault="00D8630C" w:rsidP="00D8630C">
      <w:pPr>
        <w:spacing w:line="300" w:lineRule="auto"/>
        <w:jc w:val="both"/>
        <w:rPr>
          <w:sz w:val="22"/>
          <w:szCs w:val="22"/>
        </w:rPr>
      </w:pPr>
    </w:p>
    <w:p w14:paraId="6D578B72" w14:textId="77777777" w:rsidR="00D8630C" w:rsidRPr="00C95EF9" w:rsidRDefault="00D8630C" w:rsidP="00D8630C">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528D8B40" w14:textId="1B72B30D" w:rsidR="00D8630C" w:rsidRPr="00C95EF9" w:rsidRDefault="00D8630C" w:rsidP="00D8630C">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sidR="00A10266">
        <w:rPr>
          <w:sz w:val="22"/>
          <w:szCs w:val="22"/>
        </w:rPr>
        <w:t>40</w:t>
      </w:r>
      <w:r w:rsidR="00FF3E1E">
        <w:rPr>
          <w:sz w:val="22"/>
          <w:szCs w:val="22"/>
        </w:rPr>
        <w:t>0</w:t>
      </w:r>
      <w:r w:rsidRPr="00C95EF9">
        <w:rPr>
          <w:sz w:val="22"/>
          <w:szCs w:val="22"/>
        </w:rPr>
        <w:t xml:space="preserve"> kg, manuel</w:t>
      </w:r>
    </w:p>
    <w:p w14:paraId="1B23F363" w14:textId="6045AB34" w:rsidR="00D8630C" w:rsidRDefault="00D8630C" w:rsidP="00D8630C">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Uygun </w:t>
      </w:r>
      <w:proofErr w:type="gramStart"/>
      <w:r w:rsidRPr="00C95EF9">
        <w:rPr>
          <w:sz w:val="22"/>
          <w:szCs w:val="22"/>
        </w:rPr>
        <w:t>yükseklikte,  kaide</w:t>
      </w:r>
      <w:proofErr w:type="gramEnd"/>
      <w:r w:rsidRPr="00C95EF9">
        <w:rPr>
          <w:sz w:val="22"/>
          <w:szCs w:val="22"/>
        </w:rPr>
        <w:t xml:space="preserve"> ve bağlantıları ile birlikte</w:t>
      </w:r>
    </w:p>
    <w:p w14:paraId="6BC5D8C8" w14:textId="77777777" w:rsidR="00D8630C" w:rsidRDefault="00D8630C" w:rsidP="00D8630C">
      <w:pPr>
        <w:spacing w:line="300" w:lineRule="auto"/>
        <w:jc w:val="both"/>
        <w:rPr>
          <w:sz w:val="22"/>
          <w:szCs w:val="22"/>
        </w:rPr>
      </w:pPr>
    </w:p>
    <w:p w14:paraId="187D64E8" w14:textId="0285F7BE" w:rsidR="00D8630C" w:rsidRPr="00C95EF9" w:rsidRDefault="00D8630C" w:rsidP="00D8630C">
      <w:pPr>
        <w:numPr>
          <w:ilvl w:val="1"/>
          <w:numId w:val="11"/>
        </w:numPr>
        <w:spacing w:line="300" w:lineRule="auto"/>
        <w:ind w:left="0" w:firstLine="0"/>
        <w:jc w:val="both"/>
        <w:rPr>
          <w:sz w:val="22"/>
          <w:szCs w:val="22"/>
        </w:rPr>
      </w:pPr>
      <w:r>
        <w:rPr>
          <w:sz w:val="22"/>
          <w:szCs w:val="22"/>
        </w:rPr>
        <w:t xml:space="preserve">Havalandırma </w:t>
      </w:r>
      <w:r w:rsidRPr="00C95EF9">
        <w:rPr>
          <w:sz w:val="22"/>
          <w:szCs w:val="22"/>
        </w:rPr>
        <w:t>sistemi</w:t>
      </w:r>
    </w:p>
    <w:p w14:paraId="1D94DC3E" w14:textId="77777777" w:rsidR="00D8630C" w:rsidRPr="00C95EF9" w:rsidRDefault="00D8630C" w:rsidP="00D8630C">
      <w:pPr>
        <w:spacing w:line="300" w:lineRule="auto"/>
        <w:jc w:val="both"/>
        <w:rPr>
          <w:sz w:val="22"/>
          <w:szCs w:val="22"/>
        </w:rPr>
      </w:pPr>
    </w:p>
    <w:p w14:paraId="72D206B2" w14:textId="77777777" w:rsidR="00D8630C" w:rsidRPr="00C95EF9" w:rsidRDefault="00D8630C" w:rsidP="00D8630C">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7E57C223" w14:textId="3216F76A" w:rsidR="00D8630C" w:rsidRPr="00C95EF9" w:rsidRDefault="00D8630C" w:rsidP="00D8630C">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sidR="003D0E05">
        <w:rPr>
          <w:sz w:val="22"/>
          <w:szCs w:val="22"/>
        </w:rPr>
        <w:t xml:space="preserve">Terfi haznesi </w:t>
      </w:r>
      <w:proofErr w:type="spellStart"/>
      <w:r w:rsidR="003D0E05">
        <w:rPr>
          <w:sz w:val="22"/>
          <w:szCs w:val="22"/>
        </w:rPr>
        <w:t>boyularına</w:t>
      </w:r>
      <w:proofErr w:type="spellEnd"/>
      <w:r w:rsidR="003D0E05">
        <w:rPr>
          <w:sz w:val="22"/>
          <w:szCs w:val="22"/>
        </w:rPr>
        <w:t xml:space="preserve"> göre hazne hacminin saatlik 5 katı kapasitesinde</w:t>
      </w:r>
    </w:p>
    <w:p w14:paraId="07BFB314" w14:textId="0B84CC0D" w:rsidR="00D8630C" w:rsidRDefault="00D8630C" w:rsidP="00D8630C">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w:t>
      </w:r>
      <w:r w:rsidR="003D0E05">
        <w:rPr>
          <w:sz w:val="22"/>
          <w:szCs w:val="22"/>
        </w:rPr>
        <w:t xml:space="preserve">Kanal </w:t>
      </w:r>
      <w:r>
        <w:rPr>
          <w:sz w:val="22"/>
          <w:szCs w:val="22"/>
        </w:rPr>
        <w:t xml:space="preserve">tipte </w:t>
      </w:r>
      <w:r w:rsidRPr="00C95EF9">
        <w:rPr>
          <w:sz w:val="22"/>
          <w:szCs w:val="22"/>
        </w:rPr>
        <w:t>ve bağlantıları ile birlikte</w:t>
      </w:r>
    </w:p>
    <w:p w14:paraId="66A8CF1A" w14:textId="11E22F0C" w:rsidR="00D8630C" w:rsidRDefault="00D8630C" w:rsidP="00D8630C">
      <w:pPr>
        <w:spacing w:line="300" w:lineRule="auto"/>
        <w:jc w:val="both"/>
        <w:rPr>
          <w:sz w:val="22"/>
          <w:szCs w:val="22"/>
        </w:rPr>
      </w:pPr>
    </w:p>
    <w:p w14:paraId="06F29458" w14:textId="00037FE6" w:rsidR="00D46C6D" w:rsidRDefault="00D46C6D" w:rsidP="008250E5">
      <w:pPr>
        <w:spacing w:line="300" w:lineRule="auto"/>
        <w:jc w:val="both"/>
        <w:rPr>
          <w:b/>
          <w:sz w:val="22"/>
          <w:szCs w:val="22"/>
        </w:rPr>
      </w:pPr>
      <w:r w:rsidRPr="00C95EF9">
        <w:rPr>
          <w:b/>
          <w:sz w:val="22"/>
          <w:szCs w:val="22"/>
        </w:rPr>
        <w:t>Kullanılan Enstrümanlar</w:t>
      </w:r>
      <w:r w:rsidR="00CE62EF" w:rsidRPr="00C95EF9">
        <w:rPr>
          <w:b/>
          <w:sz w:val="22"/>
          <w:szCs w:val="22"/>
        </w:rPr>
        <w:t xml:space="preserve"> </w:t>
      </w:r>
    </w:p>
    <w:p w14:paraId="214E4950" w14:textId="77777777" w:rsidR="003D0E05" w:rsidRPr="00C95EF9" w:rsidRDefault="003D0E05" w:rsidP="008250E5">
      <w:pPr>
        <w:spacing w:line="300" w:lineRule="auto"/>
        <w:jc w:val="both"/>
        <w:rPr>
          <w:b/>
          <w:sz w:val="22"/>
          <w:szCs w:val="22"/>
        </w:rPr>
      </w:pPr>
    </w:p>
    <w:p w14:paraId="4375CC23" w14:textId="3B3D3259" w:rsidR="00D46C6D" w:rsidRPr="00C95EF9" w:rsidRDefault="00CE62EF">
      <w:pPr>
        <w:numPr>
          <w:ilvl w:val="1"/>
          <w:numId w:val="11"/>
        </w:numPr>
        <w:spacing w:line="300" w:lineRule="auto"/>
        <w:ind w:left="0" w:firstLine="0"/>
        <w:jc w:val="both"/>
        <w:rPr>
          <w:sz w:val="22"/>
          <w:szCs w:val="22"/>
        </w:rPr>
      </w:pPr>
      <w:r w:rsidRPr="00C95EF9">
        <w:rPr>
          <w:sz w:val="22"/>
          <w:szCs w:val="22"/>
        </w:rPr>
        <w:t>Seviye</w:t>
      </w:r>
      <w:r w:rsidR="00D46C6D" w:rsidRPr="00C95EF9">
        <w:rPr>
          <w:sz w:val="22"/>
          <w:szCs w:val="22"/>
        </w:rPr>
        <w:t xml:space="preserve"> ölçüm sensörleri ve </w:t>
      </w:r>
      <w:proofErr w:type="spellStart"/>
      <w:r w:rsidR="00D46C6D" w:rsidRPr="00C95EF9">
        <w:rPr>
          <w:sz w:val="22"/>
          <w:szCs w:val="22"/>
        </w:rPr>
        <w:t>transmitörü</w:t>
      </w:r>
      <w:proofErr w:type="spellEnd"/>
    </w:p>
    <w:p w14:paraId="1925365B" w14:textId="77777777" w:rsidR="00D46C6D" w:rsidRPr="00C95EF9" w:rsidRDefault="00D46C6D" w:rsidP="008250E5">
      <w:pPr>
        <w:spacing w:line="300" w:lineRule="auto"/>
        <w:jc w:val="both"/>
        <w:rPr>
          <w:sz w:val="22"/>
          <w:szCs w:val="22"/>
        </w:rPr>
      </w:pPr>
    </w:p>
    <w:p w14:paraId="43A2FA27" w14:textId="577BE6D5" w:rsidR="00D46C6D" w:rsidRPr="00C95EF9" w:rsidRDefault="00D46C6D" w:rsidP="008250E5">
      <w:pPr>
        <w:spacing w:line="300" w:lineRule="auto"/>
        <w:jc w:val="both"/>
        <w:rPr>
          <w:sz w:val="22"/>
          <w:szCs w:val="22"/>
        </w:rPr>
      </w:pPr>
      <w:r w:rsidRPr="00C95EF9">
        <w:rPr>
          <w:sz w:val="22"/>
          <w:szCs w:val="22"/>
        </w:rPr>
        <w:lastRenderedPageBreak/>
        <w:t>Miktar</w:t>
      </w:r>
      <w:r w:rsidRPr="00C95EF9">
        <w:rPr>
          <w:sz w:val="22"/>
          <w:szCs w:val="22"/>
        </w:rPr>
        <w:tab/>
      </w:r>
      <w:r w:rsidRPr="00C95EF9">
        <w:rPr>
          <w:sz w:val="22"/>
          <w:szCs w:val="22"/>
        </w:rPr>
        <w:tab/>
        <w:t xml:space="preserve">: </w:t>
      </w:r>
      <w:r w:rsidR="00D8630C">
        <w:rPr>
          <w:sz w:val="22"/>
          <w:szCs w:val="22"/>
        </w:rPr>
        <w:t>1</w:t>
      </w:r>
      <w:r w:rsidRPr="00C95EF9">
        <w:rPr>
          <w:sz w:val="22"/>
          <w:szCs w:val="22"/>
        </w:rPr>
        <w:t xml:space="preserve"> adet</w:t>
      </w:r>
    </w:p>
    <w:p w14:paraId="5E6393BE" w14:textId="4FD7F3C4" w:rsidR="00D46C6D" w:rsidRPr="00C95EF9" w:rsidRDefault="00D46C6D" w:rsidP="008250E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A97435">
        <w:rPr>
          <w:sz w:val="22"/>
          <w:szCs w:val="22"/>
        </w:rPr>
        <w:t>Radar</w:t>
      </w:r>
    </w:p>
    <w:p w14:paraId="2D27B73E" w14:textId="7399250C" w:rsidR="00AA588C" w:rsidRDefault="00AA588C" w:rsidP="008250E5">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Vega</w:t>
      </w:r>
      <w:proofErr w:type="spellEnd"/>
      <w:r w:rsidRPr="00C95EF9">
        <w:rPr>
          <w:sz w:val="22"/>
          <w:szCs w:val="22"/>
        </w:rPr>
        <w:t xml:space="preserve">,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552F2A9B" w14:textId="0D824FDB" w:rsidR="003D0E05" w:rsidRDefault="003D0E05" w:rsidP="008250E5">
      <w:pPr>
        <w:spacing w:line="300" w:lineRule="auto"/>
        <w:jc w:val="both"/>
        <w:rPr>
          <w:sz w:val="22"/>
          <w:szCs w:val="22"/>
        </w:rPr>
      </w:pPr>
    </w:p>
    <w:p w14:paraId="347D3CFA"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Debi ölçüm sensörü ve </w:t>
      </w:r>
      <w:proofErr w:type="spellStart"/>
      <w:r w:rsidRPr="00C95EF9">
        <w:rPr>
          <w:sz w:val="22"/>
          <w:szCs w:val="22"/>
        </w:rPr>
        <w:t>transmitörü</w:t>
      </w:r>
      <w:proofErr w:type="spellEnd"/>
    </w:p>
    <w:p w14:paraId="439921D4" w14:textId="77777777" w:rsidR="003D0E05" w:rsidRPr="00C95EF9" w:rsidRDefault="003D0E05" w:rsidP="003D0E05">
      <w:pPr>
        <w:spacing w:line="300" w:lineRule="auto"/>
        <w:jc w:val="both"/>
        <w:rPr>
          <w:sz w:val="22"/>
          <w:szCs w:val="22"/>
        </w:rPr>
      </w:pPr>
    </w:p>
    <w:p w14:paraId="64B3A824" w14:textId="6974EF7B"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w:t>
      </w:r>
      <w:proofErr w:type="gramStart"/>
      <w:r w:rsidRPr="00C95EF9">
        <w:rPr>
          <w:sz w:val="22"/>
          <w:szCs w:val="22"/>
        </w:rPr>
        <w:t>adet  (</w:t>
      </w:r>
      <w:proofErr w:type="gramEnd"/>
      <w:r w:rsidRPr="00C95EF9">
        <w:rPr>
          <w:sz w:val="22"/>
          <w:szCs w:val="22"/>
        </w:rPr>
        <w:t>terfi hattı üzerinde)</w:t>
      </w:r>
    </w:p>
    <w:p w14:paraId="5B465D05"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Manyetik</w:t>
      </w:r>
    </w:p>
    <w:p w14:paraId="356B70E5" w14:textId="77777777" w:rsidR="003D0E05" w:rsidRPr="00C95EF9" w:rsidRDefault="003D0E05" w:rsidP="003D0E05">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Krohne</w:t>
      </w:r>
      <w:proofErr w:type="spellEnd"/>
      <w:r w:rsidRPr="00C95EF9">
        <w:rPr>
          <w:sz w:val="22"/>
          <w:szCs w:val="22"/>
        </w:rPr>
        <w:t xml:space="preserve">, Siemens,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5B3E4C57" w14:textId="77777777" w:rsidR="003D0E05" w:rsidRPr="00C95EF9" w:rsidRDefault="003D0E05" w:rsidP="008250E5">
      <w:pPr>
        <w:spacing w:line="300" w:lineRule="auto"/>
        <w:jc w:val="both"/>
        <w:rPr>
          <w:sz w:val="22"/>
          <w:szCs w:val="22"/>
        </w:rPr>
      </w:pPr>
    </w:p>
    <w:p w14:paraId="585BA34E" w14:textId="6BFF47EB" w:rsidR="003D0E05" w:rsidRPr="00964783" w:rsidRDefault="003D0E05" w:rsidP="003D0E05">
      <w:pPr>
        <w:numPr>
          <w:ilvl w:val="0"/>
          <w:numId w:val="11"/>
        </w:numPr>
        <w:spacing w:before="120" w:after="120" w:line="300" w:lineRule="auto"/>
        <w:jc w:val="both"/>
        <w:rPr>
          <w:b/>
          <w:bCs/>
          <w:sz w:val="22"/>
          <w:szCs w:val="22"/>
        </w:rPr>
      </w:pPr>
      <w:r w:rsidRPr="00964783">
        <w:rPr>
          <w:b/>
          <w:bCs/>
          <w:sz w:val="22"/>
          <w:szCs w:val="22"/>
        </w:rPr>
        <w:t>TM</w:t>
      </w:r>
      <w:r>
        <w:rPr>
          <w:b/>
          <w:bCs/>
          <w:sz w:val="22"/>
          <w:szCs w:val="22"/>
        </w:rPr>
        <w:t>2</w:t>
      </w:r>
      <w:r w:rsidRPr="00964783">
        <w:rPr>
          <w:b/>
          <w:bCs/>
          <w:sz w:val="22"/>
          <w:szCs w:val="22"/>
        </w:rPr>
        <w:t xml:space="preserve"> Terfi Merkezi yapımı ve ekipmanların montajı</w:t>
      </w:r>
    </w:p>
    <w:p w14:paraId="3A5AB90A" w14:textId="2A6B30B0" w:rsidR="00F23A40" w:rsidRPr="00C95EF9" w:rsidRDefault="00F23A40" w:rsidP="00F23A40">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Terfi haznesinde seviye ölçümü </w:t>
      </w:r>
      <w:r w:rsidR="00A97435">
        <w:rPr>
          <w:sz w:val="22"/>
          <w:szCs w:val="22"/>
        </w:rPr>
        <w:t>radar</w:t>
      </w:r>
      <w:r w:rsidRPr="00C95EF9">
        <w:rPr>
          <w:sz w:val="22"/>
          <w:szCs w:val="22"/>
        </w:rPr>
        <w:t xml:space="preserve"> tip seviye ölçüm sensörü kullanılacaktır</w:t>
      </w:r>
      <w:r>
        <w:rPr>
          <w:sz w:val="22"/>
          <w:szCs w:val="22"/>
        </w:rPr>
        <w:t xml:space="preserve">.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3AE3771C" w14:textId="77777777" w:rsidR="003D0E05" w:rsidRPr="00C95EF9" w:rsidRDefault="003D0E05" w:rsidP="003D0E05">
      <w:pPr>
        <w:spacing w:line="300" w:lineRule="auto"/>
        <w:jc w:val="both"/>
        <w:rPr>
          <w:sz w:val="22"/>
          <w:szCs w:val="22"/>
        </w:rPr>
      </w:pPr>
    </w:p>
    <w:p w14:paraId="435D2EBC" w14:textId="77777777" w:rsidR="003D0E05" w:rsidRPr="00C95EF9" w:rsidRDefault="003D0E05" w:rsidP="003D0E05">
      <w:pPr>
        <w:spacing w:line="300" w:lineRule="auto"/>
        <w:rPr>
          <w:b/>
          <w:sz w:val="22"/>
          <w:szCs w:val="22"/>
        </w:rPr>
      </w:pPr>
      <w:r w:rsidRPr="00C95EF9">
        <w:rPr>
          <w:b/>
          <w:sz w:val="22"/>
          <w:szCs w:val="22"/>
        </w:rPr>
        <w:t xml:space="preserve">Yapım İşi </w:t>
      </w:r>
    </w:p>
    <w:p w14:paraId="68D6B9A9" w14:textId="77777777" w:rsidR="003D0E05" w:rsidRPr="00C95EF9" w:rsidRDefault="003D0E05" w:rsidP="003D0E05">
      <w:pPr>
        <w:spacing w:line="300" w:lineRule="auto"/>
        <w:rPr>
          <w:sz w:val="22"/>
          <w:szCs w:val="22"/>
        </w:rPr>
      </w:pPr>
    </w:p>
    <w:p w14:paraId="109D80A8"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055D74F7" w14:textId="77777777" w:rsidR="003D0E05" w:rsidRPr="00C95EF9" w:rsidRDefault="003D0E05" w:rsidP="003D0E05">
      <w:pPr>
        <w:spacing w:line="300" w:lineRule="auto"/>
        <w:jc w:val="both"/>
        <w:rPr>
          <w:sz w:val="22"/>
          <w:szCs w:val="22"/>
        </w:rPr>
      </w:pPr>
    </w:p>
    <w:p w14:paraId="6D5CE997"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207A3919" w14:textId="77777777" w:rsidR="003D0E05" w:rsidRPr="00C95EF9" w:rsidRDefault="003D0E05" w:rsidP="003D0E05">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0BED35A6" w14:textId="77777777" w:rsidR="003D0E05" w:rsidRPr="00C95EF9" w:rsidRDefault="003D0E05" w:rsidP="003D0E05">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262FD24F" w14:textId="18EF54FC" w:rsidR="003D0E05" w:rsidRPr="00C95EF9" w:rsidRDefault="003D0E05" w:rsidP="003D0E05">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sidR="00936C69">
        <w:rPr>
          <w:sz w:val="22"/>
          <w:szCs w:val="22"/>
        </w:rPr>
        <w:t xml:space="preserve"> </w:t>
      </w:r>
      <w:proofErr w:type="gramStart"/>
      <w:r w:rsidR="00936C69">
        <w:rPr>
          <w:sz w:val="22"/>
          <w:szCs w:val="22"/>
        </w:rPr>
        <w:t xml:space="preserve">( </w:t>
      </w:r>
      <w:r w:rsidR="00936C69">
        <w:rPr>
          <w:bCs/>
          <w:sz w:val="22"/>
          <w:szCs w:val="22"/>
        </w:rPr>
        <w:t>Uygulama</w:t>
      </w:r>
      <w:proofErr w:type="gramEnd"/>
      <w:r w:rsidR="00936C69">
        <w:rPr>
          <w:bCs/>
          <w:sz w:val="22"/>
          <w:szCs w:val="22"/>
        </w:rPr>
        <w:t xml:space="preserve"> esnasında aşağıda verilen zemin ve akar kotlarına göre derinlik değişebilecektir.)</w:t>
      </w:r>
    </w:p>
    <w:p w14:paraId="13A3F299" w14:textId="77777777" w:rsidR="003D0E05" w:rsidRPr="00C95EF9" w:rsidRDefault="003D0E05" w:rsidP="003D0E05">
      <w:pPr>
        <w:spacing w:line="300" w:lineRule="auto"/>
        <w:jc w:val="both"/>
        <w:rPr>
          <w:sz w:val="22"/>
          <w:szCs w:val="22"/>
        </w:rPr>
      </w:pPr>
    </w:p>
    <w:p w14:paraId="1B91F65A" w14:textId="76434A34" w:rsidR="00A10266" w:rsidRDefault="0042691A" w:rsidP="00A10266">
      <w:pPr>
        <w:spacing w:line="300" w:lineRule="auto"/>
        <w:jc w:val="both"/>
        <w:rPr>
          <w:bCs/>
          <w:sz w:val="22"/>
          <w:szCs w:val="22"/>
        </w:rPr>
      </w:pPr>
      <w:r w:rsidRPr="00B278B4">
        <w:rPr>
          <w:bCs/>
          <w:sz w:val="22"/>
          <w:szCs w:val="22"/>
        </w:rPr>
        <w:t xml:space="preserve">Planlanan terfi noktasındaki </w:t>
      </w:r>
      <w:r>
        <w:rPr>
          <w:bCs/>
          <w:sz w:val="22"/>
          <w:szCs w:val="22"/>
        </w:rPr>
        <w:t xml:space="preserve">yaklaşık zemin kotları aşağıda </w:t>
      </w:r>
      <w:proofErr w:type="spellStart"/>
      <w:r>
        <w:rPr>
          <w:bCs/>
          <w:sz w:val="22"/>
          <w:szCs w:val="22"/>
        </w:rPr>
        <w:t>beliritilmiştir</w:t>
      </w:r>
      <w:proofErr w:type="spellEnd"/>
      <w:r>
        <w:rPr>
          <w:bCs/>
          <w:sz w:val="22"/>
          <w:szCs w:val="22"/>
        </w:rPr>
        <w:t>. Uygulama esnasında kotlar tekrardan kontrol edilecektir</w:t>
      </w:r>
      <w:r w:rsidR="00A10266">
        <w:rPr>
          <w:bCs/>
          <w:sz w:val="22"/>
          <w:szCs w:val="22"/>
        </w:rPr>
        <w:t>.</w:t>
      </w:r>
    </w:p>
    <w:p w14:paraId="210DB3BF" w14:textId="69E160BD" w:rsidR="007A7F88" w:rsidRDefault="007A7F88" w:rsidP="007A7F88">
      <w:pPr>
        <w:spacing w:line="300" w:lineRule="auto"/>
        <w:jc w:val="both"/>
        <w:rPr>
          <w:bCs/>
          <w:sz w:val="22"/>
          <w:szCs w:val="22"/>
        </w:rPr>
      </w:pPr>
      <w:r>
        <w:rPr>
          <w:bCs/>
          <w:sz w:val="22"/>
          <w:szCs w:val="22"/>
        </w:rPr>
        <w:t>Z</w:t>
      </w:r>
      <w:r w:rsidRPr="00B278B4">
        <w:rPr>
          <w:bCs/>
          <w:sz w:val="22"/>
          <w:szCs w:val="22"/>
        </w:rPr>
        <w:t xml:space="preserve">emin </w:t>
      </w:r>
      <w:proofErr w:type="gramStart"/>
      <w:r w:rsidRPr="00B278B4">
        <w:rPr>
          <w:bCs/>
          <w:sz w:val="22"/>
          <w:szCs w:val="22"/>
        </w:rPr>
        <w:t xml:space="preserve">kotu </w:t>
      </w:r>
      <w:r>
        <w:rPr>
          <w:bCs/>
          <w:sz w:val="22"/>
          <w:szCs w:val="22"/>
        </w:rPr>
        <w:t>:</w:t>
      </w:r>
      <w:proofErr w:type="gramEnd"/>
      <w:r>
        <w:rPr>
          <w:bCs/>
          <w:sz w:val="22"/>
          <w:szCs w:val="22"/>
        </w:rPr>
        <w:t xml:space="preserve"> 443,30 m</w:t>
      </w:r>
    </w:p>
    <w:p w14:paraId="25B56ACC" w14:textId="579A3017" w:rsidR="007A7F88" w:rsidRDefault="007A7F88" w:rsidP="007A7F88">
      <w:pPr>
        <w:spacing w:line="300" w:lineRule="auto"/>
        <w:jc w:val="both"/>
        <w:rPr>
          <w:bCs/>
          <w:sz w:val="22"/>
          <w:szCs w:val="22"/>
        </w:rPr>
      </w:pPr>
      <w:r>
        <w:rPr>
          <w:bCs/>
          <w:sz w:val="22"/>
          <w:szCs w:val="22"/>
        </w:rPr>
        <w:t xml:space="preserve">Atıksu borusu giriş </w:t>
      </w:r>
      <w:proofErr w:type="gramStart"/>
      <w:r>
        <w:rPr>
          <w:bCs/>
          <w:sz w:val="22"/>
          <w:szCs w:val="22"/>
        </w:rPr>
        <w:t>kotu :</w:t>
      </w:r>
      <w:proofErr w:type="gramEnd"/>
      <w:r>
        <w:rPr>
          <w:bCs/>
          <w:sz w:val="22"/>
          <w:szCs w:val="22"/>
        </w:rPr>
        <w:t xml:space="preserve"> 4</w:t>
      </w:r>
      <w:r w:rsidR="00A10266">
        <w:rPr>
          <w:bCs/>
          <w:sz w:val="22"/>
          <w:szCs w:val="22"/>
        </w:rPr>
        <w:t>39,95</w:t>
      </w:r>
      <w:r>
        <w:rPr>
          <w:bCs/>
          <w:sz w:val="22"/>
          <w:szCs w:val="22"/>
        </w:rPr>
        <w:t xml:space="preserve"> m</w:t>
      </w:r>
    </w:p>
    <w:p w14:paraId="3BCEE7BB" w14:textId="48EBE296" w:rsidR="007A7F88" w:rsidRPr="00A00D5B" w:rsidRDefault="007A7F88" w:rsidP="007A7F88">
      <w:pPr>
        <w:spacing w:line="300" w:lineRule="auto"/>
        <w:jc w:val="both"/>
        <w:rPr>
          <w:bCs/>
          <w:sz w:val="22"/>
          <w:szCs w:val="22"/>
        </w:rPr>
      </w:pPr>
      <w:r>
        <w:rPr>
          <w:bCs/>
          <w:sz w:val="22"/>
          <w:szCs w:val="22"/>
        </w:rPr>
        <w:t>Terfi Haznesi zemin kazı kotu:</w:t>
      </w:r>
      <w:r w:rsidR="00A10266">
        <w:rPr>
          <w:bCs/>
          <w:sz w:val="22"/>
          <w:szCs w:val="22"/>
        </w:rPr>
        <w:t>435,95</w:t>
      </w:r>
      <w:r>
        <w:rPr>
          <w:bCs/>
          <w:sz w:val="22"/>
          <w:szCs w:val="22"/>
        </w:rPr>
        <w:t xml:space="preserve"> m</w:t>
      </w:r>
    </w:p>
    <w:p w14:paraId="0E8D8FE7" w14:textId="77777777" w:rsidR="007A7F88" w:rsidRPr="00C95EF9" w:rsidRDefault="007A7F88" w:rsidP="003D0E05">
      <w:pPr>
        <w:spacing w:line="300" w:lineRule="auto"/>
        <w:jc w:val="both"/>
        <w:rPr>
          <w:sz w:val="22"/>
          <w:szCs w:val="22"/>
        </w:rPr>
      </w:pPr>
    </w:p>
    <w:p w14:paraId="6AA8323F" w14:textId="77777777" w:rsidR="003D0E05" w:rsidRPr="00C95EF9" w:rsidRDefault="003D0E05" w:rsidP="003D0E05">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519C8AC1" w14:textId="77777777" w:rsidR="003D0E05" w:rsidRPr="00C95EF9" w:rsidRDefault="003D0E05" w:rsidP="003D0E05">
      <w:pPr>
        <w:spacing w:line="300" w:lineRule="auto"/>
        <w:jc w:val="both"/>
        <w:rPr>
          <w:sz w:val="22"/>
          <w:szCs w:val="22"/>
        </w:rPr>
      </w:pPr>
    </w:p>
    <w:p w14:paraId="7D83EF38"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Manuel kapak </w:t>
      </w:r>
    </w:p>
    <w:p w14:paraId="497D20C5" w14:textId="77777777" w:rsidR="003D0E05" w:rsidRPr="00C95EF9" w:rsidRDefault="003D0E05" w:rsidP="003D0E05">
      <w:pPr>
        <w:spacing w:line="300" w:lineRule="auto"/>
        <w:jc w:val="both"/>
        <w:rPr>
          <w:sz w:val="22"/>
          <w:szCs w:val="22"/>
        </w:rPr>
      </w:pPr>
    </w:p>
    <w:p w14:paraId="605EEEEB"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3500A6E8" w14:textId="77777777" w:rsidR="003D0E05" w:rsidRPr="00C95EF9" w:rsidRDefault="003D0E05" w:rsidP="003D0E05">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750FDD95"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7CB48C05" w14:textId="77777777" w:rsidR="003D0E05" w:rsidRPr="00C95EF9" w:rsidRDefault="003D0E05" w:rsidP="003D0E05">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0199646A" w14:textId="77777777" w:rsidR="00235EBD" w:rsidRPr="00C95EF9" w:rsidRDefault="00235EBD" w:rsidP="003D0E05">
      <w:pPr>
        <w:spacing w:line="300" w:lineRule="auto"/>
        <w:jc w:val="both"/>
        <w:rPr>
          <w:sz w:val="22"/>
          <w:szCs w:val="22"/>
        </w:rPr>
      </w:pPr>
    </w:p>
    <w:p w14:paraId="21AD48F2" w14:textId="77777777" w:rsidR="003D0E05" w:rsidRPr="00C95EF9" w:rsidRDefault="003D0E05" w:rsidP="003D0E05">
      <w:pPr>
        <w:numPr>
          <w:ilvl w:val="1"/>
          <w:numId w:val="11"/>
        </w:numPr>
        <w:spacing w:line="300" w:lineRule="auto"/>
        <w:ind w:left="0" w:firstLine="0"/>
        <w:jc w:val="both"/>
        <w:rPr>
          <w:b/>
          <w:sz w:val="22"/>
          <w:szCs w:val="22"/>
        </w:rPr>
      </w:pPr>
      <w:r>
        <w:rPr>
          <w:sz w:val="22"/>
          <w:szCs w:val="22"/>
        </w:rPr>
        <w:t>Manuel sepet ızgara</w:t>
      </w:r>
    </w:p>
    <w:p w14:paraId="0FD4374C" w14:textId="77777777" w:rsidR="003D0E05" w:rsidRPr="00C95EF9" w:rsidRDefault="003D0E05" w:rsidP="003D0E05">
      <w:pPr>
        <w:spacing w:line="300" w:lineRule="auto"/>
        <w:jc w:val="both"/>
        <w:rPr>
          <w:sz w:val="22"/>
          <w:szCs w:val="22"/>
        </w:rPr>
      </w:pPr>
    </w:p>
    <w:p w14:paraId="5B5A07BE" w14:textId="77777777" w:rsidR="003D0E05" w:rsidRPr="00C95EF9" w:rsidRDefault="003D0E05" w:rsidP="003D0E05">
      <w:pPr>
        <w:spacing w:line="300" w:lineRule="auto"/>
        <w:jc w:val="both"/>
        <w:rPr>
          <w:sz w:val="22"/>
          <w:szCs w:val="22"/>
        </w:rPr>
      </w:pPr>
      <w:r w:rsidRPr="00C95EF9">
        <w:rPr>
          <w:sz w:val="22"/>
          <w:szCs w:val="22"/>
        </w:rPr>
        <w:lastRenderedPageBreak/>
        <w:t>Miktar</w:t>
      </w:r>
      <w:r w:rsidRPr="00C95EF9">
        <w:rPr>
          <w:sz w:val="22"/>
          <w:szCs w:val="22"/>
        </w:rPr>
        <w:tab/>
      </w:r>
      <w:r w:rsidRPr="00C95EF9">
        <w:rPr>
          <w:sz w:val="22"/>
          <w:szCs w:val="22"/>
        </w:rPr>
        <w:tab/>
        <w:t xml:space="preserve">: 1 adet </w:t>
      </w:r>
    </w:p>
    <w:p w14:paraId="27E7F983" w14:textId="5CEBC20E" w:rsidR="003D0E05" w:rsidRPr="00C95EF9" w:rsidRDefault="003D0E05" w:rsidP="003D0E0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 xml:space="preserve"> m</w:t>
      </w:r>
      <w:r w:rsidRPr="00C95EF9">
        <w:rPr>
          <w:sz w:val="22"/>
          <w:szCs w:val="22"/>
          <w:vertAlign w:val="superscript"/>
        </w:rPr>
        <w:t>3</w:t>
      </w:r>
      <w:r w:rsidRPr="00C95EF9">
        <w:rPr>
          <w:sz w:val="22"/>
          <w:szCs w:val="22"/>
        </w:rPr>
        <w:t>/saat (</w:t>
      </w:r>
      <w:r w:rsidR="004928F9">
        <w:rPr>
          <w:sz w:val="22"/>
          <w:szCs w:val="22"/>
        </w:rPr>
        <w:t xml:space="preserve">minimum </w:t>
      </w:r>
      <w:r w:rsidRPr="00C95EF9">
        <w:rPr>
          <w:sz w:val="22"/>
          <w:szCs w:val="22"/>
        </w:rPr>
        <w:t>0,</w:t>
      </w:r>
      <w:r w:rsidR="004928F9">
        <w:rPr>
          <w:sz w:val="22"/>
          <w:szCs w:val="22"/>
        </w:rPr>
        <w:t>5</w:t>
      </w:r>
      <w:r w:rsidRPr="00C95EF9">
        <w:rPr>
          <w:sz w:val="22"/>
          <w:szCs w:val="22"/>
        </w:rPr>
        <w:t xml:space="preserve"> m genişliğinde)</w:t>
      </w:r>
    </w:p>
    <w:p w14:paraId="095BE93D"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260F8A0D" w14:textId="77777777" w:rsidR="003D0E05" w:rsidRPr="00C95EF9" w:rsidRDefault="003D0E05" w:rsidP="003D0E05">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3D2FD3BD" w14:textId="77777777" w:rsidR="003D0E05" w:rsidRDefault="003D0E05" w:rsidP="003D0E05">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6EDACA48" w14:textId="77777777" w:rsidR="003D0E05" w:rsidRDefault="003D0E05" w:rsidP="003D0E05">
      <w:pPr>
        <w:spacing w:line="300" w:lineRule="auto"/>
        <w:jc w:val="both"/>
        <w:rPr>
          <w:sz w:val="22"/>
          <w:szCs w:val="22"/>
        </w:rPr>
      </w:pPr>
    </w:p>
    <w:p w14:paraId="5A8F1714" w14:textId="77777777" w:rsidR="003D0E05" w:rsidRPr="00C95EF9" w:rsidRDefault="003D0E05" w:rsidP="003D0E05">
      <w:pPr>
        <w:numPr>
          <w:ilvl w:val="1"/>
          <w:numId w:val="11"/>
        </w:numPr>
        <w:spacing w:line="300" w:lineRule="auto"/>
        <w:ind w:left="0" w:firstLine="0"/>
        <w:rPr>
          <w:sz w:val="22"/>
          <w:szCs w:val="22"/>
        </w:rPr>
      </w:pPr>
      <w:r>
        <w:rPr>
          <w:sz w:val="22"/>
          <w:szCs w:val="22"/>
        </w:rPr>
        <w:t>T</w:t>
      </w:r>
      <w:r w:rsidRPr="00C95EF9">
        <w:rPr>
          <w:sz w:val="22"/>
          <w:szCs w:val="22"/>
        </w:rPr>
        <w:t>erfi pompaları</w:t>
      </w:r>
    </w:p>
    <w:p w14:paraId="31D665F3" w14:textId="46C5E93B" w:rsidR="00A10266" w:rsidRPr="00C95EF9" w:rsidRDefault="00A10266" w:rsidP="00A10266">
      <w:pPr>
        <w:spacing w:line="300" w:lineRule="auto"/>
        <w:rPr>
          <w:sz w:val="22"/>
          <w:szCs w:val="22"/>
        </w:rPr>
      </w:pPr>
      <w:r>
        <w:rPr>
          <w:sz w:val="22"/>
          <w:szCs w:val="22"/>
        </w:rPr>
        <w:t>Terfi Pompaları İdare tarafından temin edilecek olup, alınan terfi pompalarının idarenin deposundan alınarak nakledilmesi, yerine uygun kaideye konulması, boru, flanş, elektrik</w:t>
      </w:r>
      <w:r w:rsidR="000C1438">
        <w:rPr>
          <w:sz w:val="22"/>
          <w:szCs w:val="22"/>
        </w:rPr>
        <w:t>,</w:t>
      </w:r>
      <w:r w:rsidR="000C1438" w:rsidRPr="000C1438">
        <w:rPr>
          <w:sz w:val="22"/>
          <w:szCs w:val="22"/>
        </w:rPr>
        <w:t xml:space="preserve"> </w:t>
      </w:r>
      <w:r w:rsidR="000C1438">
        <w:rPr>
          <w:sz w:val="22"/>
          <w:szCs w:val="22"/>
        </w:rPr>
        <w:t>haberleşme</w:t>
      </w:r>
      <w:r>
        <w:rPr>
          <w:sz w:val="22"/>
          <w:szCs w:val="22"/>
        </w:rPr>
        <w:t xml:space="preserve"> vb. bağlantılarının yapılması gerekmektedir. Boru, boru bağlantıları ve boru flanşları AISI 304 paslanmaz malzemeden olacaktır. Her pompa hattı üzerinde uygun çaplarda idarenin </w:t>
      </w:r>
      <w:proofErr w:type="spellStart"/>
      <w:r>
        <w:rPr>
          <w:sz w:val="22"/>
          <w:szCs w:val="22"/>
        </w:rPr>
        <w:t>onaylacağı</w:t>
      </w:r>
      <w:proofErr w:type="spellEnd"/>
      <w:r>
        <w:rPr>
          <w:sz w:val="22"/>
          <w:szCs w:val="22"/>
        </w:rPr>
        <w:t xml:space="preserve"> marka ve modelde </w:t>
      </w:r>
      <w:proofErr w:type="spellStart"/>
      <w:r>
        <w:rPr>
          <w:sz w:val="22"/>
          <w:szCs w:val="22"/>
        </w:rPr>
        <w:t>çekvalf</w:t>
      </w:r>
      <w:proofErr w:type="spellEnd"/>
      <w:r>
        <w:rPr>
          <w:sz w:val="22"/>
          <w:szCs w:val="22"/>
        </w:rPr>
        <w:t xml:space="preserve"> ve vana konulacaktır. Depo çıkışının hemen öncesinde bir adet vana akabinde pompa montajı yapılacak ardından da </w:t>
      </w:r>
      <w:proofErr w:type="spellStart"/>
      <w:r>
        <w:rPr>
          <w:sz w:val="22"/>
          <w:szCs w:val="22"/>
        </w:rPr>
        <w:t>çekvalf</w:t>
      </w:r>
      <w:proofErr w:type="spellEnd"/>
      <w:r>
        <w:rPr>
          <w:sz w:val="22"/>
          <w:szCs w:val="22"/>
        </w:rPr>
        <w:t xml:space="preserve"> ve vana konularak kolektöre bağlanacaktır.</w:t>
      </w:r>
    </w:p>
    <w:p w14:paraId="3E753BE6" w14:textId="22F41CF7" w:rsidR="003D0E05" w:rsidRPr="00C95EF9" w:rsidRDefault="003D0E05" w:rsidP="003D0E05">
      <w:pPr>
        <w:spacing w:line="300" w:lineRule="auto"/>
        <w:rPr>
          <w:sz w:val="22"/>
          <w:szCs w:val="22"/>
        </w:rPr>
      </w:pPr>
    </w:p>
    <w:p w14:paraId="3287B408"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2 asıl + 1 yedek (toplam 3 adet)</w:t>
      </w:r>
    </w:p>
    <w:p w14:paraId="1B1269B4" w14:textId="77777777" w:rsidR="003D0E05" w:rsidRPr="00C95EF9" w:rsidRDefault="003D0E05" w:rsidP="003D0E0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4</w:t>
      </w:r>
      <w:r w:rsidRPr="00C95EF9">
        <w:rPr>
          <w:sz w:val="22"/>
          <w:szCs w:val="22"/>
        </w:rPr>
        <w:t>0 m</w:t>
      </w:r>
      <w:r w:rsidRPr="00C95EF9">
        <w:rPr>
          <w:sz w:val="22"/>
          <w:szCs w:val="22"/>
          <w:vertAlign w:val="superscript"/>
        </w:rPr>
        <w:t>3</w:t>
      </w:r>
      <w:r w:rsidRPr="00C95EF9">
        <w:rPr>
          <w:sz w:val="22"/>
          <w:szCs w:val="22"/>
        </w:rPr>
        <w:t xml:space="preserve">/saat </w:t>
      </w:r>
    </w:p>
    <w:p w14:paraId="2C6DED37" w14:textId="043B6A1E" w:rsidR="003D0E05" w:rsidRPr="00C95EF9" w:rsidRDefault="003D0E05" w:rsidP="003D0E05">
      <w:pPr>
        <w:spacing w:line="300" w:lineRule="auto"/>
        <w:jc w:val="both"/>
        <w:rPr>
          <w:sz w:val="22"/>
          <w:szCs w:val="22"/>
        </w:rPr>
      </w:pPr>
      <w:r w:rsidRPr="00C95EF9">
        <w:rPr>
          <w:sz w:val="22"/>
          <w:szCs w:val="22"/>
        </w:rPr>
        <w:t>Ba</w:t>
      </w:r>
      <w:r>
        <w:rPr>
          <w:sz w:val="22"/>
          <w:szCs w:val="22"/>
        </w:rPr>
        <w:t>sma yüksekliği</w:t>
      </w:r>
      <w:r w:rsidRPr="00C95EF9">
        <w:rPr>
          <w:sz w:val="22"/>
          <w:szCs w:val="22"/>
        </w:rPr>
        <w:tab/>
        <w:t xml:space="preserve">: </w:t>
      </w:r>
      <w:r>
        <w:rPr>
          <w:sz w:val="22"/>
          <w:szCs w:val="22"/>
        </w:rPr>
        <w:t>50</w:t>
      </w:r>
      <w:r w:rsidRPr="00C95EF9">
        <w:rPr>
          <w:sz w:val="22"/>
          <w:szCs w:val="22"/>
        </w:rPr>
        <w:t xml:space="preserve"> </w:t>
      </w:r>
      <w:proofErr w:type="spellStart"/>
      <w:r w:rsidRPr="00C95EF9">
        <w:rPr>
          <w:sz w:val="22"/>
          <w:szCs w:val="22"/>
        </w:rPr>
        <w:t>mSS</w:t>
      </w:r>
      <w:proofErr w:type="spellEnd"/>
    </w:p>
    <w:p w14:paraId="1032341F"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 xml:space="preserve">Kuru tipte çalışma özelliğinde dalgıç veya </w:t>
      </w:r>
      <w:proofErr w:type="spellStart"/>
      <w:r>
        <w:rPr>
          <w:sz w:val="22"/>
          <w:szCs w:val="22"/>
        </w:rPr>
        <w:t>santrüfüj</w:t>
      </w:r>
      <w:proofErr w:type="spellEnd"/>
      <w:r>
        <w:rPr>
          <w:sz w:val="22"/>
          <w:szCs w:val="22"/>
        </w:rPr>
        <w:t xml:space="preserve"> pompa</w:t>
      </w:r>
    </w:p>
    <w:p w14:paraId="0818839B" w14:textId="77777777" w:rsidR="00A10266" w:rsidRPr="00C95EF9" w:rsidRDefault="00A10266" w:rsidP="00A10266">
      <w:pPr>
        <w:spacing w:line="300" w:lineRule="auto"/>
        <w:jc w:val="both"/>
        <w:rPr>
          <w:sz w:val="22"/>
          <w:szCs w:val="22"/>
        </w:rPr>
      </w:pPr>
      <w:r>
        <w:rPr>
          <w:sz w:val="22"/>
          <w:szCs w:val="22"/>
        </w:rPr>
        <w:t>Armatür</w:t>
      </w:r>
      <w:r>
        <w:rPr>
          <w:sz w:val="22"/>
          <w:szCs w:val="22"/>
        </w:rPr>
        <w:tab/>
      </w:r>
      <w:r>
        <w:rPr>
          <w:sz w:val="22"/>
          <w:szCs w:val="22"/>
        </w:rPr>
        <w:tab/>
        <w:t xml:space="preserve">: 6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3 adet PN16 çalpara </w:t>
      </w:r>
      <w:proofErr w:type="spellStart"/>
      <w:r>
        <w:rPr>
          <w:sz w:val="22"/>
          <w:szCs w:val="22"/>
        </w:rPr>
        <w:t>çekvalf</w:t>
      </w:r>
      <w:proofErr w:type="spellEnd"/>
      <w:r>
        <w:rPr>
          <w:sz w:val="22"/>
          <w:szCs w:val="22"/>
        </w:rPr>
        <w:t xml:space="preserve"> </w:t>
      </w:r>
    </w:p>
    <w:p w14:paraId="038008B4" w14:textId="77777777" w:rsidR="003D0E05" w:rsidRPr="00C95EF9" w:rsidRDefault="003D0E05" w:rsidP="003D0E05">
      <w:pPr>
        <w:spacing w:line="300" w:lineRule="auto"/>
        <w:rPr>
          <w:sz w:val="22"/>
          <w:szCs w:val="22"/>
        </w:rPr>
      </w:pPr>
    </w:p>
    <w:p w14:paraId="61DA8C3F"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Terfi pompa </w:t>
      </w:r>
      <w:proofErr w:type="spellStart"/>
      <w:r w:rsidRPr="00C95EF9">
        <w:rPr>
          <w:sz w:val="22"/>
          <w:szCs w:val="22"/>
        </w:rPr>
        <w:t>caraskal</w:t>
      </w:r>
      <w:proofErr w:type="spellEnd"/>
      <w:r w:rsidRPr="00C95EF9">
        <w:rPr>
          <w:sz w:val="22"/>
          <w:szCs w:val="22"/>
        </w:rPr>
        <w:t xml:space="preserve"> sistemi</w:t>
      </w:r>
    </w:p>
    <w:p w14:paraId="18434932" w14:textId="77777777" w:rsidR="003D0E05" w:rsidRPr="00C95EF9" w:rsidRDefault="003D0E05" w:rsidP="003D0E05">
      <w:pPr>
        <w:spacing w:line="300" w:lineRule="auto"/>
        <w:jc w:val="both"/>
        <w:rPr>
          <w:sz w:val="22"/>
          <w:szCs w:val="22"/>
        </w:rPr>
      </w:pPr>
    </w:p>
    <w:p w14:paraId="685BC3C0"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2CC8F98F" w14:textId="77777777" w:rsidR="00207AAE" w:rsidRPr="00C95EF9" w:rsidRDefault="00207AAE" w:rsidP="00207AAE">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0 kg, manuel</w:t>
      </w:r>
    </w:p>
    <w:p w14:paraId="562C6A81" w14:textId="67A587FD" w:rsidR="003D0E05" w:rsidRDefault="003D0E05" w:rsidP="00207AAE">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Uygun yükseklikte, kaide ve bağlantıları ile birlikte</w:t>
      </w:r>
    </w:p>
    <w:p w14:paraId="00FEC04B" w14:textId="77777777" w:rsidR="003D0E05" w:rsidRDefault="003D0E05" w:rsidP="003D0E05">
      <w:pPr>
        <w:spacing w:line="300" w:lineRule="auto"/>
        <w:jc w:val="both"/>
        <w:rPr>
          <w:sz w:val="22"/>
          <w:szCs w:val="22"/>
        </w:rPr>
      </w:pPr>
    </w:p>
    <w:p w14:paraId="4823A02A" w14:textId="77777777" w:rsidR="003D0E05" w:rsidRPr="00C95EF9" w:rsidRDefault="003D0E05" w:rsidP="003D0E05">
      <w:pPr>
        <w:numPr>
          <w:ilvl w:val="1"/>
          <w:numId w:val="11"/>
        </w:numPr>
        <w:spacing w:line="300" w:lineRule="auto"/>
        <w:ind w:left="0" w:firstLine="0"/>
        <w:jc w:val="both"/>
        <w:rPr>
          <w:sz w:val="22"/>
          <w:szCs w:val="22"/>
        </w:rPr>
      </w:pPr>
      <w:r>
        <w:rPr>
          <w:sz w:val="22"/>
          <w:szCs w:val="22"/>
        </w:rPr>
        <w:t xml:space="preserve">Havalandırma </w:t>
      </w:r>
      <w:r w:rsidRPr="00C95EF9">
        <w:rPr>
          <w:sz w:val="22"/>
          <w:szCs w:val="22"/>
        </w:rPr>
        <w:t>sistemi</w:t>
      </w:r>
    </w:p>
    <w:p w14:paraId="19C43777" w14:textId="77777777" w:rsidR="003D0E05" w:rsidRPr="00C95EF9" w:rsidRDefault="003D0E05" w:rsidP="003D0E05">
      <w:pPr>
        <w:spacing w:line="300" w:lineRule="auto"/>
        <w:jc w:val="both"/>
        <w:rPr>
          <w:sz w:val="22"/>
          <w:szCs w:val="22"/>
        </w:rPr>
      </w:pPr>
    </w:p>
    <w:p w14:paraId="179084C2"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1E41C69E" w14:textId="77777777" w:rsidR="003D0E05" w:rsidRPr="00C95EF9" w:rsidRDefault="003D0E05" w:rsidP="003D0E0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 xml:space="preserve">Terfi haznesi </w:t>
      </w:r>
      <w:proofErr w:type="spellStart"/>
      <w:r>
        <w:rPr>
          <w:sz w:val="22"/>
          <w:szCs w:val="22"/>
        </w:rPr>
        <w:t>boyularına</w:t>
      </w:r>
      <w:proofErr w:type="spellEnd"/>
      <w:r>
        <w:rPr>
          <w:sz w:val="22"/>
          <w:szCs w:val="22"/>
        </w:rPr>
        <w:t xml:space="preserve"> göre hazne hacminin saatlik 5 katı kapasitesinde</w:t>
      </w:r>
    </w:p>
    <w:p w14:paraId="5C6D6174" w14:textId="77777777" w:rsidR="003D0E05" w:rsidRDefault="003D0E05" w:rsidP="003D0E05">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w:t>
      </w:r>
      <w:r>
        <w:rPr>
          <w:sz w:val="22"/>
          <w:szCs w:val="22"/>
        </w:rPr>
        <w:t xml:space="preserve">Kanal tipte </w:t>
      </w:r>
      <w:r w:rsidRPr="00C95EF9">
        <w:rPr>
          <w:sz w:val="22"/>
          <w:szCs w:val="22"/>
        </w:rPr>
        <w:t>ve bağlantıları ile birlikte</w:t>
      </w:r>
    </w:p>
    <w:p w14:paraId="28396FA3" w14:textId="77777777" w:rsidR="003D0E05" w:rsidRPr="00C95EF9" w:rsidRDefault="003D0E05" w:rsidP="003D0E05">
      <w:pPr>
        <w:spacing w:line="300" w:lineRule="auto"/>
        <w:jc w:val="both"/>
        <w:rPr>
          <w:sz w:val="22"/>
          <w:szCs w:val="22"/>
        </w:rPr>
      </w:pPr>
    </w:p>
    <w:p w14:paraId="3E7C7856" w14:textId="77777777" w:rsidR="003D0E05" w:rsidRDefault="003D0E05" w:rsidP="003D0E05">
      <w:pPr>
        <w:spacing w:line="300" w:lineRule="auto"/>
        <w:jc w:val="both"/>
        <w:rPr>
          <w:b/>
          <w:sz w:val="22"/>
          <w:szCs w:val="22"/>
        </w:rPr>
      </w:pPr>
      <w:r w:rsidRPr="00C95EF9">
        <w:rPr>
          <w:b/>
          <w:sz w:val="22"/>
          <w:szCs w:val="22"/>
        </w:rPr>
        <w:t xml:space="preserve">Kullanılan Enstrümanlar </w:t>
      </w:r>
    </w:p>
    <w:p w14:paraId="482156F4" w14:textId="77777777" w:rsidR="003D0E05" w:rsidRPr="00C95EF9" w:rsidRDefault="003D0E05" w:rsidP="003D0E05">
      <w:pPr>
        <w:spacing w:line="300" w:lineRule="auto"/>
        <w:jc w:val="both"/>
        <w:rPr>
          <w:b/>
          <w:sz w:val="22"/>
          <w:szCs w:val="22"/>
        </w:rPr>
      </w:pPr>
    </w:p>
    <w:p w14:paraId="4211B511"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Seviye ölçüm sensörleri ve </w:t>
      </w:r>
      <w:proofErr w:type="spellStart"/>
      <w:r w:rsidRPr="00C95EF9">
        <w:rPr>
          <w:sz w:val="22"/>
          <w:szCs w:val="22"/>
        </w:rPr>
        <w:t>transmitörü</w:t>
      </w:r>
      <w:proofErr w:type="spellEnd"/>
    </w:p>
    <w:p w14:paraId="3C5C32A1" w14:textId="77777777" w:rsidR="003D0E05" w:rsidRPr="00C95EF9" w:rsidRDefault="003D0E05" w:rsidP="003D0E05">
      <w:pPr>
        <w:spacing w:line="300" w:lineRule="auto"/>
        <w:jc w:val="both"/>
        <w:rPr>
          <w:sz w:val="22"/>
          <w:szCs w:val="22"/>
        </w:rPr>
      </w:pPr>
    </w:p>
    <w:p w14:paraId="380F2215"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379B4011" w14:textId="06CD3EC5"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A97435">
        <w:rPr>
          <w:sz w:val="22"/>
          <w:szCs w:val="22"/>
        </w:rPr>
        <w:t>Radar</w:t>
      </w:r>
    </w:p>
    <w:p w14:paraId="59F5AE1B" w14:textId="77777777" w:rsidR="003D0E05" w:rsidRDefault="003D0E05" w:rsidP="003D0E05">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Vega</w:t>
      </w:r>
      <w:proofErr w:type="spellEnd"/>
      <w:r w:rsidRPr="00C95EF9">
        <w:rPr>
          <w:sz w:val="22"/>
          <w:szCs w:val="22"/>
        </w:rPr>
        <w:t xml:space="preserve">,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41252B28" w14:textId="77777777" w:rsidR="003D0E05" w:rsidRDefault="003D0E05" w:rsidP="003D0E05">
      <w:pPr>
        <w:spacing w:line="300" w:lineRule="auto"/>
        <w:jc w:val="both"/>
        <w:rPr>
          <w:sz w:val="22"/>
          <w:szCs w:val="22"/>
        </w:rPr>
      </w:pPr>
    </w:p>
    <w:p w14:paraId="49F58635"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Debi ölçüm sensörü ve </w:t>
      </w:r>
      <w:proofErr w:type="spellStart"/>
      <w:r w:rsidRPr="00C95EF9">
        <w:rPr>
          <w:sz w:val="22"/>
          <w:szCs w:val="22"/>
        </w:rPr>
        <w:t>transmitörü</w:t>
      </w:r>
      <w:proofErr w:type="spellEnd"/>
    </w:p>
    <w:p w14:paraId="6B2A6F93" w14:textId="77777777" w:rsidR="003D0E05" w:rsidRPr="00C95EF9" w:rsidRDefault="003D0E05" w:rsidP="003D0E05">
      <w:pPr>
        <w:spacing w:line="300" w:lineRule="auto"/>
        <w:jc w:val="both"/>
        <w:rPr>
          <w:sz w:val="22"/>
          <w:szCs w:val="22"/>
        </w:rPr>
      </w:pPr>
    </w:p>
    <w:p w14:paraId="56074FD0"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w:t>
      </w:r>
      <w:proofErr w:type="gramStart"/>
      <w:r w:rsidRPr="00C95EF9">
        <w:rPr>
          <w:sz w:val="22"/>
          <w:szCs w:val="22"/>
        </w:rPr>
        <w:t>adet  (</w:t>
      </w:r>
      <w:proofErr w:type="gramEnd"/>
      <w:r w:rsidRPr="00C95EF9">
        <w:rPr>
          <w:sz w:val="22"/>
          <w:szCs w:val="22"/>
        </w:rPr>
        <w:t>terfi hattı üzerinde)</w:t>
      </w:r>
    </w:p>
    <w:p w14:paraId="718DD0AD"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Manyetik</w:t>
      </w:r>
    </w:p>
    <w:p w14:paraId="688B6F30" w14:textId="77777777" w:rsidR="003D0E05" w:rsidRDefault="003D0E05" w:rsidP="003D0E05">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Krohne</w:t>
      </w:r>
      <w:proofErr w:type="spellEnd"/>
      <w:r w:rsidRPr="00C95EF9">
        <w:rPr>
          <w:sz w:val="22"/>
          <w:szCs w:val="22"/>
        </w:rPr>
        <w:t xml:space="preserve">, Siemens,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4E388E41" w14:textId="77777777" w:rsidR="00235EBD" w:rsidRPr="00C95EF9" w:rsidRDefault="00235EBD" w:rsidP="003D0E05">
      <w:pPr>
        <w:spacing w:line="300" w:lineRule="auto"/>
        <w:jc w:val="both"/>
        <w:rPr>
          <w:sz w:val="22"/>
          <w:szCs w:val="22"/>
        </w:rPr>
      </w:pPr>
    </w:p>
    <w:p w14:paraId="48356578" w14:textId="40BA9A8F" w:rsidR="003D0E05" w:rsidRPr="00964783" w:rsidRDefault="003D0E05" w:rsidP="003D0E05">
      <w:pPr>
        <w:numPr>
          <w:ilvl w:val="0"/>
          <w:numId w:val="11"/>
        </w:numPr>
        <w:spacing w:before="120" w:after="120" w:line="300" w:lineRule="auto"/>
        <w:jc w:val="both"/>
        <w:rPr>
          <w:b/>
          <w:bCs/>
          <w:sz w:val="22"/>
          <w:szCs w:val="22"/>
        </w:rPr>
      </w:pPr>
      <w:r w:rsidRPr="00964783">
        <w:rPr>
          <w:b/>
          <w:bCs/>
          <w:sz w:val="22"/>
          <w:szCs w:val="22"/>
        </w:rPr>
        <w:lastRenderedPageBreak/>
        <w:t>TM</w:t>
      </w:r>
      <w:r>
        <w:rPr>
          <w:b/>
          <w:bCs/>
          <w:sz w:val="22"/>
          <w:szCs w:val="22"/>
        </w:rPr>
        <w:t>3</w:t>
      </w:r>
      <w:r w:rsidRPr="00964783">
        <w:rPr>
          <w:b/>
          <w:bCs/>
          <w:sz w:val="22"/>
          <w:szCs w:val="22"/>
        </w:rPr>
        <w:t xml:space="preserve"> Terfi Merkezi yapımı ve ekipmanların montajı</w:t>
      </w:r>
    </w:p>
    <w:p w14:paraId="00587F59" w14:textId="5BEF6FE0" w:rsidR="00A10266" w:rsidRPr="00C95EF9" w:rsidRDefault="00A10266" w:rsidP="00A10266">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Terfi haznesinde seviye ölçümü </w:t>
      </w:r>
      <w:r w:rsidR="00A97435">
        <w:rPr>
          <w:sz w:val="22"/>
          <w:szCs w:val="22"/>
        </w:rPr>
        <w:t>radar</w:t>
      </w:r>
      <w:r w:rsidRPr="00C95EF9">
        <w:rPr>
          <w:sz w:val="22"/>
          <w:szCs w:val="22"/>
        </w:rPr>
        <w:t xml:space="preserve"> tip seviye ölçüm sensörü kullanılacaktır</w:t>
      </w:r>
      <w:r>
        <w:rPr>
          <w:sz w:val="22"/>
          <w:szCs w:val="22"/>
        </w:rPr>
        <w:t xml:space="preserve">.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02B6B321" w14:textId="77777777" w:rsidR="003D0E05" w:rsidRPr="00C95EF9" w:rsidRDefault="003D0E05" w:rsidP="003D0E05">
      <w:pPr>
        <w:spacing w:line="300" w:lineRule="auto"/>
        <w:jc w:val="both"/>
        <w:rPr>
          <w:sz w:val="22"/>
          <w:szCs w:val="22"/>
        </w:rPr>
      </w:pPr>
    </w:p>
    <w:p w14:paraId="36029E74" w14:textId="77777777" w:rsidR="003D0E05" w:rsidRPr="00C95EF9" w:rsidRDefault="003D0E05" w:rsidP="003D0E05">
      <w:pPr>
        <w:spacing w:line="300" w:lineRule="auto"/>
        <w:rPr>
          <w:b/>
          <w:sz w:val="22"/>
          <w:szCs w:val="22"/>
        </w:rPr>
      </w:pPr>
      <w:r w:rsidRPr="00C95EF9">
        <w:rPr>
          <w:b/>
          <w:sz w:val="22"/>
          <w:szCs w:val="22"/>
        </w:rPr>
        <w:t xml:space="preserve">Yapım İşi </w:t>
      </w:r>
    </w:p>
    <w:p w14:paraId="1D859B17" w14:textId="77777777" w:rsidR="003D0E05" w:rsidRPr="00C95EF9" w:rsidRDefault="003D0E05" w:rsidP="003D0E05">
      <w:pPr>
        <w:spacing w:line="300" w:lineRule="auto"/>
        <w:rPr>
          <w:sz w:val="22"/>
          <w:szCs w:val="22"/>
        </w:rPr>
      </w:pPr>
    </w:p>
    <w:p w14:paraId="299B8EC2"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4FC0744E" w14:textId="77777777" w:rsidR="003D0E05" w:rsidRPr="00C95EF9" w:rsidRDefault="003D0E05" w:rsidP="003D0E05">
      <w:pPr>
        <w:spacing w:line="300" w:lineRule="auto"/>
        <w:jc w:val="both"/>
        <w:rPr>
          <w:sz w:val="22"/>
          <w:szCs w:val="22"/>
        </w:rPr>
      </w:pPr>
    </w:p>
    <w:p w14:paraId="253AA749"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563051EB" w14:textId="77777777" w:rsidR="003D0E05" w:rsidRPr="00C95EF9" w:rsidRDefault="003D0E05" w:rsidP="003D0E05">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16C37945" w14:textId="77777777" w:rsidR="003D0E05" w:rsidRPr="00C95EF9" w:rsidRDefault="003D0E05" w:rsidP="003D0E05">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38D8EAB4"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53A3367D" w14:textId="77777777" w:rsidR="003D0E05" w:rsidRPr="00C95EF9" w:rsidRDefault="003D0E05" w:rsidP="003D0E05">
      <w:pPr>
        <w:spacing w:line="300" w:lineRule="auto"/>
        <w:jc w:val="both"/>
        <w:rPr>
          <w:sz w:val="22"/>
          <w:szCs w:val="22"/>
        </w:rPr>
      </w:pPr>
    </w:p>
    <w:p w14:paraId="570D5DEE" w14:textId="7ED38BCC" w:rsidR="0042691A" w:rsidRPr="00A10266" w:rsidRDefault="0042691A" w:rsidP="0042691A">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r w:rsidR="00270374">
        <w:rPr>
          <w:bCs/>
          <w:sz w:val="22"/>
          <w:szCs w:val="22"/>
        </w:rPr>
        <w:t>.</w:t>
      </w:r>
    </w:p>
    <w:p w14:paraId="36D950BF" w14:textId="740EBC29" w:rsidR="0042691A" w:rsidRPr="00A10266" w:rsidRDefault="0042691A" w:rsidP="0042691A">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4</w:t>
      </w:r>
      <w:r w:rsidR="00A10266" w:rsidRPr="00A10266">
        <w:rPr>
          <w:bCs/>
          <w:sz w:val="22"/>
          <w:szCs w:val="22"/>
        </w:rPr>
        <w:t>51,50</w:t>
      </w:r>
      <w:r w:rsidRPr="00A10266">
        <w:rPr>
          <w:bCs/>
          <w:sz w:val="22"/>
          <w:szCs w:val="22"/>
        </w:rPr>
        <w:t xml:space="preserve"> m</w:t>
      </w:r>
    </w:p>
    <w:p w14:paraId="49FB8EB2" w14:textId="67AB0E55" w:rsidR="0042691A" w:rsidRPr="00A10266" w:rsidRDefault="0042691A" w:rsidP="0042691A">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sidR="00A10266" w:rsidRPr="00A10266">
        <w:rPr>
          <w:bCs/>
          <w:sz w:val="22"/>
          <w:szCs w:val="22"/>
        </w:rPr>
        <w:t>449,85</w:t>
      </w:r>
      <w:r w:rsidRPr="00A10266">
        <w:rPr>
          <w:bCs/>
          <w:sz w:val="22"/>
          <w:szCs w:val="22"/>
        </w:rPr>
        <w:t xml:space="preserve"> m</w:t>
      </w:r>
    </w:p>
    <w:p w14:paraId="529E1E4D" w14:textId="3CA35F36" w:rsidR="0042691A" w:rsidRPr="00A00D5B" w:rsidRDefault="0042691A" w:rsidP="0042691A">
      <w:pPr>
        <w:spacing w:line="300" w:lineRule="auto"/>
        <w:jc w:val="both"/>
        <w:rPr>
          <w:bCs/>
          <w:sz w:val="22"/>
          <w:szCs w:val="22"/>
        </w:rPr>
      </w:pPr>
      <w:r w:rsidRPr="00A10266">
        <w:rPr>
          <w:bCs/>
          <w:sz w:val="22"/>
          <w:szCs w:val="22"/>
        </w:rPr>
        <w:t>Terfi Haznesi zemin kazı kotu:</w:t>
      </w:r>
      <w:r w:rsidR="00A10266" w:rsidRPr="00A10266">
        <w:rPr>
          <w:bCs/>
          <w:sz w:val="22"/>
          <w:szCs w:val="22"/>
        </w:rPr>
        <w:t>445,85</w:t>
      </w:r>
      <w:r w:rsidRPr="00A10266">
        <w:rPr>
          <w:bCs/>
          <w:sz w:val="22"/>
          <w:szCs w:val="22"/>
        </w:rPr>
        <w:t xml:space="preserve"> m</w:t>
      </w:r>
    </w:p>
    <w:p w14:paraId="555E352C" w14:textId="77777777" w:rsidR="003D0E05" w:rsidRPr="00C95EF9" w:rsidRDefault="003D0E05" w:rsidP="003D0E05">
      <w:pPr>
        <w:spacing w:line="300" w:lineRule="auto"/>
        <w:jc w:val="both"/>
        <w:rPr>
          <w:b/>
          <w:sz w:val="22"/>
          <w:szCs w:val="22"/>
        </w:rPr>
      </w:pPr>
    </w:p>
    <w:p w14:paraId="1A2AB154" w14:textId="77777777" w:rsidR="003D0E05" w:rsidRPr="00C95EF9" w:rsidRDefault="003D0E05" w:rsidP="003D0E05">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72E19CE8" w14:textId="77777777" w:rsidR="003D0E05" w:rsidRPr="00C95EF9" w:rsidRDefault="003D0E05" w:rsidP="003D0E05">
      <w:pPr>
        <w:spacing w:line="300" w:lineRule="auto"/>
        <w:jc w:val="both"/>
        <w:rPr>
          <w:sz w:val="22"/>
          <w:szCs w:val="22"/>
        </w:rPr>
      </w:pPr>
    </w:p>
    <w:p w14:paraId="544D75BA"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Manuel kapak </w:t>
      </w:r>
    </w:p>
    <w:p w14:paraId="3AAA4DBE" w14:textId="77777777" w:rsidR="003D0E05" w:rsidRPr="00C95EF9" w:rsidRDefault="003D0E05" w:rsidP="003D0E05">
      <w:pPr>
        <w:spacing w:line="300" w:lineRule="auto"/>
        <w:jc w:val="both"/>
        <w:rPr>
          <w:sz w:val="22"/>
          <w:szCs w:val="22"/>
        </w:rPr>
      </w:pPr>
    </w:p>
    <w:p w14:paraId="32753E74"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56E9A61B" w14:textId="77777777" w:rsidR="003D0E05" w:rsidRPr="00C95EF9" w:rsidRDefault="003D0E05" w:rsidP="003D0E05">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5C963BF7"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0A874AA0" w14:textId="77777777" w:rsidR="003D0E05" w:rsidRPr="00C95EF9" w:rsidRDefault="003D0E05" w:rsidP="003D0E05">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03469214" w14:textId="77777777" w:rsidR="003D0E05" w:rsidRPr="00C95EF9" w:rsidRDefault="003D0E05" w:rsidP="003D0E05">
      <w:pPr>
        <w:spacing w:line="300" w:lineRule="auto"/>
        <w:jc w:val="both"/>
        <w:rPr>
          <w:sz w:val="22"/>
          <w:szCs w:val="22"/>
        </w:rPr>
      </w:pPr>
    </w:p>
    <w:p w14:paraId="455EB459" w14:textId="77777777" w:rsidR="003D0E05" w:rsidRPr="00C95EF9" w:rsidRDefault="003D0E05" w:rsidP="003D0E05">
      <w:pPr>
        <w:numPr>
          <w:ilvl w:val="1"/>
          <w:numId w:val="11"/>
        </w:numPr>
        <w:spacing w:line="300" w:lineRule="auto"/>
        <w:ind w:left="0" w:firstLine="0"/>
        <w:jc w:val="both"/>
        <w:rPr>
          <w:b/>
          <w:sz w:val="22"/>
          <w:szCs w:val="22"/>
        </w:rPr>
      </w:pPr>
      <w:r>
        <w:rPr>
          <w:sz w:val="22"/>
          <w:szCs w:val="22"/>
        </w:rPr>
        <w:t>Manuel sepet ızgara</w:t>
      </w:r>
    </w:p>
    <w:p w14:paraId="5D39A52E" w14:textId="77777777" w:rsidR="003D0E05" w:rsidRPr="00C95EF9" w:rsidRDefault="003D0E05" w:rsidP="003D0E05">
      <w:pPr>
        <w:spacing w:line="300" w:lineRule="auto"/>
        <w:jc w:val="both"/>
        <w:rPr>
          <w:sz w:val="22"/>
          <w:szCs w:val="22"/>
        </w:rPr>
      </w:pPr>
    </w:p>
    <w:p w14:paraId="0782C74E"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3F24BCE6" w14:textId="130FF808" w:rsidR="003D0E05" w:rsidRPr="00C95EF9" w:rsidRDefault="003D0E05" w:rsidP="003D0E0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100</w:t>
      </w:r>
      <w:r w:rsidRPr="00C95EF9">
        <w:rPr>
          <w:sz w:val="22"/>
          <w:szCs w:val="22"/>
        </w:rPr>
        <w:t xml:space="preserve"> m</w:t>
      </w:r>
      <w:r w:rsidRPr="00C95EF9">
        <w:rPr>
          <w:sz w:val="22"/>
          <w:szCs w:val="22"/>
          <w:vertAlign w:val="superscript"/>
        </w:rPr>
        <w:t>3</w:t>
      </w:r>
      <w:r w:rsidRPr="00C95EF9">
        <w:rPr>
          <w:sz w:val="22"/>
          <w:szCs w:val="22"/>
        </w:rPr>
        <w:t>/saat (</w:t>
      </w:r>
      <w:r w:rsidR="004928F9">
        <w:rPr>
          <w:sz w:val="22"/>
          <w:szCs w:val="22"/>
        </w:rPr>
        <w:t xml:space="preserve">minimum </w:t>
      </w:r>
      <w:r w:rsidRPr="00C95EF9">
        <w:rPr>
          <w:sz w:val="22"/>
          <w:szCs w:val="22"/>
        </w:rPr>
        <w:t>0,</w:t>
      </w:r>
      <w:r w:rsidR="004928F9">
        <w:rPr>
          <w:sz w:val="22"/>
          <w:szCs w:val="22"/>
        </w:rPr>
        <w:t>8</w:t>
      </w:r>
      <w:r w:rsidRPr="00C95EF9">
        <w:rPr>
          <w:sz w:val="22"/>
          <w:szCs w:val="22"/>
        </w:rPr>
        <w:t xml:space="preserve"> m genişliğinde)</w:t>
      </w:r>
    </w:p>
    <w:p w14:paraId="7F6F9AEB"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779721A1" w14:textId="77777777" w:rsidR="003D0E05" w:rsidRPr="00C95EF9" w:rsidRDefault="003D0E05" w:rsidP="003D0E05">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7BF20BDB" w14:textId="77777777" w:rsidR="003D0E05" w:rsidRDefault="003D0E05" w:rsidP="003D0E05">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0FBDBFD5" w14:textId="77777777" w:rsidR="003D0E05" w:rsidRDefault="003D0E05" w:rsidP="003D0E05">
      <w:pPr>
        <w:spacing w:line="300" w:lineRule="auto"/>
        <w:jc w:val="both"/>
        <w:rPr>
          <w:sz w:val="22"/>
          <w:szCs w:val="22"/>
        </w:rPr>
      </w:pPr>
    </w:p>
    <w:p w14:paraId="7D74F7D0" w14:textId="77777777" w:rsidR="003D0E05" w:rsidRPr="00C95EF9" w:rsidRDefault="003D0E05" w:rsidP="003D0E05">
      <w:pPr>
        <w:numPr>
          <w:ilvl w:val="1"/>
          <w:numId w:val="11"/>
        </w:numPr>
        <w:spacing w:line="300" w:lineRule="auto"/>
        <w:ind w:left="0" w:firstLine="0"/>
        <w:rPr>
          <w:sz w:val="22"/>
          <w:szCs w:val="22"/>
        </w:rPr>
      </w:pPr>
      <w:r>
        <w:rPr>
          <w:sz w:val="22"/>
          <w:szCs w:val="22"/>
        </w:rPr>
        <w:t>T</w:t>
      </w:r>
      <w:r w:rsidRPr="00C95EF9">
        <w:rPr>
          <w:sz w:val="22"/>
          <w:szCs w:val="22"/>
        </w:rPr>
        <w:t>erfi pompaları</w:t>
      </w:r>
    </w:p>
    <w:p w14:paraId="0809223C" w14:textId="163A37D0" w:rsidR="00A10266" w:rsidRPr="00C95EF9" w:rsidRDefault="00A10266" w:rsidP="00A10266">
      <w:pPr>
        <w:spacing w:line="300" w:lineRule="auto"/>
        <w:rPr>
          <w:sz w:val="22"/>
          <w:szCs w:val="22"/>
        </w:rPr>
      </w:pPr>
      <w:r>
        <w:rPr>
          <w:sz w:val="22"/>
          <w:szCs w:val="22"/>
        </w:rPr>
        <w:t>Terfi Pompaları İdare tarafından temin edilecek olup, alınan terfi pompalarının idarenin deposundan alınarak nakledilmesi, yerine uygun kaideye konulması, boru, flanş, elektrik</w:t>
      </w:r>
      <w:r w:rsidR="000C1438">
        <w:rPr>
          <w:sz w:val="22"/>
          <w:szCs w:val="22"/>
        </w:rPr>
        <w:t>, haberleşme</w:t>
      </w:r>
      <w:r>
        <w:rPr>
          <w:sz w:val="22"/>
          <w:szCs w:val="22"/>
        </w:rPr>
        <w:t xml:space="preserve"> vb. bağlantılarının yapılması gerekmektedir. Boru, boru bağlantıları ve boru flanşları AISI 304 paslanmaz malzemeden olacaktır. Her pompa hattı üzerinde uygun çaplarda idarenin </w:t>
      </w:r>
      <w:proofErr w:type="spellStart"/>
      <w:r>
        <w:rPr>
          <w:sz w:val="22"/>
          <w:szCs w:val="22"/>
        </w:rPr>
        <w:t>onaylacağı</w:t>
      </w:r>
      <w:proofErr w:type="spellEnd"/>
      <w:r>
        <w:rPr>
          <w:sz w:val="22"/>
          <w:szCs w:val="22"/>
        </w:rPr>
        <w:t xml:space="preserve"> marka ve </w:t>
      </w:r>
      <w:r>
        <w:rPr>
          <w:sz w:val="22"/>
          <w:szCs w:val="22"/>
        </w:rPr>
        <w:lastRenderedPageBreak/>
        <w:t xml:space="preserve">modelde </w:t>
      </w:r>
      <w:proofErr w:type="spellStart"/>
      <w:r>
        <w:rPr>
          <w:sz w:val="22"/>
          <w:szCs w:val="22"/>
        </w:rPr>
        <w:t>çekvalf</w:t>
      </w:r>
      <w:proofErr w:type="spellEnd"/>
      <w:r>
        <w:rPr>
          <w:sz w:val="22"/>
          <w:szCs w:val="22"/>
        </w:rPr>
        <w:t xml:space="preserve"> ve vana konulacaktır. Depo çıkışının hemen öncesinde bir adet vana akabinde pompa montajı yapılacak ardından da </w:t>
      </w:r>
      <w:proofErr w:type="spellStart"/>
      <w:r>
        <w:rPr>
          <w:sz w:val="22"/>
          <w:szCs w:val="22"/>
        </w:rPr>
        <w:t>çekvalf</w:t>
      </w:r>
      <w:proofErr w:type="spellEnd"/>
      <w:r>
        <w:rPr>
          <w:sz w:val="22"/>
          <w:szCs w:val="22"/>
        </w:rPr>
        <w:t xml:space="preserve"> ve vana konularak kolektöre bağlanacaktır.</w:t>
      </w:r>
    </w:p>
    <w:p w14:paraId="0B53D190" w14:textId="17AF1525" w:rsidR="003D0E05" w:rsidRPr="00C95EF9" w:rsidRDefault="003D0E05" w:rsidP="003D0E05">
      <w:pPr>
        <w:spacing w:line="300" w:lineRule="auto"/>
        <w:rPr>
          <w:sz w:val="22"/>
          <w:szCs w:val="22"/>
        </w:rPr>
      </w:pPr>
    </w:p>
    <w:p w14:paraId="299B437A"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2 asıl + 1 yedek (toplam 3 adet)</w:t>
      </w:r>
    </w:p>
    <w:p w14:paraId="447861B5" w14:textId="78584E0A" w:rsidR="003D0E05" w:rsidRPr="00C95EF9" w:rsidRDefault="003D0E05" w:rsidP="003D0E0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sidR="004928F9">
        <w:rPr>
          <w:sz w:val="22"/>
          <w:szCs w:val="22"/>
        </w:rPr>
        <w:t>100</w:t>
      </w:r>
      <w:r w:rsidRPr="00C95EF9">
        <w:rPr>
          <w:sz w:val="22"/>
          <w:szCs w:val="22"/>
        </w:rPr>
        <w:t xml:space="preserve"> m</w:t>
      </w:r>
      <w:r w:rsidRPr="00C95EF9">
        <w:rPr>
          <w:sz w:val="22"/>
          <w:szCs w:val="22"/>
          <w:vertAlign w:val="superscript"/>
        </w:rPr>
        <w:t>3</w:t>
      </w:r>
      <w:r w:rsidRPr="00C95EF9">
        <w:rPr>
          <w:sz w:val="22"/>
          <w:szCs w:val="22"/>
        </w:rPr>
        <w:t xml:space="preserve">/saat </w:t>
      </w:r>
    </w:p>
    <w:p w14:paraId="5949340B" w14:textId="7598571C" w:rsidR="003D0E05" w:rsidRPr="00C95EF9" w:rsidRDefault="003D0E05" w:rsidP="003D0E05">
      <w:pPr>
        <w:spacing w:line="300" w:lineRule="auto"/>
        <w:jc w:val="both"/>
        <w:rPr>
          <w:sz w:val="22"/>
          <w:szCs w:val="22"/>
        </w:rPr>
      </w:pPr>
      <w:r w:rsidRPr="00C95EF9">
        <w:rPr>
          <w:sz w:val="22"/>
          <w:szCs w:val="22"/>
        </w:rPr>
        <w:t>Ba</w:t>
      </w:r>
      <w:r>
        <w:rPr>
          <w:sz w:val="22"/>
          <w:szCs w:val="22"/>
        </w:rPr>
        <w:t>sma yüksekliği</w:t>
      </w:r>
      <w:r w:rsidRPr="00C95EF9">
        <w:rPr>
          <w:sz w:val="22"/>
          <w:szCs w:val="22"/>
        </w:rPr>
        <w:tab/>
        <w:t xml:space="preserve">: </w:t>
      </w:r>
      <w:r w:rsidR="004928F9">
        <w:rPr>
          <w:sz w:val="22"/>
          <w:szCs w:val="22"/>
        </w:rPr>
        <w:t>3</w:t>
      </w:r>
      <w:r w:rsidRPr="00C95EF9">
        <w:rPr>
          <w:sz w:val="22"/>
          <w:szCs w:val="22"/>
        </w:rPr>
        <w:t xml:space="preserve">5 </w:t>
      </w:r>
      <w:proofErr w:type="spellStart"/>
      <w:r w:rsidRPr="00C95EF9">
        <w:rPr>
          <w:sz w:val="22"/>
          <w:szCs w:val="22"/>
        </w:rPr>
        <w:t>mSS</w:t>
      </w:r>
      <w:proofErr w:type="spellEnd"/>
    </w:p>
    <w:p w14:paraId="685E7B49"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 xml:space="preserve">Kuru tipte çalışma özelliğinde dalgıç veya </w:t>
      </w:r>
      <w:proofErr w:type="spellStart"/>
      <w:r>
        <w:rPr>
          <w:sz w:val="22"/>
          <w:szCs w:val="22"/>
        </w:rPr>
        <w:t>santrüfüj</w:t>
      </w:r>
      <w:proofErr w:type="spellEnd"/>
      <w:r>
        <w:rPr>
          <w:sz w:val="22"/>
          <w:szCs w:val="22"/>
        </w:rPr>
        <w:t xml:space="preserve"> pompa</w:t>
      </w:r>
    </w:p>
    <w:p w14:paraId="0BAC91F0" w14:textId="77777777" w:rsidR="003D0E05" w:rsidRPr="00C95EF9" w:rsidRDefault="003D0E05" w:rsidP="003D0E05">
      <w:pPr>
        <w:spacing w:line="300" w:lineRule="auto"/>
        <w:rPr>
          <w:sz w:val="22"/>
          <w:szCs w:val="22"/>
        </w:rPr>
      </w:pPr>
      <w:r w:rsidRPr="00C95EF9">
        <w:rPr>
          <w:sz w:val="22"/>
          <w:szCs w:val="22"/>
        </w:rPr>
        <w:t>Özellikler</w:t>
      </w:r>
      <w:r w:rsidRPr="00C95EF9">
        <w:rPr>
          <w:sz w:val="22"/>
          <w:szCs w:val="22"/>
        </w:rPr>
        <w:tab/>
      </w:r>
      <w:r w:rsidRPr="00C95EF9">
        <w:rPr>
          <w:sz w:val="22"/>
          <w:szCs w:val="22"/>
        </w:rPr>
        <w:tab/>
        <w:t xml:space="preserve">: Uygun kaide, vana, </w:t>
      </w:r>
      <w:proofErr w:type="spellStart"/>
      <w:r w:rsidRPr="00C95EF9">
        <w:rPr>
          <w:sz w:val="22"/>
          <w:szCs w:val="22"/>
        </w:rPr>
        <w:t>check</w:t>
      </w:r>
      <w:proofErr w:type="spellEnd"/>
      <w:r w:rsidRPr="00C95EF9">
        <w:rPr>
          <w:sz w:val="22"/>
          <w:szCs w:val="22"/>
        </w:rPr>
        <w:t xml:space="preserve"> valf, borular paslanmaz AISI 304 ve bağlantıları ile birlikte, frekans kontrollü</w:t>
      </w:r>
    </w:p>
    <w:p w14:paraId="13CC0B11" w14:textId="77777777" w:rsidR="00A10266" w:rsidRPr="00C95EF9" w:rsidRDefault="00A10266" w:rsidP="00A10266">
      <w:pPr>
        <w:spacing w:line="300" w:lineRule="auto"/>
        <w:jc w:val="both"/>
        <w:rPr>
          <w:sz w:val="22"/>
          <w:szCs w:val="22"/>
        </w:rPr>
      </w:pPr>
      <w:r>
        <w:rPr>
          <w:sz w:val="22"/>
          <w:szCs w:val="22"/>
        </w:rPr>
        <w:t>Armatür</w:t>
      </w:r>
      <w:r>
        <w:rPr>
          <w:sz w:val="22"/>
          <w:szCs w:val="22"/>
        </w:rPr>
        <w:tab/>
      </w:r>
      <w:r>
        <w:rPr>
          <w:sz w:val="22"/>
          <w:szCs w:val="22"/>
        </w:rPr>
        <w:tab/>
        <w:t xml:space="preserve">: 6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3 adet PN16 çalpara </w:t>
      </w:r>
      <w:proofErr w:type="spellStart"/>
      <w:r>
        <w:rPr>
          <w:sz w:val="22"/>
          <w:szCs w:val="22"/>
        </w:rPr>
        <w:t>çekvalf</w:t>
      </w:r>
      <w:proofErr w:type="spellEnd"/>
      <w:r>
        <w:rPr>
          <w:sz w:val="22"/>
          <w:szCs w:val="22"/>
        </w:rPr>
        <w:t xml:space="preserve"> </w:t>
      </w:r>
    </w:p>
    <w:p w14:paraId="77B46E3E" w14:textId="77777777" w:rsidR="003D0E05" w:rsidRPr="00C95EF9" w:rsidRDefault="003D0E05" w:rsidP="003D0E05">
      <w:pPr>
        <w:spacing w:line="300" w:lineRule="auto"/>
        <w:rPr>
          <w:sz w:val="22"/>
          <w:szCs w:val="22"/>
        </w:rPr>
      </w:pPr>
    </w:p>
    <w:p w14:paraId="5FF63CFA"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Terfi pompa </w:t>
      </w:r>
      <w:proofErr w:type="spellStart"/>
      <w:r w:rsidRPr="00C95EF9">
        <w:rPr>
          <w:sz w:val="22"/>
          <w:szCs w:val="22"/>
        </w:rPr>
        <w:t>caraskal</w:t>
      </w:r>
      <w:proofErr w:type="spellEnd"/>
      <w:r w:rsidRPr="00C95EF9">
        <w:rPr>
          <w:sz w:val="22"/>
          <w:szCs w:val="22"/>
        </w:rPr>
        <w:t xml:space="preserve"> sistemi</w:t>
      </w:r>
    </w:p>
    <w:p w14:paraId="048E37CA" w14:textId="77777777" w:rsidR="003D0E05" w:rsidRPr="00C95EF9" w:rsidRDefault="003D0E05" w:rsidP="003D0E05">
      <w:pPr>
        <w:spacing w:line="300" w:lineRule="auto"/>
        <w:jc w:val="both"/>
        <w:rPr>
          <w:sz w:val="22"/>
          <w:szCs w:val="22"/>
        </w:rPr>
      </w:pPr>
    </w:p>
    <w:p w14:paraId="5EFEE240"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6952E931" w14:textId="77777777" w:rsidR="00207AAE" w:rsidRPr="00C95EF9" w:rsidRDefault="00207AAE" w:rsidP="00207AAE">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0 kg, manuel</w:t>
      </w:r>
    </w:p>
    <w:p w14:paraId="288C3C4E" w14:textId="77777777" w:rsidR="003D0E05" w:rsidRDefault="003D0E05" w:rsidP="00207AAE">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Uygun </w:t>
      </w:r>
      <w:proofErr w:type="gramStart"/>
      <w:r w:rsidRPr="00C95EF9">
        <w:rPr>
          <w:sz w:val="22"/>
          <w:szCs w:val="22"/>
        </w:rPr>
        <w:t>yükseklikte,  kaide</w:t>
      </w:r>
      <w:proofErr w:type="gramEnd"/>
      <w:r w:rsidRPr="00C95EF9">
        <w:rPr>
          <w:sz w:val="22"/>
          <w:szCs w:val="22"/>
        </w:rPr>
        <w:t xml:space="preserve"> ve bağlantıları ile birlikte</w:t>
      </w:r>
    </w:p>
    <w:p w14:paraId="26F23F66" w14:textId="77777777" w:rsidR="003D0E05" w:rsidRDefault="003D0E05" w:rsidP="003D0E05">
      <w:pPr>
        <w:spacing w:line="300" w:lineRule="auto"/>
        <w:jc w:val="both"/>
        <w:rPr>
          <w:sz w:val="22"/>
          <w:szCs w:val="22"/>
        </w:rPr>
      </w:pPr>
    </w:p>
    <w:p w14:paraId="3676F556" w14:textId="77777777" w:rsidR="003D0E05" w:rsidRPr="00C95EF9" w:rsidRDefault="003D0E05" w:rsidP="003D0E05">
      <w:pPr>
        <w:numPr>
          <w:ilvl w:val="1"/>
          <w:numId w:val="11"/>
        </w:numPr>
        <w:spacing w:line="300" w:lineRule="auto"/>
        <w:ind w:left="0" w:firstLine="0"/>
        <w:jc w:val="both"/>
        <w:rPr>
          <w:sz w:val="22"/>
          <w:szCs w:val="22"/>
        </w:rPr>
      </w:pPr>
      <w:r>
        <w:rPr>
          <w:sz w:val="22"/>
          <w:szCs w:val="22"/>
        </w:rPr>
        <w:t xml:space="preserve">Havalandırma </w:t>
      </w:r>
      <w:r w:rsidRPr="00C95EF9">
        <w:rPr>
          <w:sz w:val="22"/>
          <w:szCs w:val="22"/>
        </w:rPr>
        <w:t>sistemi</w:t>
      </w:r>
    </w:p>
    <w:p w14:paraId="0CAEB073" w14:textId="77777777" w:rsidR="003D0E05" w:rsidRPr="00C95EF9" w:rsidRDefault="003D0E05" w:rsidP="003D0E05">
      <w:pPr>
        <w:spacing w:line="300" w:lineRule="auto"/>
        <w:jc w:val="both"/>
        <w:rPr>
          <w:sz w:val="22"/>
          <w:szCs w:val="22"/>
        </w:rPr>
      </w:pPr>
    </w:p>
    <w:p w14:paraId="24B3D4D7"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21F90443" w14:textId="77777777" w:rsidR="003D0E05" w:rsidRPr="00C95EF9" w:rsidRDefault="003D0E05" w:rsidP="003D0E05">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 xml:space="preserve">Terfi haznesi </w:t>
      </w:r>
      <w:proofErr w:type="spellStart"/>
      <w:r>
        <w:rPr>
          <w:sz w:val="22"/>
          <w:szCs w:val="22"/>
        </w:rPr>
        <w:t>boyularına</w:t>
      </w:r>
      <w:proofErr w:type="spellEnd"/>
      <w:r>
        <w:rPr>
          <w:sz w:val="22"/>
          <w:szCs w:val="22"/>
        </w:rPr>
        <w:t xml:space="preserve"> göre hazne hacminin saatlik 5 katı kapasitesinde</w:t>
      </w:r>
    </w:p>
    <w:p w14:paraId="6925551B" w14:textId="77777777" w:rsidR="003D0E05" w:rsidRDefault="003D0E05" w:rsidP="003D0E05">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w:t>
      </w:r>
      <w:r>
        <w:rPr>
          <w:sz w:val="22"/>
          <w:szCs w:val="22"/>
        </w:rPr>
        <w:t xml:space="preserve">Kanal tipte </w:t>
      </w:r>
      <w:r w:rsidRPr="00C95EF9">
        <w:rPr>
          <w:sz w:val="22"/>
          <w:szCs w:val="22"/>
        </w:rPr>
        <w:t>ve bağlantıları ile birlikte</w:t>
      </w:r>
    </w:p>
    <w:p w14:paraId="583ED3AF" w14:textId="77777777" w:rsidR="003D0E05" w:rsidRDefault="003D0E05" w:rsidP="003D0E05">
      <w:pPr>
        <w:spacing w:line="300" w:lineRule="auto"/>
        <w:jc w:val="both"/>
        <w:rPr>
          <w:sz w:val="22"/>
          <w:szCs w:val="22"/>
        </w:rPr>
      </w:pPr>
    </w:p>
    <w:p w14:paraId="5F7D0C2F" w14:textId="77777777" w:rsidR="003D0E05" w:rsidRDefault="003D0E05" w:rsidP="003D0E05">
      <w:pPr>
        <w:spacing w:line="300" w:lineRule="auto"/>
        <w:jc w:val="both"/>
        <w:rPr>
          <w:b/>
          <w:sz w:val="22"/>
          <w:szCs w:val="22"/>
        </w:rPr>
      </w:pPr>
      <w:r w:rsidRPr="00C95EF9">
        <w:rPr>
          <w:b/>
          <w:sz w:val="22"/>
          <w:szCs w:val="22"/>
        </w:rPr>
        <w:t xml:space="preserve">Kullanılan Enstrümanlar </w:t>
      </w:r>
    </w:p>
    <w:p w14:paraId="5B495033" w14:textId="77777777" w:rsidR="003D0E05" w:rsidRPr="00C95EF9" w:rsidRDefault="003D0E05" w:rsidP="003D0E05">
      <w:pPr>
        <w:spacing w:line="300" w:lineRule="auto"/>
        <w:jc w:val="both"/>
        <w:rPr>
          <w:b/>
          <w:sz w:val="22"/>
          <w:szCs w:val="22"/>
        </w:rPr>
      </w:pPr>
    </w:p>
    <w:p w14:paraId="2696884D"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Seviye ölçüm sensörleri ve </w:t>
      </w:r>
      <w:proofErr w:type="spellStart"/>
      <w:r w:rsidRPr="00C95EF9">
        <w:rPr>
          <w:sz w:val="22"/>
          <w:szCs w:val="22"/>
        </w:rPr>
        <w:t>transmitörü</w:t>
      </w:r>
      <w:proofErr w:type="spellEnd"/>
    </w:p>
    <w:p w14:paraId="77F7A84B" w14:textId="77777777" w:rsidR="003D0E05" w:rsidRPr="00C95EF9" w:rsidRDefault="003D0E05" w:rsidP="003D0E05">
      <w:pPr>
        <w:spacing w:line="300" w:lineRule="auto"/>
        <w:jc w:val="both"/>
        <w:rPr>
          <w:sz w:val="22"/>
          <w:szCs w:val="22"/>
        </w:rPr>
      </w:pPr>
    </w:p>
    <w:p w14:paraId="73003988"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6AAC1302" w14:textId="27402D90"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A97435">
        <w:rPr>
          <w:sz w:val="22"/>
          <w:szCs w:val="22"/>
        </w:rPr>
        <w:t>Radar</w:t>
      </w:r>
    </w:p>
    <w:p w14:paraId="666236A0" w14:textId="77777777" w:rsidR="003D0E05" w:rsidRDefault="003D0E05" w:rsidP="003D0E05">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Vega</w:t>
      </w:r>
      <w:proofErr w:type="spellEnd"/>
      <w:r w:rsidRPr="00C95EF9">
        <w:rPr>
          <w:sz w:val="22"/>
          <w:szCs w:val="22"/>
        </w:rPr>
        <w:t xml:space="preserve">,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60D67E7A" w14:textId="77777777" w:rsidR="003D0E05" w:rsidRDefault="003D0E05" w:rsidP="003D0E05">
      <w:pPr>
        <w:spacing w:line="300" w:lineRule="auto"/>
        <w:jc w:val="both"/>
        <w:rPr>
          <w:sz w:val="22"/>
          <w:szCs w:val="22"/>
        </w:rPr>
      </w:pPr>
    </w:p>
    <w:p w14:paraId="1FBEECCF" w14:textId="77777777" w:rsidR="003D0E05" w:rsidRPr="00C95EF9" w:rsidRDefault="003D0E05" w:rsidP="003D0E05">
      <w:pPr>
        <w:numPr>
          <w:ilvl w:val="1"/>
          <w:numId w:val="11"/>
        </w:numPr>
        <w:spacing w:line="300" w:lineRule="auto"/>
        <w:ind w:left="0" w:firstLine="0"/>
        <w:jc w:val="both"/>
        <w:rPr>
          <w:sz w:val="22"/>
          <w:szCs w:val="22"/>
        </w:rPr>
      </w:pPr>
      <w:r w:rsidRPr="00C95EF9">
        <w:rPr>
          <w:sz w:val="22"/>
          <w:szCs w:val="22"/>
        </w:rPr>
        <w:t xml:space="preserve">Debi ölçüm sensörü ve </w:t>
      </w:r>
      <w:proofErr w:type="spellStart"/>
      <w:r w:rsidRPr="00C95EF9">
        <w:rPr>
          <w:sz w:val="22"/>
          <w:szCs w:val="22"/>
        </w:rPr>
        <w:t>transmitörü</w:t>
      </w:r>
      <w:proofErr w:type="spellEnd"/>
    </w:p>
    <w:p w14:paraId="7A8F768B" w14:textId="77777777" w:rsidR="003D0E05" w:rsidRPr="00C95EF9" w:rsidRDefault="003D0E05" w:rsidP="003D0E05">
      <w:pPr>
        <w:spacing w:line="300" w:lineRule="auto"/>
        <w:jc w:val="both"/>
        <w:rPr>
          <w:sz w:val="22"/>
          <w:szCs w:val="22"/>
        </w:rPr>
      </w:pPr>
    </w:p>
    <w:p w14:paraId="6CC3BF49" w14:textId="77777777" w:rsidR="003D0E05" w:rsidRPr="00C95EF9" w:rsidRDefault="003D0E05" w:rsidP="003D0E05">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w:t>
      </w:r>
      <w:proofErr w:type="gramStart"/>
      <w:r w:rsidRPr="00C95EF9">
        <w:rPr>
          <w:sz w:val="22"/>
          <w:szCs w:val="22"/>
        </w:rPr>
        <w:t>adet  (</w:t>
      </w:r>
      <w:proofErr w:type="gramEnd"/>
      <w:r w:rsidRPr="00C95EF9">
        <w:rPr>
          <w:sz w:val="22"/>
          <w:szCs w:val="22"/>
        </w:rPr>
        <w:t>terfi hattı üzerinde)</w:t>
      </w:r>
    </w:p>
    <w:p w14:paraId="2C8E390D" w14:textId="77777777" w:rsidR="003D0E05" w:rsidRPr="00C95EF9" w:rsidRDefault="003D0E05" w:rsidP="003D0E05">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Manyetik</w:t>
      </w:r>
    </w:p>
    <w:p w14:paraId="672F5FFE" w14:textId="77777777" w:rsidR="003D0E05" w:rsidRPr="00C95EF9" w:rsidRDefault="003D0E05" w:rsidP="003D0E05">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Krohne</w:t>
      </w:r>
      <w:proofErr w:type="spellEnd"/>
      <w:r w:rsidRPr="00C95EF9">
        <w:rPr>
          <w:sz w:val="22"/>
          <w:szCs w:val="22"/>
        </w:rPr>
        <w:t xml:space="preserve">, Siemens,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59BAD323" w14:textId="6F42B895" w:rsidR="003D0E05" w:rsidRDefault="003D0E05" w:rsidP="003D0E05">
      <w:pPr>
        <w:spacing w:line="300" w:lineRule="auto"/>
        <w:jc w:val="both"/>
        <w:rPr>
          <w:sz w:val="22"/>
          <w:szCs w:val="22"/>
        </w:rPr>
      </w:pPr>
    </w:p>
    <w:p w14:paraId="7642FFE8" w14:textId="5E0DCAB6"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t>TM</w:t>
      </w:r>
      <w:r>
        <w:rPr>
          <w:b/>
          <w:bCs/>
          <w:sz w:val="22"/>
          <w:szCs w:val="22"/>
        </w:rPr>
        <w:t>4</w:t>
      </w:r>
      <w:r w:rsidRPr="00964783">
        <w:rPr>
          <w:b/>
          <w:bCs/>
          <w:sz w:val="22"/>
          <w:szCs w:val="22"/>
        </w:rPr>
        <w:t xml:space="preserve"> Terfi Merkezi yapımı ve ekipmanların montajı</w:t>
      </w:r>
    </w:p>
    <w:p w14:paraId="2155757D" w14:textId="74C2B908" w:rsidR="004928F9" w:rsidRPr="00C95EF9" w:rsidRDefault="004928F9" w:rsidP="00270374">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45249F63" w14:textId="77777777" w:rsidR="00235EBD" w:rsidRDefault="00235EBD" w:rsidP="004928F9">
      <w:pPr>
        <w:spacing w:line="300" w:lineRule="auto"/>
        <w:rPr>
          <w:b/>
          <w:sz w:val="22"/>
          <w:szCs w:val="22"/>
        </w:rPr>
      </w:pPr>
    </w:p>
    <w:p w14:paraId="06ADFF9D" w14:textId="77777777" w:rsidR="00235EBD" w:rsidRDefault="00235EBD" w:rsidP="004928F9">
      <w:pPr>
        <w:spacing w:line="300" w:lineRule="auto"/>
        <w:rPr>
          <w:b/>
          <w:sz w:val="22"/>
          <w:szCs w:val="22"/>
        </w:rPr>
      </w:pPr>
    </w:p>
    <w:p w14:paraId="66890F47" w14:textId="29038264" w:rsidR="004928F9" w:rsidRPr="00C95EF9" w:rsidRDefault="004928F9" w:rsidP="004928F9">
      <w:pPr>
        <w:spacing w:line="300" w:lineRule="auto"/>
        <w:rPr>
          <w:b/>
          <w:sz w:val="22"/>
          <w:szCs w:val="22"/>
        </w:rPr>
      </w:pPr>
      <w:r w:rsidRPr="00C95EF9">
        <w:rPr>
          <w:b/>
          <w:sz w:val="22"/>
          <w:szCs w:val="22"/>
        </w:rPr>
        <w:lastRenderedPageBreak/>
        <w:t xml:space="preserve">Yapım İşi </w:t>
      </w:r>
    </w:p>
    <w:p w14:paraId="331C12F3" w14:textId="77777777" w:rsidR="004928F9" w:rsidRPr="00C95EF9" w:rsidRDefault="004928F9" w:rsidP="004928F9">
      <w:pPr>
        <w:spacing w:line="300" w:lineRule="auto"/>
        <w:rPr>
          <w:sz w:val="22"/>
          <w:szCs w:val="22"/>
        </w:rPr>
      </w:pPr>
    </w:p>
    <w:p w14:paraId="570FCD4B"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144387FF" w14:textId="77777777" w:rsidR="004928F9" w:rsidRPr="00C95EF9" w:rsidRDefault="004928F9" w:rsidP="004928F9">
      <w:pPr>
        <w:spacing w:line="300" w:lineRule="auto"/>
        <w:jc w:val="both"/>
        <w:rPr>
          <w:sz w:val="22"/>
          <w:szCs w:val="22"/>
        </w:rPr>
      </w:pPr>
    </w:p>
    <w:p w14:paraId="7DC4FBA1"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08F63FF6" w14:textId="77777777"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6A006634"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74B0CC89"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25CEB15E" w14:textId="77777777" w:rsidR="004928F9" w:rsidRPr="00C95EF9" w:rsidRDefault="004928F9" w:rsidP="004928F9">
      <w:pPr>
        <w:spacing w:line="300" w:lineRule="auto"/>
        <w:jc w:val="both"/>
        <w:rPr>
          <w:sz w:val="22"/>
          <w:szCs w:val="22"/>
        </w:rPr>
      </w:pPr>
    </w:p>
    <w:p w14:paraId="4C561BF7" w14:textId="77777777" w:rsidR="00A10266" w:rsidRPr="00A10266" w:rsidRDefault="00A10266" w:rsidP="00A10266">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p>
    <w:p w14:paraId="1E7BB1F7" w14:textId="6E8FCA31" w:rsidR="00A10266" w:rsidRPr="00A10266" w:rsidRDefault="00A10266" w:rsidP="00A10266">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w:t>
      </w:r>
      <w:r>
        <w:rPr>
          <w:bCs/>
          <w:sz w:val="22"/>
          <w:szCs w:val="22"/>
        </w:rPr>
        <w:t>393,45</w:t>
      </w:r>
      <w:r w:rsidRPr="00A10266">
        <w:rPr>
          <w:bCs/>
          <w:sz w:val="22"/>
          <w:szCs w:val="22"/>
        </w:rPr>
        <w:t xml:space="preserve"> m</w:t>
      </w:r>
    </w:p>
    <w:p w14:paraId="0A672567" w14:textId="6F3F38B2" w:rsidR="00A10266" w:rsidRPr="00A10266" w:rsidRDefault="00A10266" w:rsidP="00A10266">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Pr>
          <w:bCs/>
          <w:sz w:val="22"/>
          <w:szCs w:val="22"/>
        </w:rPr>
        <w:t>390,75</w:t>
      </w:r>
      <w:r w:rsidRPr="00A10266">
        <w:rPr>
          <w:bCs/>
          <w:sz w:val="22"/>
          <w:szCs w:val="22"/>
        </w:rPr>
        <w:t xml:space="preserve"> m</w:t>
      </w:r>
    </w:p>
    <w:p w14:paraId="32129DA3" w14:textId="6D568DB0" w:rsidR="00A10266" w:rsidRPr="00A00D5B" w:rsidRDefault="00A10266" w:rsidP="00A10266">
      <w:pPr>
        <w:spacing w:line="300" w:lineRule="auto"/>
        <w:jc w:val="both"/>
        <w:rPr>
          <w:bCs/>
          <w:sz w:val="22"/>
          <w:szCs w:val="22"/>
        </w:rPr>
      </w:pPr>
      <w:r w:rsidRPr="00A10266">
        <w:rPr>
          <w:bCs/>
          <w:sz w:val="22"/>
          <w:szCs w:val="22"/>
        </w:rPr>
        <w:t>Terfi Haznesi zemin kazı kotu:</w:t>
      </w:r>
      <w:r>
        <w:rPr>
          <w:bCs/>
          <w:sz w:val="22"/>
          <w:szCs w:val="22"/>
        </w:rPr>
        <w:t>386,75</w:t>
      </w:r>
      <w:r w:rsidRPr="00A10266">
        <w:rPr>
          <w:bCs/>
          <w:sz w:val="22"/>
          <w:szCs w:val="22"/>
        </w:rPr>
        <w:t xml:space="preserve"> m</w:t>
      </w:r>
    </w:p>
    <w:p w14:paraId="49F5ACE2" w14:textId="77777777" w:rsidR="004928F9" w:rsidRDefault="004928F9" w:rsidP="004928F9">
      <w:pPr>
        <w:spacing w:line="300" w:lineRule="auto"/>
        <w:jc w:val="both"/>
        <w:rPr>
          <w:b/>
          <w:sz w:val="22"/>
          <w:szCs w:val="22"/>
        </w:rPr>
      </w:pPr>
    </w:p>
    <w:p w14:paraId="32753C3B"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56946632" w14:textId="77777777" w:rsidR="004928F9" w:rsidRPr="00C95EF9" w:rsidRDefault="004928F9" w:rsidP="004928F9">
      <w:pPr>
        <w:spacing w:line="300" w:lineRule="auto"/>
        <w:jc w:val="both"/>
        <w:rPr>
          <w:sz w:val="22"/>
          <w:szCs w:val="22"/>
        </w:rPr>
      </w:pPr>
    </w:p>
    <w:p w14:paraId="16215FF0"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196A3083" w14:textId="77777777" w:rsidR="004928F9" w:rsidRPr="00C95EF9" w:rsidRDefault="004928F9" w:rsidP="004928F9">
      <w:pPr>
        <w:spacing w:line="300" w:lineRule="auto"/>
        <w:jc w:val="both"/>
        <w:rPr>
          <w:sz w:val="22"/>
          <w:szCs w:val="22"/>
        </w:rPr>
      </w:pPr>
    </w:p>
    <w:p w14:paraId="19D3DF85"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7032A131"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615ED7A0"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0E82F4A9"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50F0C193" w14:textId="77777777" w:rsidR="004928F9" w:rsidRPr="00C95EF9" w:rsidRDefault="004928F9" w:rsidP="004928F9">
      <w:pPr>
        <w:spacing w:line="300" w:lineRule="auto"/>
        <w:jc w:val="both"/>
        <w:rPr>
          <w:sz w:val="22"/>
          <w:szCs w:val="22"/>
        </w:rPr>
      </w:pPr>
    </w:p>
    <w:p w14:paraId="3F3EF780"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6DA9ADD5" w14:textId="77777777" w:rsidR="004928F9" w:rsidRPr="00C95EF9" w:rsidRDefault="004928F9" w:rsidP="004928F9">
      <w:pPr>
        <w:spacing w:line="300" w:lineRule="auto"/>
        <w:jc w:val="both"/>
        <w:rPr>
          <w:sz w:val="22"/>
          <w:szCs w:val="22"/>
        </w:rPr>
      </w:pPr>
    </w:p>
    <w:p w14:paraId="217EB765"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154E70A4" w14:textId="77777777"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5</w:t>
      </w:r>
      <w:r w:rsidRPr="00C95EF9">
        <w:rPr>
          <w:sz w:val="22"/>
          <w:szCs w:val="22"/>
        </w:rPr>
        <w:t xml:space="preserve"> m genişliğinde)</w:t>
      </w:r>
    </w:p>
    <w:p w14:paraId="7D43F9F9"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33D9C0B7"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43C2FEAD"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2AB116A7" w14:textId="77777777" w:rsidR="004928F9" w:rsidRDefault="004928F9" w:rsidP="004928F9">
      <w:pPr>
        <w:spacing w:line="300" w:lineRule="auto"/>
        <w:jc w:val="both"/>
        <w:rPr>
          <w:sz w:val="22"/>
          <w:szCs w:val="22"/>
        </w:rPr>
      </w:pPr>
    </w:p>
    <w:p w14:paraId="66BEDC68" w14:textId="77777777" w:rsidR="004928F9" w:rsidRPr="00C95EF9" w:rsidRDefault="004928F9" w:rsidP="004928F9">
      <w:pPr>
        <w:numPr>
          <w:ilvl w:val="1"/>
          <w:numId w:val="11"/>
        </w:numPr>
        <w:spacing w:line="300" w:lineRule="auto"/>
        <w:ind w:left="0" w:firstLine="0"/>
        <w:rPr>
          <w:sz w:val="22"/>
          <w:szCs w:val="22"/>
        </w:rPr>
      </w:pPr>
      <w:r>
        <w:rPr>
          <w:sz w:val="22"/>
          <w:szCs w:val="22"/>
        </w:rPr>
        <w:t>T</w:t>
      </w:r>
      <w:r w:rsidRPr="00C95EF9">
        <w:rPr>
          <w:sz w:val="22"/>
          <w:szCs w:val="22"/>
        </w:rPr>
        <w:t>erfi pompaları</w:t>
      </w:r>
    </w:p>
    <w:p w14:paraId="4BD4EB47" w14:textId="2CD35C42" w:rsidR="00A10266" w:rsidRPr="00C95EF9" w:rsidRDefault="00A10266" w:rsidP="00A10266">
      <w:pPr>
        <w:spacing w:line="300" w:lineRule="auto"/>
        <w:jc w:val="both"/>
        <w:rPr>
          <w:sz w:val="22"/>
          <w:szCs w:val="22"/>
        </w:rPr>
      </w:pPr>
      <w:r>
        <w:rPr>
          <w:sz w:val="22"/>
          <w:szCs w:val="22"/>
        </w:rPr>
        <w:t xml:space="preserve">Bu terfi istasyonunda o bölgede henüz yapılaşma olmadığı için terfi pompası konulmayacaktır.  Terfi pompası için uygun beton kaide </w:t>
      </w:r>
      <w:proofErr w:type="spellStart"/>
      <w:r>
        <w:rPr>
          <w:sz w:val="22"/>
          <w:szCs w:val="22"/>
        </w:rPr>
        <w:t>oluşturalacaktır</w:t>
      </w:r>
      <w:proofErr w:type="spellEnd"/>
      <w:r>
        <w:rPr>
          <w:sz w:val="22"/>
          <w:szCs w:val="22"/>
        </w:rPr>
        <w:t>. Konulacak pompa İdare tarafından belirlenecek pompa özellikleri boyutları ile ilgili teknik föy verilecektir. Terfi pompası her an alınıp sisteme dahil olacak şekilde gerekli çıkış borusu, boru flanş ve vana bağlantıları hazır hale getirilecektir. Boru, boru bağlantıları ve boru flanşları AISI 304 paslanmaz malzemeden olacaktır. Elektrik, haberl</w:t>
      </w:r>
      <w:r w:rsidR="000C1438">
        <w:rPr>
          <w:sz w:val="22"/>
          <w:szCs w:val="22"/>
        </w:rPr>
        <w:t>eş</w:t>
      </w:r>
      <w:r>
        <w:rPr>
          <w:sz w:val="22"/>
          <w:szCs w:val="22"/>
        </w:rPr>
        <w:t>me ve su altyapısı yapılamayacak sadece terfi binası ve borulaması yapılacaktır.</w:t>
      </w:r>
    </w:p>
    <w:p w14:paraId="431A7685" w14:textId="4252E579" w:rsidR="004928F9" w:rsidRPr="00C95EF9" w:rsidRDefault="004928F9" w:rsidP="004928F9">
      <w:pPr>
        <w:spacing w:line="300" w:lineRule="auto"/>
        <w:rPr>
          <w:sz w:val="22"/>
          <w:szCs w:val="22"/>
        </w:rPr>
      </w:pPr>
    </w:p>
    <w:p w14:paraId="0C22B473" w14:textId="4020FA49" w:rsidR="00A10266" w:rsidRPr="00C95EF9" w:rsidRDefault="00A10266" w:rsidP="00A10266">
      <w:pPr>
        <w:spacing w:line="300" w:lineRule="auto"/>
        <w:jc w:val="both"/>
        <w:rPr>
          <w:sz w:val="22"/>
          <w:szCs w:val="22"/>
        </w:rPr>
      </w:pPr>
      <w:r>
        <w:rPr>
          <w:sz w:val="22"/>
          <w:szCs w:val="22"/>
        </w:rPr>
        <w:t>Armatür</w:t>
      </w:r>
      <w:r>
        <w:rPr>
          <w:sz w:val="22"/>
          <w:szCs w:val="22"/>
        </w:rPr>
        <w:tab/>
      </w:r>
      <w:r>
        <w:rPr>
          <w:sz w:val="22"/>
          <w:szCs w:val="22"/>
        </w:rPr>
        <w:tab/>
        <w:t xml:space="preserve">: 3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w:t>
      </w:r>
    </w:p>
    <w:p w14:paraId="6DB02848" w14:textId="1A06519D" w:rsidR="003D0E05" w:rsidRDefault="003D0E05" w:rsidP="003D0E05">
      <w:pPr>
        <w:spacing w:line="300" w:lineRule="auto"/>
        <w:jc w:val="both"/>
        <w:rPr>
          <w:sz w:val="22"/>
          <w:szCs w:val="22"/>
        </w:rPr>
      </w:pPr>
    </w:p>
    <w:p w14:paraId="4ABA93CC" w14:textId="77777777" w:rsidR="00235EBD" w:rsidRDefault="00235EBD" w:rsidP="003D0E05">
      <w:pPr>
        <w:spacing w:line="300" w:lineRule="auto"/>
        <w:jc w:val="both"/>
        <w:rPr>
          <w:sz w:val="22"/>
          <w:szCs w:val="22"/>
        </w:rPr>
      </w:pPr>
    </w:p>
    <w:p w14:paraId="06F6E242" w14:textId="77777777" w:rsidR="00235EBD" w:rsidRDefault="00235EBD" w:rsidP="003D0E05">
      <w:pPr>
        <w:spacing w:line="300" w:lineRule="auto"/>
        <w:jc w:val="both"/>
        <w:rPr>
          <w:sz w:val="22"/>
          <w:szCs w:val="22"/>
        </w:rPr>
      </w:pPr>
    </w:p>
    <w:p w14:paraId="29686A0E" w14:textId="77777777" w:rsidR="00235EBD" w:rsidRDefault="00235EBD" w:rsidP="003D0E05">
      <w:pPr>
        <w:spacing w:line="300" w:lineRule="auto"/>
        <w:jc w:val="both"/>
        <w:rPr>
          <w:sz w:val="22"/>
          <w:szCs w:val="22"/>
        </w:rPr>
      </w:pPr>
    </w:p>
    <w:p w14:paraId="70FB6527" w14:textId="2706C800"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lastRenderedPageBreak/>
        <w:t>TM</w:t>
      </w:r>
      <w:r>
        <w:rPr>
          <w:b/>
          <w:bCs/>
          <w:sz w:val="22"/>
          <w:szCs w:val="22"/>
        </w:rPr>
        <w:t>5-1</w:t>
      </w:r>
      <w:r w:rsidRPr="00964783">
        <w:rPr>
          <w:b/>
          <w:bCs/>
          <w:sz w:val="22"/>
          <w:szCs w:val="22"/>
        </w:rPr>
        <w:t xml:space="preserve"> Terfi Merkezi yapımı ve ekipmanların montajı</w:t>
      </w:r>
    </w:p>
    <w:p w14:paraId="25D7CA15" w14:textId="4BE69040" w:rsidR="00270374" w:rsidRPr="00C95EF9" w:rsidRDefault="00270374" w:rsidP="00270374">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67A34B7F" w14:textId="77777777" w:rsidR="004928F9" w:rsidRPr="00C95EF9" w:rsidRDefault="004928F9" w:rsidP="004928F9">
      <w:pPr>
        <w:spacing w:line="300" w:lineRule="auto"/>
        <w:jc w:val="both"/>
        <w:rPr>
          <w:sz w:val="22"/>
          <w:szCs w:val="22"/>
        </w:rPr>
      </w:pPr>
    </w:p>
    <w:p w14:paraId="7E943CD8" w14:textId="77777777" w:rsidR="004928F9" w:rsidRPr="00C95EF9" w:rsidRDefault="004928F9" w:rsidP="004928F9">
      <w:pPr>
        <w:spacing w:line="300" w:lineRule="auto"/>
        <w:rPr>
          <w:b/>
          <w:sz w:val="22"/>
          <w:szCs w:val="22"/>
        </w:rPr>
      </w:pPr>
      <w:r w:rsidRPr="00C95EF9">
        <w:rPr>
          <w:b/>
          <w:sz w:val="22"/>
          <w:szCs w:val="22"/>
        </w:rPr>
        <w:t xml:space="preserve">Yapım İşi </w:t>
      </w:r>
    </w:p>
    <w:p w14:paraId="17EF3863" w14:textId="77777777" w:rsidR="004928F9" w:rsidRPr="00C95EF9" w:rsidRDefault="004928F9" w:rsidP="004928F9">
      <w:pPr>
        <w:spacing w:line="300" w:lineRule="auto"/>
        <w:rPr>
          <w:sz w:val="22"/>
          <w:szCs w:val="22"/>
        </w:rPr>
      </w:pPr>
    </w:p>
    <w:p w14:paraId="4F52E2A4"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39CD7BA7" w14:textId="77777777" w:rsidR="004928F9" w:rsidRPr="00C95EF9" w:rsidRDefault="004928F9" w:rsidP="004928F9">
      <w:pPr>
        <w:spacing w:line="300" w:lineRule="auto"/>
        <w:jc w:val="both"/>
        <w:rPr>
          <w:sz w:val="22"/>
          <w:szCs w:val="22"/>
        </w:rPr>
      </w:pPr>
    </w:p>
    <w:p w14:paraId="1B0D99DA"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73D3EE0C" w14:textId="77777777"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246048DC"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3DA3991C"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1F1ABEA0" w14:textId="77777777" w:rsidR="004928F9" w:rsidRPr="00C95EF9" w:rsidRDefault="004928F9" w:rsidP="004928F9">
      <w:pPr>
        <w:spacing w:line="300" w:lineRule="auto"/>
        <w:jc w:val="both"/>
        <w:rPr>
          <w:sz w:val="22"/>
          <w:szCs w:val="22"/>
        </w:rPr>
      </w:pPr>
    </w:p>
    <w:p w14:paraId="4576D146" w14:textId="77777777" w:rsidR="00270374" w:rsidRPr="00A10266" w:rsidRDefault="00270374" w:rsidP="00270374">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p>
    <w:p w14:paraId="7A474E02" w14:textId="57758810" w:rsidR="00270374" w:rsidRPr="00A10266" w:rsidRDefault="00270374" w:rsidP="00270374">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w:t>
      </w:r>
      <w:r>
        <w:rPr>
          <w:bCs/>
          <w:sz w:val="22"/>
          <w:szCs w:val="22"/>
        </w:rPr>
        <w:t>387,25</w:t>
      </w:r>
      <w:r w:rsidRPr="00A10266">
        <w:rPr>
          <w:bCs/>
          <w:sz w:val="22"/>
          <w:szCs w:val="22"/>
        </w:rPr>
        <w:t xml:space="preserve"> m</w:t>
      </w:r>
    </w:p>
    <w:p w14:paraId="1C888BEE" w14:textId="7D5B1210" w:rsidR="00270374" w:rsidRPr="00A10266" w:rsidRDefault="00270374" w:rsidP="00270374">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Pr>
          <w:bCs/>
          <w:sz w:val="22"/>
          <w:szCs w:val="22"/>
        </w:rPr>
        <w:t>384,60</w:t>
      </w:r>
      <w:r w:rsidRPr="00A10266">
        <w:rPr>
          <w:bCs/>
          <w:sz w:val="22"/>
          <w:szCs w:val="22"/>
        </w:rPr>
        <w:t xml:space="preserve"> m</w:t>
      </w:r>
    </w:p>
    <w:p w14:paraId="57C59175" w14:textId="1548CB52" w:rsidR="004928F9" w:rsidRPr="00270374" w:rsidRDefault="00270374" w:rsidP="004928F9">
      <w:pPr>
        <w:spacing w:line="300" w:lineRule="auto"/>
        <w:jc w:val="both"/>
        <w:rPr>
          <w:bCs/>
          <w:sz w:val="22"/>
          <w:szCs w:val="22"/>
        </w:rPr>
      </w:pPr>
      <w:r w:rsidRPr="00A10266">
        <w:rPr>
          <w:bCs/>
          <w:sz w:val="22"/>
          <w:szCs w:val="22"/>
        </w:rPr>
        <w:t>Terfi Haznesi zemin kazı kotu:</w:t>
      </w:r>
      <w:r>
        <w:rPr>
          <w:bCs/>
          <w:sz w:val="22"/>
          <w:szCs w:val="22"/>
        </w:rPr>
        <w:t>380,60</w:t>
      </w:r>
      <w:r w:rsidRPr="00A10266">
        <w:rPr>
          <w:bCs/>
          <w:sz w:val="22"/>
          <w:szCs w:val="22"/>
        </w:rPr>
        <w:t xml:space="preserve"> m</w:t>
      </w:r>
    </w:p>
    <w:p w14:paraId="516A1FD4" w14:textId="77777777" w:rsidR="004928F9" w:rsidRPr="00C95EF9" w:rsidRDefault="004928F9" w:rsidP="004928F9">
      <w:pPr>
        <w:spacing w:line="300" w:lineRule="auto"/>
        <w:jc w:val="both"/>
        <w:rPr>
          <w:b/>
          <w:sz w:val="22"/>
          <w:szCs w:val="22"/>
        </w:rPr>
      </w:pPr>
    </w:p>
    <w:p w14:paraId="6F53D830"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7E9990E9" w14:textId="77777777" w:rsidR="004928F9" w:rsidRPr="00C95EF9" w:rsidRDefault="004928F9" w:rsidP="004928F9">
      <w:pPr>
        <w:spacing w:line="300" w:lineRule="auto"/>
        <w:jc w:val="both"/>
        <w:rPr>
          <w:sz w:val="22"/>
          <w:szCs w:val="22"/>
        </w:rPr>
      </w:pPr>
    </w:p>
    <w:p w14:paraId="64593500"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4D5332AA" w14:textId="77777777" w:rsidR="004928F9" w:rsidRPr="00C95EF9" w:rsidRDefault="004928F9" w:rsidP="004928F9">
      <w:pPr>
        <w:spacing w:line="300" w:lineRule="auto"/>
        <w:jc w:val="both"/>
        <w:rPr>
          <w:sz w:val="22"/>
          <w:szCs w:val="22"/>
        </w:rPr>
      </w:pPr>
    </w:p>
    <w:p w14:paraId="0BCB92A8"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1BC5E3EA"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11C55A48"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5B254090"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3F2ACE4C" w14:textId="77777777" w:rsidR="004928F9" w:rsidRPr="00C95EF9" w:rsidRDefault="004928F9" w:rsidP="004928F9">
      <w:pPr>
        <w:spacing w:line="300" w:lineRule="auto"/>
        <w:jc w:val="both"/>
        <w:rPr>
          <w:sz w:val="22"/>
          <w:szCs w:val="22"/>
        </w:rPr>
      </w:pPr>
    </w:p>
    <w:p w14:paraId="6839085B"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6F028796" w14:textId="77777777" w:rsidR="004928F9" w:rsidRPr="00C95EF9" w:rsidRDefault="004928F9" w:rsidP="004928F9">
      <w:pPr>
        <w:spacing w:line="300" w:lineRule="auto"/>
        <w:jc w:val="both"/>
        <w:rPr>
          <w:sz w:val="22"/>
          <w:szCs w:val="22"/>
        </w:rPr>
      </w:pPr>
    </w:p>
    <w:p w14:paraId="4F188159"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7A2716E9" w14:textId="77777777"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5</w:t>
      </w:r>
      <w:r w:rsidRPr="00C95EF9">
        <w:rPr>
          <w:sz w:val="22"/>
          <w:szCs w:val="22"/>
        </w:rPr>
        <w:t xml:space="preserve"> m genişliğinde)</w:t>
      </w:r>
    </w:p>
    <w:p w14:paraId="48A6D1D8"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42CD2635"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533F97D1"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49B02197" w14:textId="77777777" w:rsidR="004928F9" w:rsidRDefault="004928F9" w:rsidP="004928F9">
      <w:pPr>
        <w:spacing w:line="300" w:lineRule="auto"/>
        <w:jc w:val="both"/>
        <w:rPr>
          <w:sz w:val="22"/>
          <w:szCs w:val="22"/>
        </w:rPr>
      </w:pPr>
    </w:p>
    <w:p w14:paraId="05057095" w14:textId="77777777" w:rsidR="004928F9" w:rsidRPr="00C95EF9" w:rsidRDefault="004928F9" w:rsidP="004928F9">
      <w:pPr>
        <w:numPr>
          <w:ilvl w:val="1"/>
          <w:numId w:val="11"/>
        </w:numPr>
        <w:spacing w:line="300" w:lineRule="auto"/>
        <w:ind w:left="0" w:firstLine="0"/>
        <w:rPr>
          <w:sz w:val="22"/>
          <w:szCs w:val="22"/>
        </w:rPr>
      </w:pPr>
      <w:r>
        <w:rPr>
          <w:sz w:val="22"/>
          <w:szCs w:val="22"/>
        </w:rPr>
        <w:t>T</w:t>
      </w:r>
      <w:r w:rsidRPr="00C95EF9">
        <w:rPr>
          <w:sz w:val="22"/>
          <w:szCs w:val="22"/>
        </w:rPr>
        <w:t>erfi pompaları</w:t>
      </w:r>
    </w:p>
    <w:p w14:paraId="2858BD02" w14:textId="4B57904A" w:rsidR="00270374" w:rsidRPr="00C95EF9" w:rsidRDefault="00270374" w:rsidP="00270374">
      <w:pPr>
        <w:spacing w:line="300" w:lineRule="auto"/>
        <w:jc w:val="both"/>
        <w:rPr>
          <w:sz w:val="22"/>
          <w:szCs w:val="22"/>
        </w:rPr>
      </w:pPr>
      <w:r>
        <w:rPr>
          <w:sz w:val="22"/>
          <w:szCs w:val="22"/>
        </w:rPr>
        <w:t xml:space="preserve">Bu terfi istasyonunda o bölgede henüz yapılaşma olmadığı için terfi pompası konulmayacaktır.  Terfi pompası için uygun beton kaide </w:t>
      </w:r>
      <w:proofErr w:type="spellStart"/>
      <w:r>
        <w:rPr>
          <w:sz w:val="22"/>
          <w:szCs w:val="22"/>
        </w:rPr>
        <w:t>oluşturalacaktır</w:t>
      </w:r>
      <w:proofErr w:type="spellEnd"/>
      <w:r>
        <w:rPr>
          <w:sz w:val="22"/>
          <w:szCs w:val="22"/>
        </w:rPr>
        <w:t xml:space="preserve">. Konulacak pompa İdare tarafından belirlenecek pompa özellikleri boyutları ile ilgili teknik föy verilecektir. Terfi pompası her an alınıp sisteme dahil olacak şekilde gerekli çıkış borusu, boru flanş ve vana bağlantıları hazır hale getirilecektir. Boru, boru </w:t>
      </w:r>
      <w:r>
        <w:rPr>
          <w:sz w:val="22"/>
          <w:szCs w:val="22"/>
        </w:rPr>
        <w:lastRenderedPageBreak/>
        <w:t xml:space="preserve">bağlantıları ve boru flanşları AISI 304 paslanmaz malzemeden olacaktır. Elektrik, </w:t>
      </w:r>
      <w:proofErr w:type="spellStart"/>
      <w:r>
        <w:rPr>
          <w:sz w:val="22"/>
          <w:szCs w:val="22"/>
        </w:rPr>
        <w:t>haberlşeme</w:t>
      </w:r>
      <w:proofErr w:type="spellEnd"/>
      <w:r>
        <w:rPr>
          <w:sz w:val="22"/>
          <w:szCs w:val="22"/>
        </w:rPr>
        <w:t xml:space="preserve"> ve su altyapısı yapılamayacak sadece terfi binası ve borulaması yapılacaktır.</w:t>
      </w:r>
    </w:p>
    <w:p w14:paraId="6F57CEE3" w14:textId="77777777" w:rsidR="00270374" w:rsidRPr="00C95EF9" w:rsidRDefault="00270374" w:rsidP="00270374">
      <w:pPr>
        <w:spacing w:line="300" w:lineRule="auto"/>
        <w:rPr>
          <w:sz w:val="22"/>
          <w:szCs w:val="22"/>
        </w:rPr>
      </w:pPr>
    </w:p>
    <w:p w14:paraId="16A8E084" w14:textId="77777777" w:rsidR="00270374" w:rsidRPr="00C95EF9" w:rsidRDefault="00270374" w:rsidP="00270374">
      <w:pPr>
        <w:spacing w:line="300" w:lineRule="auto"/>
        <w:jc w:val="both"/>
        <w:rPr>
          <w:sz w:val="22"/>
          <w:szCs w:val="22"/>
        </w:rPr>
      </w:pPr>
      <w:r>
        <w:rPr>
          <w:sz w:val="22"/>
          <w:szCs w:val="22"/>
        </w:rPr>
        <w:t>Armatür</w:t>
      </w:r>
      <w:r>
        <w:rPr>
          <w:sz w:val="22"/>
          <w:szCs w:val="22"/>
        </w:rPr>
        <w:tab/>
      </w:r>
      <w:r>
        <w:rPr>
          <w:sz w:val="22"/>
          <w:szCs w:val="22"/>
        </w:rPr>
        <w:tab/>
        <w:t xml:space="preserve">: 3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w:t>
      </w:r>
    </w:p>
    <w:p w14:paraId="3CBCA59F" w14:textId="67B9D9C7" w:rsidR="004928F9" w:rsidRPr="00C95EF9" w:rsidRDefault="004928F9" w:rsidP="004928F9">
      <w:pPr>
        <w:spacing w:line="300" w:lineRule="auto"/>
        <w:rPr>
          <w:sz w:val="22"/>
          <w:szCs w:val="22"/>
        </w:rPr>
      </w:pPr>
    </w:p>
    <w:p w14:paraId="22C312A2" w14:textId="4289E1BA"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t>TM</w:t>
      </w:r>
      <w:r>
        <w:rPr>
          <w:b/>
          <w:bCs/>
          <w:sz w:val="22"/>
          <w:szCs w:val="22"/>
        </w:rPr>
        <w:t>5-2</w:t>
      </w:r>
      <w:r w:rsidRPr="00964783">
        <w:rPr>
          <w:b/>
          <w:bCs/>
          <w:sz w:val="22"/>
          <w:szCs w:val="22"/>
        </w:rPr>
        <w:t xml:space="preserve"> Terfi Merkezi yapımı ve ekipmanların montajı</w:t>
      </w:r>
    </w:p>
    <w:p w14:paraId="0E4BDFAC" w14:textId="309D9BD5" w:rsidR="00270374" w:rsidRPr="00C95EF9" w:rsidRDefault="00270374" w:rsidP="00270374">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49B671AF" w14:textId="77777777" w:rsidR="00270374" w:rsidRDefault="00270374" w:rsidP="004928F9">
      <w:pPr>
        <w:spacing w:line="300" w:lineRule="auto"/>
        <w:rPr>
          <w:b/>
          <w:sz w:val="22"/>
          <w:szCs w:val="22"/>
        </w:rPr>
      </w:pPr>
    </w:p>
    <w:p w14:paraId="038A5628" w14:textId="29700682" w:rsidR="004928F9" w:rsidRPr="00C95EF9" w:rsidRDefault="004928F9" w:rsidP="004928F9">
      <w:pPr>
        <w:spacing w:line="300" w:lineRule="auto"/>
        <w:rPr>
          <w:b/>
          <w:sz w:val="22"/>
          <w:szCs w:val="22"/>
        </w:rPr>
      </w:pPr>
      <w:r w:rsidRPr="00C95EF9">
        <w:rPr>
          <w:b/>
          <w:sz w:val="22"/>
          <w:szCs w:val="22"/>
        </w:rPr>
        <w:t xml:space="preserve">Yapım İşi </w:t>
      </w:r>
    </w:p>
    <w:p w14:paraId="6D17FCAB" w14:textId="77777777" w:rsidR="004928F9" w:rsidRPr="00C95EF9" w:rsidRDefault="004928F9" w:rsidP="004928F9">
      <w:pPr>
        <w:spacing w:line="300" w:lineRule="auto"/>
        <w:rPr>
          <w:sz w:val="22"/>
          <w:szCs w:val="22"/>
        </w:rPr>
      </w:pPr>
    </w:p>
    <w:p w14:paraId="4C45188B"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11CB600B" w14:textId="77777777" w:rsidR="004928F9" w:rsidRPr="00C95EF9" w:rsidRDefault="004928F9" w:rsidP="004928F9">
      <w:pPr>
        <w:spacing w:line="300" w:lineRule="auto"/>
        <w:jc w:val="both"/>
        <w:rPr>
          <w:sz w:val="22"/>
          <w:szCs w:val="22"/>
        </w:rPr>
      </w:pPr>
    </w:p>
    <w:p w14:paraId="42304DC7"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5224A595" w14:textId="77777777"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62F11A3F"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48358C08"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58B6E67B" w14:textId="77777777" w:rsidR="004928F9" w:rsidRPr="00C95EF9" w:rsidRDefault="004928F9" w:rsidP="004928F9">
      <w:pPr>
        <w:spacing w:line="300" w:lineRule="auto"/>
        <w:jc w:val="both"/>
        <w:rPr>
          <w:sz w:val="22"/>
          <w:szCs w:val="22"/>
        </w:rPr>
      </w:pPr>
    </w:p>
    <w:p w14:paraId="24ACB67F" w14:textId="77777777" w:rsidR="00270374" w:rsidRPr="00A10266" w:rsidRDefault="00270374" w:rsidP="00270374">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p>
    <w:p w14:paraId="10E1F856" w14:textId="781F4940" w:rsidR="00270374" w:rsidRPr="00A10266" w:rsidRDefault="00270374" w:rsidP="00270374">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w:t>
      </w:r>
      <w:r>
        <w:rPr>
          <w:bCs/>
          <w:sz w:val="22"/>
          <w:szCs w:val="22"/>
        </w:rPr>
        <w:t>424,45</w:t>
      </w:r>
      <w:r w:rsidRPr="00A10266">
        <w:rPr>
          <w:bCs/>
          <w:sz w:val="22"/>
          <w:szCs w:val="22"/>
        </w:rPr>
        <w:t xml:space="preserve"> m</w:t>
      </w:r>
    </w:p>
    <w:p w14:paraId="4800B8AF" w14:textId="2BAFC32B" w:rsidR="00270374" w:rsidRPr="00A10266" w:rsidRDefault="00270374" w:rsidP="00270374">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Pr>
          <w:bCs/>
          <w:sz w:val="22"/>
          <w:szCs w:val="22"/>
        </w:rPr>
        <w:t>422,95</w:t>
      </w:r>
      <w:r w:rsidRPr="00A10266">
        <w:rPr>
          <w:bCs/>
          <w:sz w:val="22"/>
          <w:szCs w:val="22"/>
        </w:rPr>
        <w:t xml:space="preserve"> m</w:t>
      </w:r>
    </w:p>
    <w:p w14:paraId="5EB9E950" w14:textId="2C4DD9DA" w:rsidR="00270374" w:rsidRPr="00A00D5B" w:rsidRDefault="00270374" w:rsidP="00270374">
      <w:pPr>
        <w:spacing w:line="300" w:lineRule="auto"/>
        <w:jc w:val="both"/>
        <w:rPr>
          <w:bCs/>
          <w:sz w:val="22"/>
          <w:szCs w:val="22"/>
        </w:rPr>
      </w:pPr>
      <w:r w:rsidRPr="00A10266">
        <w:rPr>
          <w:bCs/>
          <w:sz w:val="22"/>
          <w:szCs w:val="22"/>
        </w:rPr>
        <w:t>Terfi Haznesi zemin kazı kotu:</w:t>
      </w:r>
      <w:r>
        <w:rPr>
          <w:bCs/>
          <w:sz w:val="22"/>
          <w:szCs w:val="22"/>
        </w:rPr>
        <w:t xml:space="preserve"> 418,95</w:t>
      </w:r>
      <w:r w:rsidRPr="00A10266">
        <w:rPr>
          <w:bCs/>
          <w:sz w:val="22"/>
          <w:szCs w:val="22"/>
        </w:rPr>
        <w:t xml:space="preserve"> m</w:t>
      </w:r>
    </w:p>
    <w:p w14:paraId="3CB9497E" w14:textId="77777777" w:rsidR="004928F9" w:rsidRPr="00C95EF9" w:rsidRDefault="004928F9" w:rsidP="004928F9">
      <w:pPr>
        <w:spacing w:line="300" w:lineRule="auto"/>
        <w:jc w:val="both"/>
        <w:rPr>
          <w:b/>
          <w:sz w:val="22"/>
          <w:szCs w:val="22"/>
        </w:rPr>
      </w:pPr>
    </w:p>
    <w:p w14:paraId="2B4544BC"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1B6AB199" w14:textId="77777777" w:rsidR="004928F9" w:rsidRPr="00C95EF9" w:rsidRDefault="004928F9" w:rsidP="004928F9">
      <w:pPr>
        <w:spacing w:line="300" w:lineRule="auto"/>
        <w:jc w:val="both"/>
        <w:rPr>
          <w:sz w:val="22"/>
          <w:szCs w:val="22"/>
        </w:rPr>
      </w:pPr>
    </w:p>
    <w:p w14:paraId="672BF121"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1BCE61D2" w14:textId="77777777" w:rsidR="004928F9" w:rsidRPr="00C95EF9" w:rsidRDefault="004928F9" w:rsidP="004928F9">
      <w:pPr>
        <w:spacing w:line="300" w:lineRule="auto"/>
        <w:jc w:val="both"/>
        <w:rPr>
          <w:sz w:val="22"/>
          <w:szCs w:val="22"/>
        </w:rPr>
      </w:pPr>
    </w:p>
    <w:p w14:paraId="578B7F2B"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1D9A7235"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491C3013"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596D140E"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48A73E0B" w14:textId="77777777" w:rsidR="004928F9" w:rsidRPr="00C95EF9" w:rsidRDefault="004928F9" w:rsidP="004928F9">
      <w:pPr>
        <w:spacing w:line="300" w:lineRule="auto"/>
        <w:jc w:val="both"/>
        <w:rPr>
          <w:sz w:val="22"/>
          <w:szCs w:val="22"/>
        </w:rPr>
      </w:pPr>
    </w:p>
    <w:p w14:paraId="5304077C"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5C9FF191" w14:textId="77777777" w:rsidR="004928F9" w:rsidRPr="00C95EF9" w:rsidRDefault="004928F9" w:rsidP="004928F9">
      <w:pPr>
        <w:spacing w:line="300" w:lineRule="auto"/>
        <w:jc w:val="both"/>
        <w:rPr>
          <w:sz w:val="22"/>
          <w:szCs w:val="22"/>
        </w:rPr>
      </w:pPr>
    </w:p>
    <w:p w14:paraId="7F03397D"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39C16D3E" w14:textId="57AA2314"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80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8</w:t>
      </w:r>
      <w:r w:rsidRPr="00C95EF9">
        <w:rPr>
          <w:sz w:val="22"/>
          <w:szCs w:val="22"/>
        </w:rPr>
        <w:t xml:space="preserve"> m genişliğinde)</w:t>
      </w:r>
    </w:p>
    <w:p w14:paraId="4C88AEAD"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32A203CE"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0C78D154"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12032EAD" w14:textId="77777777" w:rsidR="004928F9" w:rsidRDefault="004928F9" w:rsidP="004928F9">
      <w:pPr>
        <w:spacing w:line="300" w:lineRule="auto"/>
        <w:jc w:val="both"/>
        <w:rPr>
          <w:sz w:val="22"/>
          <w:szCs w:val="22"/>
        </w:rPr>
      </w:pPr>
    </w:p>
    <w:p w14:paraId="1F226E4E" w14:textId="77777777" w:rsidR="004928F9" w:rsidRPr="00C95EF9" w:rsidRDefault="004928F9" w:rsidP="004928F9">
      <w:pPr>
        <w:numPr>
          <w:ilvl w:val="1"/>
          <w:numId w:val="11"/>
        </w:numPr>
        <w:spacing w:line="300" w:lineRule="auto"/>
        <w:ind w:left="0" w:firstLine="0"/>
        <w:rPr>
          <w:sz w:val="22"/>
          <w:szCs w:val="22"/>
        </w:rPr>
      </w:pPr>
      <w:r>
        <w:rPr>
          <w:sz w:val="22"/>
          <w:szCs w:val="22"/>
        </w:rPr>
        <w:lastRenderedPageBreak/>
        <w:t>T</w:t>
      </w:r>
      <w:r w:rsidRPr="00C95EF9">
        <w:rPr>
          <w:sz w:val="22"/>
          <w:szCs w:val="22"/>
        </w:rPr>
        <w:t>erfi pompaları</w:t>
      </w:r>
    </w:p>
    <w:p w14:paraId="06EE5672" w14:textId="77777777" w:rsidR="004928F9" w:rsidRPr="00C95EF9" w:rsidRDefault="004928F9" w:rsidP="004928F9">
      <w:pPr>
        <w:spacing w:line="300" w:lineRule="auto"/>
        <w:rPr>
          <w:sz w:val="22"/>
          <w:szCs w:val="22"/>
        </w:rPr>
      </w:pPr>
    </w:p>
    <w:p w14:paraId="3E02B7FD" w14:textId="77777777" w:rsidR="00270374" w:rsidRPr="00C95EF9" w:rsidRDefault="00270374" w:rsidP="00270374">
      <w:pPr>
        <w:spacing w:line="300" w:lineRule="auto"/>
        <w:jc w:val="both"/>
        <w:rPr>
          <w:sz w:val="22"/>
          <w:szCs w:val="22"/>
        </w:rPr>
      </w:pPr>
      <w:r>
        <w:rPr>
          <w:sz w:val="22"/>
          <w:szCs w:val="22"/>
        </w:rPr>
        <w:t xml:space="preserve">Bu terfi istasyonunda o bölgede henüz yapılaşma olmadığı için terfi pompası konulmayacaktır.  Terfi pompası için uygun beton kaide </w:t>
      </w:r>
      <w:proofErr w:type="spellStart"/>
      <w:r>
        <w:rPr>
          <w:sz w:val="22"/>
          <w:szCs w:val="22"/>
        </w:rPr>
        <w:t>oluşturalacaktır</w:t>
      </w:r>
      <w:proofErr w:type="spellEnd"/>
      <w:r>
        <w:rPr>
          <w:sz w:val="22"/>
          <w:szCs w:val="22"/>
        </w:rPr>
        <w:t xml:space="preserve">. Konulacak pompa İdare tarafından belirlenecek pompa özellikleri boyutları ile ilgili teknik föy verilecektir. Terfi pompası her an alınıp sisteme dahil olacak şekilde gerekli çıkış borusu, boru flanş ve vana bağlantıları hazır hale getirilecektir. Boru, boru bağlantıları ve boru flanşları AISI 304 paslanmaz malzemeden olacaktır. Elektrik, </w:t>
      </w:r>
      <w:proofErr w:type="spellStart"/>
      <w:r>
        <w:rPr>
          <w:sz w:val="22"/>
          <w:szCs w:val="22"/>
        </w:rPr>
        <w:t>haberlşeme</w:t>
      </w:r>
      <w:proofErr w:type="spellEnd"/>
      <w:r>
        <w:rPr>
          <w:sz w:val="22"/>
          <w:szCs w:val="22"/>
        </w:rPr>
        <w:t xml:space="preserve"> ve su altyapısı yapılamayacak sadece terfi binası ve borulaması yapılacaktır.</w:t>
      </w:r>
    </w:p>
    <w:p w14:paraId="095939F5" w14:textId="77777777" w:rsidR="00270374" w:rsidRPr="00C95EF9" w:rsidRDefault="00270374" w:rsidP="00270374">
      <w:pPr>
        <w:spacing w:line="300" w:lineRule="auto"/>
        <w:rPr>
          <w:sz w:val="22"/>
          <w:szCs w:val="22"/>
        </w:rPr>
      </w:pPr>
    </w:p>
    <w:p w14:paraId="3F1125B3" w14:textId="77777777" w:rsidR="00270374" w:rsidRPr="00C95EF9" w:rsidRDefault="00270374" w:rsidP="00270374">
      <w:pPr>
        <w:spacing w:line="300" w:lineRule="auto"/>
        <w:jc w:val="both"/>
        <w:rPr>
          <w:sz w:val="22"/>
          <w:szCs w:val="22"/>
        </w:rPr>
      </w:pPr>
      <w:r>
        <w:rPr>
          <w:sz w:val="22"/>
          <w:szCs w:val="22"/>
        </w:rPr>
        <w:t>Armatür</w:t>
      </w:r>
      <w:r>
        <w:rPr>
          <w:sz w:val="22"/>
          <w:szCs w:val="22"/>
        </w:rPr>
        <w:tab/>
      </w:r>
      <w:r>
        <w:rPr>
          <w:sz w:val="22"/>
          <w:szCs w:val="22"/>
        </w:rPr>
        <w:tab/>
        <w:t xml:space="preserve">: 3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w:t>
      </w:r>
    </w:p>
    <w:p w14:paraId="289F6038" w14:textId="77777777" w:rsidR="004928F9" w:rsidRDefault="004928F9" w:rsidP="004928F9">
      <w:pPr>
        <w:spacing w:line="300" w:lineRule="auto"/>
        <w:jc w:val="both"/>
        <w:rPr>
          <w:sz w:val="22"/>
          <w:szCs w:val="22"/>
        </w:rPr>
      </w:pPr>
    </w:p>
    <w:p w14:paraId="1AB7EF15" w14:textId="586D5337"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t>TM</w:t>
      </w:r>
      <w:r>
        <w:rPr>
          <w:b/>
          <w:bCs/>
          <w:sz w:val="22"/>
          <w:szCs w:val="22"/>
        </w:rPr>
        <w:t>6-1</w:t>
      </w:r>
      <w:r w:rsidRPr="00964783">
        <w:rPr>
          <w:b/>
          <w:bCs/>
          <w:sz w:val="22"/>
          <w:szCs w:val="22"/>
        </w:rPr>
        <w:t xml:space="preserve"> Terfi Merkezi yapımı ve ekipmanların montajı</w:t>
      </w:r>
    </w:p>
    <w:p w14:paraId="48C23266" w14:textId="56B90988" w:rsidR="00270374" w:rsidRPr="00C95EF9" w:rsidRDefault="00270374" w:rsidP="00270374">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Terfi haznesinde seviye ölçümü </w:t>
      </w:r>
      <w:r w:rsidR="00A97435">
        <w:rPr>
          <w:sz w:val="22"/>
          <w:szCs w:val="22"/>
        </w:rPr>
        <w:t>radar</w:t>
      </w:r>
      <w:r w:rsidRPr="00C95EF9">
        <w:rPr>
          <w:sz w:val="22"/>
          <w:szCs w:val="22"/>
        </w:rPr>
        <w:t xml:space="preserve"> tip seviye ölçüm sensörü kullanılacaktır</w:t>
      </w:r>
      <w:r>
        <w:rPr>
          <w:sz w:val="22"/>
          <w:szCs w:val="22"/>
        </w:rPr>
        <w:t xml:space="preserve">.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60A71C53" w14:textId="5D145B94" w:rsidR="004928F9" w:rsidRPr="00C95EF9" w:rsidRDefault="004928F9" w:rsidP="004928F9">
      <w:pPr>
        <w:spacing w:line="300" w:lineRule="auto"/>
        <w:jc w:val="both"/>
        <w:rPr>
          <w:sz w:val="22"/>
          <w:szCs w:val="22"/>
        </w:rPr>
      </w:pPr>
    </w:p>
    <w:p w14:paraId="05F6837B" w14:textId="77777777" w:rsidR="004928F9" w:rsidRPr="00C95EF9" w:rsidRDefault="004928F9" w:rsidP="004928F9">
      <w:pPr>
        <w:spacing w:line="300" w:lineRule="auto"/>
        <w:rPr>
          <w:b/>
          <w:sz w:val="22"/>
          <w:szCs w:val="22"/>
        </w:rPr>
      </w:pPr>
      <w:r w:rsidRPr="00C95EF9">
        <w:rPr>
          <w:b/>
          <w:sz w:val="22"/>
          <w:szCs w:val="22"/>
        </w:rPr>
        <w:t xml:space="preserve">Yapım İşi </w:t>
      </w:r>
    </w:p>
    <w:p w14:paraId="5D1ECBAA" w14:textId="77777777" w:rsidR="004928F9" w:rsidRPr="00C95EF9" w:rsidRDefault="004928F9" w:rsidP="004928F9">
      <w:pPr>
        <w:spacing w:line="300" w:lineRule="auto"/>
        <w:rPr>
          <w:sz w:val="22"/>
          <w:szCs w:val="22"/>
        </w:rPr>
      </w:pPr>
    </w:p>
    <w:p w14:paraId="01782BA1"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7A2E5E0E" w14:textId="77777777" w:rsidR="004928F9" w:rsidRPr="00C95EF9" w:rsidRDefault="004928F9" w:rsidP="004928F9">
      <w:pPr>
        <w:spacing w:line="300" w:lineRule="auto"/>
        <w:jc w:val="both"/>
        <w:rPr>
          <w:sz w:val="22"/>
          <w:szCs w:val="22"/>
        </w:rPr>
      </w:pPr>
    </w:p>
    <w:p w14:paraId="5FDB437C"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79B8CFEC" w14:textId="77777777"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420D95CF"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4949E5F9"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096D6C35" w14:textId="77777777" w:rsidR="004928F9" w:rsidRPr="00C95EF9" w:rsidRDefault="004928F9" w:rsidP="004928F9">
      <w:pPr>
        <w:spacing w:line="300" w:lineRule="auto"/>
        <w:jc w:val="both"/>
        <w:rPr>
          <w:sz w:val="22"/>
          <w:szCs w:val="22"/>
        </w:rPr>
      </w:pPr>
    </w:p>
    <w:p w14:paraId="034E3AD2" w14:textId="77777777" w:rsidR="00270374" w:rsidRPr="00A10266" w:rsidRDefault="00270374" w:rsidP="00270374">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r>
        <w:rPr>
          <w:bCs/>
          <w:sz w:val="22"/>
          <w:szCs w:val="22"/>
        </w:rPr>
        <w:t>.</w:t>
      </w:r>
    </w:p>
    <w:p w14:paraId="6B333991" w14:textId="77777777" w:rsidR="00270374" w:rsidRPr="00A10266" w:rsidRDefault="00270374" w:rsidP="00270374">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451,50 m</w:t>
      </w:r>
    </w:p>
    <w:p w14:paraId="2734611F" w14:textId="77777777" w:rsidR="00270374" w:rsidRPr="00A10266" w:rsidRDefault="00270374" w:rsidP="00270374">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449,85 m</w:t>
      </w:r>
    </w:p>
    <w:p w14:paraId="478EE19F" w14:textId="59BE5D3D" w:rsidR="004928F9" w:rsidRPr="00270374" w:rsidRDefault="00270374" w:rsidP="004928F9">
      <w:pPr>
        <w:spacing w:line="300" w:lineRule="auto"/>
        <w:jc w:val="both"/>
        <w:rPr>
          <w:bCs/>
          <w:sz w:val="22"/>
          <w:szCs w:val="22"/>
        </w:rPr>
      </w:pPr>
      <w:r w:rsidRPr="00A10266">
        <w:rPr>
          <w:bCs/>
          <w:sz w:val="22"/>
          <w:szCs w:val="22"/>
        </w:rPr>
        <w:t>Terfi Haznesi zemin kazı kotu:445,85 m</w:t>
      </w:r>
    </w:p>
    <w:p w14:paraId="4F72601C" w14:textId="77777777" w:rsidR="004928F9" w:rsidRPr="00C95EF9" w:rsidRDefault="004928F9" w:rsidP="004928F9">
      <w:pPr>
        <w:spacing w:line="300" w:lineRule="auto"/>
        <w:jc w:val="both"/>
        <w:rPr>
          <w:b/>
          <w:sz w:val="22"/>
          <w:szCs w:val="22"/>
        </w:rPr>
      </w:pPr>
    </w:p>
    <w:p w14:paraId="71DDF9B8"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6BC20918" w14:textId="77777777" w:rsidR="004928F9" w:rsidRPr="00C95EF9" w:rsidRDefault="004928F9" w:rsidP="004928F9">
      <w:pPr>
        <w:spacing w:line="300" w:lineRule="auto"/>
        <w:jc w:val="both"/>
        <w:rPr>
          <w:sz w:val="22"/>
          <w:szCs w:val="22"/>
        </w:rPr>
      </w:pPr>
    </w:p>
    <w:p w14:paraId="0DE3C44D"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75EE64B5" w14:textId="77777777" w:rsidR="004928F9" w:rsidRPr="00C95EF9" w:rsidRDefault="004928F9" w:rsidP="004928F9">
      <w:pPr>
        <w:spacing w:line="300" w:lineRule="auto"/>
        <w:jc w:val="both"/>
        <w:rPr>
          <w:sz w:val="22"/>
          <w:szCs w:val="22"/>
        </w:rPr>
      </w:pPr>
    </w:p>
    <w:p w14:paraId="559A706F"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20D835C2"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21930861"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20B52DDC"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61AD025F" w14:textId="77777777" w:rsidR="004928F9" w:rsidRPr="00C95EF9" w:rsidRDefault="004928F9" w:rsidP="004928F9">
      <w:pPr>
        <w:spacing w:line="300" w:lineRule="auto"/>
        <w:jc w:val="both"/>
        <w:rPr>
          <w:sz w:val="22"/>
          <w:szCs w:val="22"/>
        </w:rPr>
      </w:pPr>
    </w:p>
    <w:p w14:paraId="4540F238"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679923E9" w14:textId="77777777" w:rsidR="004928F9" w:rsidRPr="00C95EF9" w:rsidRDefault="004928F9" w:rsidP="004928F9">
      <w:pPr>
        <w:spacing w:line="300" w:lineRule="auto"/>
        <w:jc w:val="both"/>
        <w:rPr>
          <w:sz w:val="22"/>
          <w:szCs w:val="22"/>
        </w:rPr>
      </w:pPr>
    </w:p>
    <w:p w14:paraId="79038C1D"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18233903" w14:textId="37D190BB"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150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8</w:t>
      </w:r>
      <w:r w:rsidRPr="00C95EF9">
        <w:rPr>
          <w:sz w:val="22"/>
          <w:szCs w:val="22"/>
        </w:rPr>
        <w:t xml:space="preserve"> m genişliğinde)</w:t>
      </w:r>
    </w:p>
    <w:p w14:paraId="1A4EE0F7"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5F191209"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5FD5C6D9"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273A5C08" w14:textId="77777777" w:rsidR="004928F9" w:rsidRDefault="004928F9" w:rsidP="004928F9">
      <w:pPr>
        <w:spacing w:line="300" w:lineRule="auto"/>
        <w:jc w:val="both"/>
        <w:rPr>
          <w:sz w:val="22"/>
          <w:szCs w:val="22"/>
        </w:rPr>
      </w:pPr>
    </w:p>
    <w:p w14:paraId="0BEC8783" w14:textId="6AA341A0" w:rsidR="004928F9" w:rsidRPr="00270374" w:rsidRDefault="004928F9" w:rsidP="004928F9">
      <w:pPr>
        <w:numPr>
          <w:ilvl w:val="1"/>
          <w:numId w:val="11"/>
        </w:numPr>
        <w:spacing w:line="300" w:lineRule="auto"/>
        <w:ind w:left="0" w:firstLine="0"/>
        <w:rPr>
          <w:sz w:val="22"/>
          <w:szCs w:val="22"/>
        </w:rPr>
      </w:pPr>
      <w:r>
        <w:rPr>
          <w:sz w:val="22"/>
          <w:szCs w:val="22"/>
        </w:rPr>
        <w:t>T</w:t>
      </w:r>
      <w:r w:rsidRPr="00C95EF9">
        <w:rPr>
          <w:sz w:val="22"/>
          <w:szCs w:val="22"/>
        </w:rPr>
        <w:t>erfi pompaları</w:t>
      </w:r>
    </w:p>
    <w:p w14:paraId="04FFD864" w14:textId="77777777" w:rsidR="00270374" w:rsidRPr="00C95EF9" w:rsidRDefault="00270374" w:rsidP="00270374">
      <w:pPr>
        <w:spacing w:line="300" w:lineRule="auto"/>
        <w:rPr>
          <w:sz w:val="22"/>
          <w:szCs w:val="22"/>
        </w:rPr>
      </w:pPr>
      <w:r>
        <w:rPr>
          <w:sz w:val="22"/>
          <w:szCs w:val="22"/>
        </w:rPr>
        <w:t xml:space="preserve">Terfi Pompaları İdare tarafından temin edilecek olup, alınan terfi pompalarının idarenin deposundan alınarak nakledilmesi, yerine uygun kaideye konulması, boru, flanş, elektrik vb. bağlantılarının yapılması gerekmektedir. Boru, boru bağlantıları ve boru flanşları AISI 304 paslanmaz malzemeden olacaktır. Her pompa hattı üzerinde uygun çaplarda idarenin </w:t>
      </w:r>
      <w:proofErr w:type="spellStart"/>
      <w:r>
        <w:rPr>
          <w:sz w:val="22"/>
          <w:szCs w:val="22"/>
        </w:rPr>
        <w:t>onaylacağı</w:t>
      </w:r>
      <w:proofErr w:type="spellEnd"/>
      <w:r>
        <w:rPr>
          <w:sz w:val="22"/>
          <w:szCs w:val="22"/>
        </w:rPr>
        <w:t xml:space="preserve"> marka ve modelde </w:t>
      </w:r>
      <w:proofErr w:type="spellStart"/>
      <w:r>
        <w:rPr>
          <w:sz w:val="22"/>
          <w:szCs w:val="22"/>
        </w:rPr>
        <w:t>çekvalf</w:t>
      </w:r>
      <w:proofErr w:type="spellEnd"/>
      <w:r>
        <w:rPr>
          <w:sz w:val="22"/>
          <w:szCs w:val="22"/>
        </w:rPr>
        <w:t xml:space="preserve"> ve vana konulacaktır. Depo çıkışının hemen öncesinde bir adet vana akabinde pompa montajı yapılacak ardından da </w:t>
      </w:r>
      <w:proofErr w:type="spellStart"/>
      <w:r>
        <w:rPr>
          <w:sz w:val="22"/>
          <w:szCs w:val="22"/>
        </w:rPr>
        <w:t>çekvalf</w:t>
      </w:r>
      <w:proofErr w:type="spellEnd"/>
      <w:r>
        <w:rPr>
          <w:sz w:val="22"/>
          <w:szCs w:val="22"/>
        </w:rPr>
        <w:t xml:space="preserve"> ve vana konularak kolektöre bağlanacaktır.</w:t>
      </w:r>
    </w:p>
    <w:p w14:paraId="661D1A3D" w14:textId="77777777" w:rsidR="00270374" w:rsidRPr="00C95EF9" w:rsidRDefault="00270374" w:rsidP="00270374">
      <w:pPr>
        <w:spacing w:line="300" w:lineRule="auto"/>
        <w:rPr>
          <w:sz w:val="22"/>
          <w:szCs w:val="22"/>
        </w:rPr>
      </w:pPr>
    </w:p>
    <w:p w14:paraId="058492EB" w14:textId="77777777" w:rsidR="00270374" w:rsidRPr="00C95EF9" w:rsidRDefault="00270374" w:rsidP="00270374">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2 asıl + 1 yedek (toplam 3 adet)</w:t>
      </w:r>
    </w:p>
    <w:p w14:paraId="4A050568" w14:textId="6DEF8236" w:rsidR="00270374" w:rsidRPr="00C95EF9" w:rsidRDefault="00270374" w:rsidP="00270374">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150</w:t>
      </w:r>
      <w:r w:rsidRPr="00C95EF9">
        <w:rPr>
          <w:sz w:val="22"/>
          <w:szCs w:val="22"/>
        </w:rPr>
        <w:t xml:space="preserve"> m</w:t>
      </w:r>
      <w:r w:rsidRPr="00C95EF9">
        <w:rPr>
          <w:sz w:val="22"/>
          <w:szCs w:val="22"/>
          <w:vertAlign w:val="superscript"/>
        </w:rPr>
        <w:t>3</w:t>
      </w:r>
      <w:r w:rsidRPr="00C95EF9">
        <w:rPr>
          <w:sz w:val="22"/>
          <w:szCs w:val="22"/>
        </w:rPr>
        <w:t xml:space="preserve">/saat </w:t>
      </w:r>
    </w:p>
    <w:p w14:paraId="3DAD3DEC" w14:textId="44418933" w:rsidR="00270374" w:rsidRPr="00C95EF9" w:rsidRDefault="00270374" w:rsidP="00270374">
      <w:pPr>
        <w:spacing w:line="300" w:lineRule="auto"/>
        <w:jc w:val="both"/>
        <w:rPr>
          <w:sz w:val="22"/>
          <w:szCs w:val="22"/>
        </w:rPr>
      </w:pPr>
      <w:r w:rsidRPr="00C95EF9">
        <w:rPr>
          <w:sz w:val="22"/>
          <w:szCs w:val="22"/>
        </w:rPr>
        <w:t>Ba</w:t>
      </w:r>
      <w:r>
        <w:rPr>
          <w:sz w:val="22"/>
          <w:szCs w:val="22"/>
        </w:rPr>
        <w:t>sma yüksekliği</w:t>
      </w:r>
      <w:r w:rsidRPr="00C95EF9">
        <w:rPr>
          <w:sz w:val="22"/>
          <w:szCs w:val="22"/>
        </w:rPr>
        <w:tab/>
        <w:t xml:space="preserve">: </w:t>
      </w:r>
      <w:r>
        <w:rPr>
          <w:sz w:val="22"/>
          <w:szCs w:val="22"/>
        </w:rPr>
        <w:t>40</w:t>
      </w:r>
      <w:r w:rsidRPr="00C95EF9">
        <w:rPr>
          <w:sz w:val="22"/>
          <w:szCs w:val="22"/>
        </w:rPr>
        <w:t xml:space="preserve"> </w:t>
      </w:r>
      <w:proofErr w:type="spellStart"/>
      <w:r w:rsidRPr="00C95EF9">
        <w:rPr>
          <w:sz w:val="22"/>
          <w:szCs w:val="22"/>
        </w:rPr>
        <w:t>mSS</w:t>
      </w:r>
      <w:proofErr w:type="spellEnd"/>
    </w:p>
    <w:p w14:paraId="3A2D6A17" w14:textId="77777777" w:rsidR="00270374" w:rsidRPr="00C95EF9" w:rsidRDefault="00270374" w:rsidP="00270374">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 xml:space="preserve">Kuru tipte çalışma özelliğinde dalgıç veya </w:t>
      </w:r>
      <w:proofErr w:type="spellStart"/>
      <w:r>
        <w:rPr>
          <w:sz w:val="22"/>
          <w:szCs w:val="22"/>
        </w:rPr>
        <w:t>santrüfüj</w:t>
      </w:r>
      <w:proofErr w:type="spellEnd"/>
      <w:r>
        <w:rPr>
          <w:sz w:val="22"/>
          <w:szCs w:val="22"/>
        </w:rPr>
        <w:t xml:space="preserve"> pompa</w:t>
      </w:r>
    </w:p>
    <w:p w14:paraId="7B4BC8A6" w14:textId="77777777" w:rsidR="00270374" w:rsidRPr="00C95EF9" w:rsidRDefault="00270374" w:rsidP="00270374">
      <w:pPr>
        <w:spacing w:line="300" w:lineRule="auto"/>
        <w:rPr>
          <w:sz w:val="22"/>
          <w:szCs w:val="22"/>
        </w:rPr>
      </w:pPr>
      <w:r w:rsidRPr="00C95EF9">
        <w:rPr>
          <w:sz w:val="22"/>
          <w:szCs w:val="22"/>
        </w:rPr>
        <w:t>Özellikler</w:t>
      </w:r>
      <w:r w:rsidRPr="00C95EF9">
        <w:rPr>
          <w:sz w:val="22"/>
          <w:szCs w:val="22"/>
        </w:rPr>
        <w:tab/>
      </w:r>
      <w:r w:rsidRPr="00C95EF9">
        <w:rPr>
          <w:sz w:val="22"/>
          <w:szCs w:val="22"/>
        </w:rPr>
        <w:tab/>
        <w:t xml:space="preserve">: Uygun kaide, vana, </w:t>
      </w:r>
      <w:proofErr w:type="spellStart"/>
      <w:r w:rsidRPr="00C95EF9">
        <w:rPr>
          <w:sz w:val="22"/>
          <w:szCs w:val="22"/>
        </w:rPr>
        <w:t>check</w:t>
      </w:r>
      <w:proofErr w:type="spellEnd"/>
      <w:r w:rsidRPr="00C95EF9">
        <w:rPr>
          <w:sz w:val="22"/>
          <w:szCs w:val="22"/>
        </w:rPr>
        <w:t xml:space="preserve"> valf, borular paslanmaz AISI 304 ve bağlantıları ile birlikte, frekans kontrollü</w:t>
      </w:r>
    </w:p>
    <w:p w14:paraId="0C87C03A" w14:textId="77777777" w:rsidR="00270374" w:rsidRPr="00C95EF9" w:rsidRDefault="00270374" w:rsidP="00270374">
      <w:pPr>
        <w:spacing w:line="300" w:lineRule="auto"/>
        <w:jc w:val="both"/>
        <w:rPr>
          <w:sz w:val="22"/>
          <w:szCs w:val="22"/>
        </w:rPr>
      </w:pPr>
      <w:r>
        <w:rPr>
          <w:sz w:val="22"/>
          <w:szCs w:val="22"/>
        </w:rPr>
        <w:t>Armatür</w:t>
      </w:r>
      <w:r>
        <w:rPr>
          <w:sz w:val="22"/>
          <w:szCs w:val="22"/>
        </w:rPr>
        <w:tab/>
      </w:r>
      <w:r>
        <w:rPr>
          <w:sz w:val="22"/>
          <w:szCs w:val="22"/>
        </w:rPr>
        <w:tab/>
        <w:t xml:space="preserve">: 6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3 adet PN16 çalpara </w:t>
      </w:r>
      <w:proofErr w:type="spellStart"/>
      <w:r>
        <w:rPr>
          <w:sz w:val="22"/>
          <w:szCs w:val="22"/>
        </w:rPr>
        <w:t>çekvalf</w:t>
      </w:r>
      <w:proofErr w:type="spellEnd"/>
      <w:r>
        <w:rPr>
          <w:sz w:val="22"/>
          <w:szCs w:val="22"/>
        </w:rPr>
        <w:t xml:space="preserve"> </w:t>
      </w:r>
    </w:p>
    <w:p w14:paraId="45CEF252" w14:textId="77777777" w:rsidR="004928F9" w:rsidRPr="00C95EF9" w:rsidRDefault="004928F9" w:rsidP="004928F9">
      <w:pPr>
        <w:spacing w:line="300" w:lineRule="auto"/>
        <w:rPr>
          <w:sz w:val="22"/>
          <w:szCs w:val="22"/>
        </w:rPr>
      </w:pPr>
    </w:p>
    <w:p w14:paraId="2F331F03"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Terfi pompa </w:t>
      </w:r>
      <w:proofErr w:type="spellStart"/>
      <w:r w:rsidRPr="00C95EF9">
        <w:rPr>
          <w:sz w:val="22"/>
          <w:szCs w:val="22"/>
        </w:rPr>
        <w:t>caraskal</w:t>
      </w:r>
      <w:proofErr w:type="spellEnd"/>
      <w:r w:rsidRPr="00C95EF9">
        <w:rPr>
          <w:sz w:val="22"/>
          <w:szCs w:val="22"/>
        </w:rPr>
        <w:t xml:space="preserve"> sistemi</w:t>
      </w:r>
    </w:p>
    <w:p w14:paraId="57398D28" w14:textId="77777777" w:rsidR="004928F9" w:rsidRPr="00C95EF9" w:rsidRDefault="004928F9" w:rsidP="004928F9">
      <w:pPr>
        <w:spacing w:line="300" w:lineRule="auto"/>
        <w:jc w:val="both"/>
        <w:rPr>
          <w:sz w:val="22"/>
          <w:szCs w:val="22"/>
        </w:rPr>
      </w:pPr>
    </w:p>
    <w:p w14:paraId="55E913EB"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351AA6FC" w14:textId="77777777" w:rsidR="00207AAE" w:rsidRPr="00C95EF9" w:rsidRDefault="00207AAE" w:rsidP="00207AAE">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0 kg, manuel</w:t>
      </w:r>
    </w:p>
    <w:p w14:paraId="51E163BF" w14:textId="77777777" w:rsidR="004928F9" w:rsidRDefault="004928F9" w:rsidP="004928F9">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Uygun </w:t>
      </w:r>
      <w:proofErr w:type="gramStart"/>
      <w:r w:rsidRPr="00C95EF9">
        <w:rPr>
          <w:sz w:val="22"/>
          <w:szCs w:val="22"/>
        </w:rPr>
        <w:t>yükseklikte,  kaide</w:t>
      </w:r>
      <w:proofErr w:type="gramEnd"/>
      <w:r w:rsidRPr="00C95EF9">
        <w:rPr>
          <w:sz w:val="22"/>
          <w:szCs w:val="22"/>
        </w:rPr>
        <w:t xml:space="preserve"> ve bağlantıları ile birlikte</w:t>
      </w:r>
    </w:p>
    <w:p w14:paraId="4EBC7159" w14:textId="77777777" w:rsidR="004928F9" w:rsidRDefault="004928F9" w:rsidP="004928F9">
      <w:pPr>
        <w:spacing w:line="300" w:lineRule="auto"/>
        <w:jc w:val="both"/>
        <w:rPr>
          <w:sz w:val="22"/>
          <w:szCs w:val="22"/>
        </w:rPr>
      </w:pPr>
    </w:p>
    <w:p w14:paraId="2E5550CE" w14:textId="77777777" w:rsidR="004928F9" w:rsidRPr="00C95EF9" w:rsidRDefault="004928F9" w:rsidP="004928F9">
      <w:pPr>
        <w:numPr>
          <w:ilvl w:val="1"/>
          <w:numId w:val="11"/>
        </w:numPr>
        <w:spacing w:line="300" w:lineRule="auto"/>
        <w:ind w:left="0" w:firstLine="0"/>
        <w:jc w:val="both"/>
        <w:rPr>
          <w:sz w:val="22"/>
          <w:szCs w:val="22"/>
        </w:rPr>
      </w:pPr>
      <w:r>
        <w:rPr>
          <w:sz w:val="22"/>
          <w:szCs w:val="22"/>
        </w:rPr>
        <w:t xml:space="preserve">Havalandırma </w:t>
      </w:r>
      <w:r w:rsidRPr="00C95EF9">
        <w:rPr>
          <w:sz w:val="22"/>
          <w:szCs w:val="22"/>
        </w:rPr>
        <w:t>sistemi</w:t>
      </w:r>
    </w:p>
    <w:p w14:paraId="1A09B0C7" w14:textId="77777777" w:rsidR="004928F9" w:rsidRPr="00C95EF9" w:rsidRDefault="004928F9" w:rsidP="004928F9">
      <w:pPr>
        <w:spacing w:line="300" w:lineRule="auto"/>
        <w:jc w:val="both"/>
        <w:rPr>
          <w:sz w:val="22"/>
          <w:szCs w:val="22"/>
        </w:rPr>
      </w:pPr>
    </w:p>
    <w:p w14:paraId="00CF6FC7"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30FFE296" w14:textId="77777777"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 xml:space="preserve">Terfi haznesi </w:t>
      </w:r>
      <w:proofErr w:type="spellStart"/>
      <w:r>
        <w:rPr>
          <w:sz w:val="22"/>
          <w:szCs w:val="22"/>
        </w:rPr>
        <w:t>boyularına</w:t>
      </w:r>
      <w:proofErr w:type="spellEnd"/>
      <w:r>
        <w:rPr>
          <w:sz w:val="22"/>
          <w:szCs w:val="22"/>
        </w:rPr>
        <w:t xml:space="preserve"> göre hazne hacminin saatlik 5 katı kapasitesinde</w:t>
      </w:r>
    </w:p>
    <w:p w14:paraId="63A45E4C" w14:textId="77777777" w:rsidR="004928F9" w:rsidRDefault="004928F9" w:rsidP="004928F9">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w:t>
      </w:r>
      <w:r>
        <w:rPr>
          <w:sz w:val="22"/>
          <w:szCs w:val="22"/>
        </w:rPr>
        <w:t xml:space="preserve">Kanal tipte </w:t>
      </w:r>
      <w:r w:rsidRPr="00C95EF9">
        <w:rPr>
          <w:sz w:val="22"/>
          <w:szCs w:val="22"/>
        </w:rPr>
        <w:t>ve bağlantıları ile birlikte</w:t>
      </w:r>
    </w:p>
    <w:p w14:paraId="33C26BBB" w14:textId="77777777" w:rsidR="004928F9" w:rsidRDefault="004928F9" w:rsidP="004928F9">
      <w:pPr>
        <w:spacing w:line="300" w:lineRule="auto"/>
        <w:jc w:val="both"/>
        <w:rPr>
          <w:sz w:val="22"/>
          <w:szCs w:val="22"/>
        </w:rPr>
      </w:pPr>
    </w:p>
    <w:p w14:paraId="0810CE27" w14:textId="77777777" w:rsidR="004928F9" w:rsidRDefault="004928F9" w:rsidP="004928F9">
      <w:pPr>
        <w:spacing w:line="300" w:lineRule="auto"/>
        <w:jc w:val="both"/>
        <w:rPr>
          <w:b/>
          <w:sz w:val="22"/>
          <w:szCs w:val="22"/>
        </w:rPr>
      </w:pPr>
      <w:r w:rsidRPr="00C95EF9">
        <w:rPr>
          <w:b/>
          <w:sz w:val="22"/>
          <w:szCs w:val="22"/>
        </w:rPr>
        <w:t xml:space="preserve">Kullanılan Enstrümanlar </w:t>
      </w:r>
    </w:p>
    <w:p w14:paraId="07C16E4F" w14:textId="77777777" w:rsidR="004928F9" w:rsidRPr="00C95EF9" w:rsidRDefault="004928F9" w:rsidP="004928F9">
      <w:pPr>
        <w:spacing w:line="300" w:lineRule="auto"/>
        <w:jc w:val="both"/>
        <w:rPr>
          <w:b/>
          <w:sz w:val="22"/>
          <w:szCs w:val="22"/>
        </w:rPr>
      </w:pPr>
    </w:p>
    <w:p w14:paraId="22B192C2"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Seviye ölçüm sensörleri ve </w:t>
      </w:r>
      <w:proofErr w:type="spellStart"/>
      <w:r w:rsidRPr="00C95EF9">
        <w:rPr>
          <w:sz w:val="22"/>
          <w:szCs w:val="22"/>
        </w:rPr>
        <w:t>transmitörü</w:t>
      </w:r>
      <w:proofErr w:type="spellEnd"/>
    </w:p>
    <w:p w14:paraId="1157EFF3" w14:textId="77777777" w:rsidR="004928F9" w:rsidRPr="00C95EF9" w:rsidRDefault="004928F9" w:rsidP="004928F9">
      <w:pPr>
        <w:spacing w:line="300" w:lineRule="auto"/>
        <w:jc w:val="both"/>
        <w:rPr>
          <w:sz w:val="22"/>
          <w:szCs w:val="22"/>
        </w:rPr>
      </w:pPr>
    </w:p>
    <w:p w14:paraId="759CFE16"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22CC96C4" w14:textId="4FDA76EB"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A97435">
        <w:rPr>
          <w:sz w:val="22"/>
          <w:szCs w:val="22"/>
        </w:rPr>
        <w:t>Radar</w:t>
      </w:r>
    </w:p>
    <w:p w14:paraId="1DC0B1F3" w14:textId="77777777" w:rsidR="004928F9" w:rsidRDefault="004928F9" w:rsidP="004928F9">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Vega</w:t>
      </w:r>
      <w:proofErr w:type="spellEnd"/>
      <w:r w:rsidRPr="00C95EF9">
        <w:rPr>
          <w:sz w:val="22"/>
          <w:szCs w:val="22"/>
        </w:rPr>
        <w:t xml:space="preserve">,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04777B77" w14:textId="77777777" w:rsidR="004928F9" w:rsidRDefault="004928F9" w:rsidP="004928F9">
      <w:pPr>
        <w:spacing w:line="300" w:lineRule="auto"/>
        <w:jc w:val="both"/>
        <w:rPr>
          <w:sz w:val="22"/>
          <w:szCs w:val="22"/>
        </w:rPr>
      </w:pPr>
    </w:p>
    <w:p w14:paraId="7BBD1906" w14:textId="5A540A5C" w:rsidR="004928F9" w:rsidRPr="00235EBD" w:rsidRDefault="004928F9" w:rsidP="004928F9">
      <w:pPr>
        <w:numPr>
          <w:ilvl w:val="1"/>
          <w:numId w:val="11"/>
        </w:numPr>
        <w:spacing w:line="300" w:lineRule="auto"/>
        <w:ind w:left="0" w:firstLine="0"/>
        <w:jc w:val="both"/>
        <w:rPr>
          <w:sz w:val="22"/>
          <w:szCs w:val="22"/>
        </w:rPr>
      </w:pPr>
      <w:r w:rsidRPr="00C95EF9">
        <w:rPr>
          <w:sz w:val="22"/>
          <w:szCs w:val="22"/>
        </w:rPr>
        <w:t xml:space="preserve">Debi ölçüm sensörü ve </w:t>
      </w:r>
      <w:proofErr w:type="spellStart"/>
      <w:r w:rsidRPr="00C95EF9">
        <w:rPr>
          <w:sz w:val="22"/>
          <w:szCs w:val="22"/>
        </w:rPr>
        <w:t>transmitörü</w:t>
      </w:r>
      <w:proofErr w:type="spellEnd"/>
    </w:p>
    <w:p w14:paraId="2075F697"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w:t>
      </w:r>
      <w:proofErr w:type="gramStart"/>
      <w:r w:rsidRPr="00C95EF9">
        <w:rPr>
          <w:sz w:val="22"/>
          <w:szCs w:val="22"/>
        </w:rPr>
        <w:t>adet  (</w:t>
      </w:r>
      <w:proofErr w:type="gramEnd"/>
      <w:r w:rsidRPr="00C95EF9">
        <w:rPr>
          <w:sz w:val="22"/>
          <w:szCs w:val="22"/>
        </w:rPr>
        <w:t>terfi hattı üzerinde)</w:t>
      </w:r>
    </w:p>
    <w:p w14:paraId="6881B89F"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Manyetik</w:t>
      </w:r>
    </w:p>
    <w:p w14:paraId="7DDAEBC1" w14:textId="5BA8B57D" w:rsidR="001B50EF" w:rsidRDefault="004928F9" w:rsidP="00235EBD">
      <w:pPr>
        <w:spacing w:line="300" w:lineRule="auto"/>
        <w:jc w:val="both"/>
        <w:rPr>
          <w:sz w:val="22"/>
          <w:szCs w:val="22"/>
        </w:rPr>
      </w:pPr>
      <w:r w:rsidRPr="00C95EF9">
        <w:rPr>
          <w:sz w:val="22"/>
          <w:szCs w:val="22"/>
        </w:rPr>
        <w:lastRenderedPageBreak/>
        <w:t>Marka</w:t>
      </w:r>
      <w:r w:rsidRPr="00C95EF9">
        <w:rPr>
          <w:sz w:val="22"/>
          <w:szCs w:val="22"/>
        </w:rPr>
        <w:tab/>
      </w:r>
      <w:r w:rsidRPr="00C95EF9">
        <w:rPr>
          <w:sz w:val="22"/>
          <w:szCs w:val="22"/>
        </w:rPr>
        <w:tab/>
        <w:t xml:space="preserve">: </w:t>
      </w:r>
      <w:proofErr w:type="spellStart"/>
      <w:r w:rsidRPr="00C95EF9">
        <w:rPr>
          <w:sz w:val="22"/>
          <w:szCs w:val="22"/>
        </w:rPr>
        <w:t>Krohne</w:t>
      </w:r>
      <w:proofErr w:type="spellEnd"/>
      <w:r w:rsidRPr="00C95EF9">
        <w:rPr>
          <w:sz w:val="22"/>
          <w:szCs w:val="22"/>
        </w:rPr>
        <w:t xml:space="preserve">, Siemens,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r w:rsidR="00270374">
        <w:rPr>
          <w:sz w:val="22"/>
          <w:szCs w:val="22"/>
        </w:rPr>
        <w:tab/>
      </w:r>
    </w:p>
    <w:p w14:paraId="7787427A" w14:textId="11A73388"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t>TM</w:t>
      </w:r>
      <w:r>
        <w:rPr>
          <w:b/>
          <w:bCs/>
          <w:sz w:val="22"/>
          <w:szCs w:val="22"/>
        </w:rPr>
        <w:t>6-2</w:t>
      </w:r>
      <w:r w:rsidRPr="00964783">
        <w:rPr>
          <w:b/>
          <w:bCs/>
          <w:sz w:val="22"/>
          <w:szCs w:val="22"/>
        </w:rPr>
        <w:t xml:space="preserve"> Terfi Merkezi yapımı ve ekipmanların montajı</w:t>
      </w:r>
    </w:p>
    <w:p w14:paraId="5DF018B2" w14:textId="258D2715" w:rsidR="00270374" w:rsidRPr="00C95EF9" w:rsidRDefault="00270374" w:rsidP="00270374">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Terfi haznesinde seviye ölçümü </w:t>
      </w:r>
      <w:r w:rsidR="00A97435">
        <w:rPr>
          <w:sz w:val="22"/>
          <w:szCs w:val="22"/>
        </w:rPr>
        <w:t>radar</w:t>
      </w:r>
      <w:r w:rsidRPr="00C95EF9">
        <w:rPr>
          <w:sz w:val="22"/>
          <w:szCs w:val="22"/>
        </w:rPr>
        <w:t xml:space="preserve"> tip seviye ölçüm sensörü kullanılacaktır</w:t>
      </w:r>
      <w:r>
        <w:rPr>
          <w:sz w:val="22"/>
          <w:szCs w:val="22"/>
        </w:rPr>
        <w:t xml:space="preserve">.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09BC873A" w14:textId="5EF04C83" w:rsidR="004928F9" w:rsidRPr="00C95EF9" w:rsidRDefault="004928F9" w:rsidP="004928F9">
      <w:pPr>
        <w:spacing w:line="300" w:lineRule="auto"/>
        <w:jc w:val="both"/>
        <w:rPr>
          <w:sz w:val="22"/>
          <w:szCs w:val="22"/>
        </w:rPr>
      </w:pPr>
    </w:p>
    <w:p w14:paraId="209C7EC2" w14:textId="77777777" w:rsidR="004928F9" w:rsidRPr="00C95EF9" w:rsidRDefault="004928F9" w:rsidP="004928F9">
      <w:pPr>
        <w:spacing w:line="300" w:lineRule="auto"/>
        <w:rPr>
          <w:b/>
          <w:sz w:val="22"/>
          <w:szCs w:val="22"/>
        </w:rPr>
      </w:pPr>
      <w:r w:rsidRPr="00C95EF9">
        <w:rPr>
          <w:b/>
          <w:sz w:val="22"/>
          <w:szCs w:val="22"/>
        </w:rPr>
        <w:t xml:space="preserve">Yapım İşi </w:t>
      </w:r>
    </w:p>
    <w:p w14:paraId="2EB7A548" w14:textId="77777777" w:rsidR="004928F9" w:rsidRPr="00C95EF9" w:rsidRDefault="004928F9" w:rsidP="004928F9">
      <w:pPr>
        <w:spacing w:line="300" w:lineRule="auto"/>
        <w:rPr>
          <w:sz w:val="22"/>
          <w:szCs w:val="22"/>
        </w:rPr>
      </w:pPr>
    </w:p>
    <w:p w14:paraId="564C7599"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4E48627F" w14:textId="77777777" w:rsidR="004928F9" w:rsidRPr="00C95EF9" w:rsidRDefault="004928F9" w:rsidP="004928F9">
      <w:pPr>
        <w:spacing w:line="300" w:lineRule="auto"/>
        <w:jc w:val="both"/>
        <w:rPr>
          <w:sz w:val="22"/>
          <w:szCs w:val="22"/>
        </w:rPr>
      </w:pPr>
    </w:p>
    <w:p w14:paraId="49F77BE7"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3659179F" w14:textId="77777777"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w:t>
      </w:r>
      <w:r w:rsidRPr="00C95EF9">
        <w:rPr>
          <w:sz w:val="22"/>
          <w:szCs w:val="22"/>
        </w:rPr>
        <w:t>2 m</w:t>
      </w:r>
    </w:p>
    <w:p w14:paraId="12EC0C46"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33085DD8"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60002756" w14:textId="77777777" w:rsidR="00270374" w:rsidRDefault="00270374" w:rsidP="00270374">
      <w:pPr>
        <w:spacing w:line="300" w:lineRule="auto"/>
        <w:jc w:val="both"/>
        <w:rPr>
          <w:bCs/>
          <w:sz w:val="22"/>
          <w:szCs w:val="22"/>
        </w:rPr>
      </w:pPr>
    </w:p>
    <w:p w14:paraId="04349F1F" w14:textId="21B96263" w:rsidR="00270374" w:rsidRPr="00A10266" w:rsidRDefault="00270374" w:rsidP="00270374">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r>
        <w:rPr>
          <w:bCs/>
          <w:sz w:val="22"/>
          <w:szCs w:val="22"/>
        </w:rPr>
        <w:t>.</w:t>
      </w:r>
    </w:p>
    <w:p w14:paraId="71C91178" w14:textId="5650CB6F" w:rsidR="00270374" w:rsidRPr="00A10266" w:rsidRDefault="00270374" w:rsidP="00270374">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w:t>
      </w:r>
      <w:r>
        <w:rPr>
          <w:bCs/>
          <w:sz w:val="22"/>
          <w:szCs w:val="22"/>
        </w:rPr>
        <w:t>492,40</w:t>
      </w:r>
      <w:r w:rsidRPr="00A10266">
        <w:rPr>
          <w:bCs/>
          <w:sz w:val="22"/>
          <w:szCs w:val="22"/>
        </w:rPr>
        <w:t xml:space="preserve"> m</w:t>
      </w:r>
    </w:p>
    <w:p w14:paraId="49B0250D" w14:textId="02758877" w:rsidR="00270374" w:rsidRPr="00A10266" w:rsidRDefault="00270374" w:rsidP="00270374">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Pr>
          <w:bCs/>
          <w:sz w:val="22"/>
          <w:szCs w:val="22"/>
        </w:rPr>
        <w:t>490,60</w:t>
      </w:r>
      <w:r w:rsidRPr="00A10266">
        <w:rPr>
          <w:bCs/>
          <w:sz w:val="22"/>
          <w:szCs w:val="22"/>
        </w:rPr>
        <w:t xml:space="preserve"> m</w:t>
      </w:r>
    </w:p>
    <w:p w14:paraId="0672B1DD" w14:textId="25078E33" w:rsidR="004928F9" w:rsidRDefault="00270374" w:rsidP="004928F9">
      <w:pPr>
        <w:spacing w:line="300" w:lineRule="auto"/>
        <w:jc w:val="both"/>
        <w:rPr>
          <w:bCs/>
          <w:sz w:val="22"/>
          <w:szCs w:val="22"/>
        </w:rPr>
      </w:pPr>
      <w:r w:rsidRPr="00A10266">
        <w:rPr>
          <w:bCs/>
          <w:sz w:val="22"/>
          <w:szCs w:val="22"/>
        </w:rPr>
        <w:t>Terfi Haznesi zemin kazı kotu:</w:t>
      </w:r>
      <w:r>
        <w:rPr>
          <w:bCs/>
          <w:sz w:val="22"/>
          <w:szCs w:val="22"/>
        </w:rPr>
        <w:t>486,60</w:t>
      </w:r>
      <w:r w:rsidRPr="00A10266">
        <w:rPr>
          <w:bCs/>
          <w:sz w:val="22"/>
          <w:szCs w:val="22"/>
        </w:rPr>
        <w:t xml:space="preserve"> m</w:t>
      </w:r>
    </w:p>
    <w:p w14:paraId="10C0DCF8" w14:textId="77777777" w:rsidR="00235EBD" w:rsidRPr="00235EBD" w:rsidRDefault="00235EBD" w:rsidP="004928F9">
      <w:pPr>
        <w:spacing w:line="300" w:lineRule="auto"/>
        <w:jc w:val="both"/>
        <w:rPr>
          <w:bCs/>
          <w:sz w:val="22"/>
          <w:szCs w:val="22"/>
        </w:rPr>
      </w:pPr>
    </w:p>
    <w:p w14:paraId="791E30BE"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1640D17A" w14:textId="77777777" w:rsidR="004928F9" w:rsidRPr="00C95EF9" w:rsidRDefault="004928F9" w:rsidP="004928F9">
      <w:pPr>
        <w:spacing w:line="300" w:lineRule="auto"/>
        <w:jc w:val="both"/>
        <w:rPr>
          <w:sz w:val="22"/>
          <w:szCs w:val="22"/>
        </w:rPr>
      </w:pPr>
    </w:p>
    <w:p w14:paraId="4FB0F0E3"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52161DD0" w14:textId="77777777" w:rsidR="004928F9" w:rsidRPr="00C95EF9" w:rsidRDefault="004928F9" w:rsidP="004928F9">
      <w:pPr>
        <w:spacing w:line="300" w:lineRule="auto"/>
        <w:jc w:val="both"/>
        <w:rPr>
          <w:sz w:val="22"/>
          <w:szCs w:val="22"/>
        </w:rPr>
      </w:pPr>
    </w:p>
    <w:p w14:paraId="35829D3D"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6ED6FD7B"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48C74D19"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20E583D6"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1FFF74B9" w14:textId="77777777" w:rsidR="004928F9" w:rsidRPr="00C95EF9" w:rsidRDefault="004928F9" w:rsidP="004928F9">
      <w:pPr>
        <w:spacing w:line="300" w:lineRule="auto"/>
        <w:jc w:val="both"/>
        <w:rPr>
          <w:sz w:val="22"/>
          <w:szCs w:val="22"/>
        </w:rPr>
      </w:pPr>
    </w:p>
    <w:p w14:paraId="262D97BA"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3E228F17" w14:textId="77777777" w:rsidR="004928F9" w:rsidRPr="00C95EF9" w:rsidRDefault="004928F9" w:rsidP="004928F9">
      <w:pPr>
        <w:spacing w:line="300" w:lineRule="auto"/>
        <w:jc w:val="both"/>
        <w:rPr>
          <w:sz w:val="22"/>
          <w:szCs w:val="22"/>
        </w:rPr>
      </w:pPr>
    </w:p>
    <w:p w14:paraId="4ED83AFF"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585C3A14" w14:textId="77777777"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150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8</w:t>
      </w:r>
      <w:r w:rsidRPr="00C95EF9">
        <w:rPr>
          <w:sz w:val="22"/>
          <w:szCs w:val="22"/>
        </w:rPr>
        <w:t xml:space="preserve"> m genişliğinde)</w:t>
      </w:r>
    </w:p>
    <w:p w14:paraId="652CEB41"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0749FC3A"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3C5DE7DB"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2C42CF50" w14:textId="77777777" w:rsidR="00235EBD" w:rsidRDefault="00235EBD" w:rsidP="004928F9">
      <w:pPr>
        <w:spacing w:line="300" w:lineRule="auto"/>
        <w:jc w:val="both"/>
        <w:rPr>
          <w:sz w:val="22"/>
          <w:szCs w:val="22"/>
        </w:rPr>
      </w:pPr>
    </w:p>
    <w:p w14:paraId="3CBFF6E4" w14:textId="34C2A366" w:rsidR="004928F9" w:rsidRPr="0069665C" w:rsidRDefault="004928F9" w:rsidP="004928F9">
      <w:pPr>
        <w:numPr>
          <w:ilvl w:val="1"/>
          <w:numId w:val="11"/>
        </w:numPr>
        <w:spacing w:line="300" w:lineRule="auto"/>
        <w:ind w:left="0" w:firstLine="0"/>
        <w:rPr>
          <w:sz w:val="22"/>
          <w:szCs w:val="22"/>
        </w:rPr>
      </w:pPr>
      <w:r>
        <w:rPr>
          <w:sz w:val="22"/>
          <w:szCs w:val="22"/>
        </w:rPr>
        <w:t>T</w:t>
      </w:r>
      <w:r w:rsidRPr="00C95EF9">
        <w:rPr>
          <w:sz w:val="22"/>
          <w:szCs w:val="22"/>
        </w:rPr>
        <w:t>erfi pompaları</w:t>
      </w:r>
    </w:p>
    <w:p w14:paraId="7F1A45E1" w14:textId="2EB29F0E" w:rsidR="00270374" w:rsidRPr="00C95EF9" w:rsidRDefault="00270374" w:rsidP="00270374">
      <w:pPr>
        <w:spacing w:line="300" w:lineRule="auto"/>
        <w:rPr>
          <w:sz w:val="22"/>
          <w:szCs w:val="22"/>
        </w:rPr>
      </w:pPr>
      <w:r>
        <w:rPr>
          <w:sz w:val="22"/>
          <w:szCs w:val="22"/>
        </w:rPr>
        <w:t>Terfi Pompaları İdare tarafından temin edilecek olup, alınan terfi pompalarının idarenin deposundan alınarak nakledilmesi, yerine uygun kaideye konulması, boru, flanş, elektrik</w:t>
      </w:r>
      <w:r w:rsidR="000C1438">
        <w:rPr>
          <w:sz w:val="22"/>
          <w:szCs w:val="22"/>
        </w:rPr>
        <w:t>,</w:t>
      </w:r>
      <w:r w:rsidR="000C1438" w:rsidRPr="000C1438">
        <w:rPr>
          <w:sz w:val="22"/>
          <w:szCs w:val="22"/>
        </w:rPr>
        <w:t xml:space="preserve"> </w:t>
      </w:r>
      <w:r w:rsidR="000C1438">
        <w:rPr>
          <w:sz w:val="22"/>
          <w:szCs w:val="22"/>
        </w:rPr>
        <w:t>haberleşme</w:t>
      </w:r>
      <w:r>
        <w:rPr>
          <w:sz w:val="22"/>
          <w:szCs w:val="22"/>
        </w:rPr>
        <w:t xml:space="preserve"> vb. </w:t>
      </w:r>
      <w:r>
        <w:rPr>
          <w:sz w:val="22"/>
          <w:szCs w:val="22"/>
        </w:rPr>
        <w:lastRenderedPageBreak/>
        <w:t xml:space="preserve">bağlantılarının yapılması gerekmektedir. Boru, boru bağlantıları ve boru flanşları AISI 304 paslanmaz malzemeden olacaktır. Her pompa hattı üzerinde uygun çaplarda idarenin </w:t>
      </w:r>
      <w:proofErr w:type="spellStart"/>
      <w:r>
        <w:rPr>
          <w:sz w:val="22"/>
          <w:szCs w:val="22"/>
        </w:rPr>
        <w:t>onaylacağı</w:t>
      </w:r>
      <w:proofErr w:type="spellEnd"/>
      <w:r>
        <w:rPr>
          <w:sz w:val="22"/>
          <w:szCs w:val="22"/>
        </w:rPr>
        <w:t xml:space="preserve"> marka ve modelde </w:t>
      </w:r>
      <w:proofErr w:type="spellStart"/>
      <w:r>
        <w:rPr>
          <w:sz w:val="22"/>
          <w:szCs w:val="22"/>
        </w:rPr>
        <w:t>çekvalf</w:t>
      </w:r>
      <w:proofErr w:type="spellEnd"/>
      <w:r>
        <w:rPr>
          <w:sz w:val="22"/>
          <w:szCs w:val="22"/>
        </w:rPr>
        <w:t xml:space="preserve"> ve vana konulacaktır. Depo çıkışının hemen öncesinde bir adet vana akabinde pompa montajı yapılacak ardından da </w:t>
      </w:r>
      <w:proofErr w:type="spellStart"/>
      <w:r>
        <w:rPr>
          <w:sz w:val="22"/>
          <w:szCs w:val="22"/>
        </w:rPr>
        <w:t>çekvalf</w:t>
      </w:r>
      <w:proofErr w:type="spellEnd"/>
      <w:r>
        <w:rPr>
          <w:sz w:val="22"/>
          <w:szCs w:val="22"/>
        </w:rPr>
        <w:t xml:space="preserve"> ve vana konularak kolektöre bağlanacaktır.</w:t>
      </w:r>
    </w:p>
    <w:p w14:paraId="2DF7D3F5" w14:textId="77777777" w:rsidR="00270374" w:rsidRPr="00C95EF9" w:rsidRDefault="00270374" w:rsidP="00270374">
      <w:pPr>
        <w:spacing w:line="300" w:lineRule="auto"/>
        <w:rPr>
          <w:sz w:val="22"/>
          <w:szCs w:val="22"/>
        </w:rPr>
      </w:pPr>
    </w:p>
    <w:p w14:paraId="178B245D" w14:textId="77777777" w:rsidR="00270374" w:rsidRPr="00C95EF9" w:rsidRDefault="00270374" w:rsidP="00270374">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2 asıl + 1 yedek (toplam 3 adet)</w:t>
      </w:r>
    </w:p>
    <w:p w14:paraId="4FFECCC4" w14:textId="77777777" w:rsidR="00270374" w:rsidRPr="00C95EF9" w:rsidRDefault="00270374" w:rsidP="00270374">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150</w:t>
      </w:r>
      <w:r w:rsidRPr="00C95EF9">
        <w:rPr>
          <w:sz w:val="22"/>
          <w:szCs w:val="22"/>
        </w:rPr>
        <w:t xml:space="preserve"> m</w:t>
      </w:r>
      <w:r w:rsidRPr="00C95EF9">
        <w:rPr>
          <w:sz w:val="22"/>
          <w:szCs w:val="22"/>
          <w:vertAlign w:val="superscript"/>
        </w:rPr>
        <w:t>3</w:t>
      </w:r>
      <w:r w:rsidRPr="00C95EF9">
        <w:rPr>
          <w:sz w:val="22"/>
          <w:szCs w:val="22"/>
        </w:rPr>
        <w:t xml:space="preserve">/saat </w:t>
      </w:r>
    </w:p>
    <w:p w14:paraId="7D0251E4" w14:textId="77777777" w:rsidR="00270374" w:rsidRPr="00C95EF9" w:rsidRDefault="00270374" w:rsidP="00270374">
      <w:pPr>
        <w:spacing w:line="300" w:lineRule="auto"/>
        <w:jc w:val="both"/>
        <w:rPr>
          <w:sz w:val="22"/>
          <w:szCs w:val="22"/>
        </w:rPr>
      </w:pPr>
      <w:r w:rsidRPr="00C95EF9">
        <w:rPr>
          <w:sz w:val="22"/>
          <w:szCs w:val="22"/>
        </w:rPr>
        <w:t>Ba</w:t>
      </w:r>
      <w:r>
        <w:rPr>
          <w:sz w:val="22"/>
          <w:szCs w:val="22"/>
        </w:rPr>
        <w:t>sma yüksekliği</w:t>
      </w:r>
      <w:r w:rsidRPr="00C95EF9">
        <w:rPr>
          <w:sz w:val="22"/>
          <w:szCs w:val="22"/>
        </w:rPr>
        <w:tab/>
        <w:t xml:space="preserve">: </w:t>
      </w:r>
      <w:r>
        <w:rPr>
          <w:sz w:val="22"/>
          <w:szCs w:val="22"/>
        </w:rPr>
        <w:t>40</w:t>
      </w:r>
      <w:r w:rsidRPr="00C95EF9">
        <w:rPr>
          <w:sz w:val="22"/>
          <w:szCs w:val="22"/>
        </w:rPr>
        <w:t xml:space="preserve"> </w:t>
      </w:r>
      <w:proofErr w:type="spellStart"/>
      <w:r w:rsidRPr="00C95EF9">
        <w:rPr>
          <w:sz w:val="22"/>
          <w:szCs w:val="22"/>
        </w:rPr>
        <w:t>mSS</w:t>
      </w:r>
      <w:proofErr w:type="spellEnd"/>
    </w:p>
    <w:p w14:paraId="5D0C9E19" w14:textId="77777777" w:rsidR="00270374" w:rsidRPr="00C95EF9" w:rsidRDefault="00270374" w:rsidP="00270374">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 xml:space="preserve">Kuru tipte çalışma özelliğinde dalgıç veya </w:t>
      </w:r>
      <w:proofErr w:type="spellStart"/>
      <w:r>
        <w:rPr>
          <w:sz w:val="22"/>
          <w:szCs w:val="22"/>
        </w:rPr>
        <w:t>santrüfüj</w:t>
      </w:r>
      <w:proofErr w:type="spellEnd"/>
      <w:r>
        <w:rPr>
          <w:sz w:val="22"/>
          <w:szCs w:val="22"/>
        </w:rPr>
        <w:t xml:space="preserve"> pompa</w:t>
      </w:r>
    </w:p>
    <w:p w14:paraId="481A121A" w14:textId="77777777" w:rsidR="00270374" w:rsidRPr="00C95EF9" w:rsidRDefault="00270374" w:rsidP="00270374">
      <w:pPr>
        <w:spacing w:line="300" w:lineRule="auto"/>
        <w:rPr>
          <w:sz w:val="22"/>
          <w:szCs w:val="22"/>
        </w:rPr>
      </w:pPr>
      <w:r w:rsidRPr="00C95EF9">
        <w:rPr>
          <w:sz w:val="22"/>
          <w:szCs w:val="22"/>
        </w:rPr>
        <w:t>Özellikler</w:t>
      </w:r>
      <w:r w:rsidRPr="00C95EF9">
        <w:rPr>
          <w:sz w:val="22"/>
          <w:szCs w:val="22"/>
        </w:rPr>
        <w:tab/>
      </w:r>
      <w:r w:rsidRPr="00C95EF9">
        <w:rPr>
          <w:sz w:val="22"/>
          <w:szCs w:val="22"/>
        </w:rPr>
        <w:tab/>
        <w:t xml:space="preserve">: Uygun kaide, vana, </w:t>
      </w:r>
      <w:proofErr w:type="spellStart"/>
      <w:r w:rsidRPr="00C95EF9">
        <w:rPr>
          <w:sz w:val="22"/>
          <w:szCs w:val="22"/>
        </w:rPr>
        <w:t>check</w:t>
      </w:r>
      <w:proofErr w:type="spellEnd"/>
      <w:r w:rsidRPr="00C95EF9">
        <w:rPr>
          <w:sz w:val="22"/>
          <w:szCs w:val="22"/>
        </w:rPr>
        <w:t xml:space="preserve"> valf, borular paslanmaz AISI 304 ve bağlantıları ile birlikte, frekans kontrollü</w:t>
      </w:r>
    </w:p>
    <w:p w14:paraId="37EFD42E" w14:textId="77777777" w:rsidR="00270374" w:rsidRPr="00C95EF9" w:rsidRDefault="00270374" w:rsidP="00270374">
      <w:pPr>
        <w:spacing w:line="300" w:lineRule="auto"/>
        <w:jc w:val="both"/>
        <w:rPr>
          <w:sz w:val="22"/>
          <w:szCs w:val="22"/>
        </w:rPr>
      </w:pPr>
      <w:r>
        <w:rPr>
          <w:sz w:val="22"/>
          <w:szCs w:val="22"/>
        </w:rPr>
        <w:t>Armatür</w:t>
      </w:r>
      <w:r>
        <w:rPr>
          <w:sz w:val="22"/>
          <w:szCs w:val="22"/>
        </w:rPr>
        <w:tab/>
      </w:r>
      <w:r>
        <w:rPr>
          <w:sz w:val="22"/>
          <w:szCs w:val="22"/>
        </w:rPr>
        <w:tab/>
        <w:t xml:space="preserve">: 6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3 adet PN16 çalpara </w:t>
      </w:r>
      <w:proofErr w:type="spellStart"/>
      <w:r>
        <w:rPr>
          <w:sz w:val="22"/>
          <w:szCs w:val="22"/>
        </w:rPr>
        <w:t>çekvalf</w:t>
      </w:r>
      <w:proofErr w:type="spellEnd"/>
      <w:r>
        <w:rPr>
          <w:sz w:val="22"/>
          <w:szCs w:val="22"/>
        </w:rPr>
        <w:t xml:space="preserve"> </w:t>
      </w:r>
    </w:p>
    <w:p w14:paraId="396B3EEE" w14:textId="77777777" w:rsidR="004928F9" w:rsidRPr="00C95EF9" w:rsidRDefault="004928F9" w:rsidP="004928F9">
      <w:pPr>
        <w:spacing w:line="300" w:lineRule="auto"/>
        <w:rPr>
          <w:sz w:val="22"/>
          <w:szCs w:val="22"/>
        </w:rPr>
      </w:pPr>
    </w:p>
    <w:p w14:paraId="625A0F9E"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Terfi pompa </w:t>
      </w:r>
      <w:proofErr w:type="spellStart"/>
      <w:r w:rsidRPr="00C95EF9">
        <w:rPr>
          <w:sz w:val="22"/>
          <w:szCs w:val="22"/>
        </w:rPr>
        <w:t>caraskal</w:t>
      </w:r>
      <w:proofErr w:type="spellEnd"/>
      <w:r w:rsidRPr="00C95EF9">
        <w:rPr>
          <w:sz w:val="22"/>
          <w:szCs w:val="22"/>
        </w:rPr>
        <w:t xml:space="preserve"> sistemi</w:t>
      </w:r>
    </w:p>
    <w:p w14:paraId="34161477" w14:textId="77777777" w:rsidR="004928F9" w:rsidRPr="00C95EF9" w:rsidRDefault="004928F9" w:rsidP="004928F9">
      <w:pPr>
        <w:spacing w:line="300" w:lineRule="auto"/>
        <w:jc w:val="both"/>
        <w:rPr>
          <w:sz w:val="22"/>
          <w:szCs w:val="22"/>
        </w:rPr>
      </w:pPr>
    </w:p>
    <w:p w14:paraId="4E1BDA91"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5A84E8B0" w14:textId="77777777" w:rsidR="00207AAE" w:rsidRPr="00C95EF9" w:rsidRDefault="00207AAE" w:rsidP="00207AAE">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0 kg, manuel</w:t>
      </w:r>
    </w:p>
    <w:p w14:paraId="24B76DC3" w14:textId="77777777" w:rsidR="004928F9" w:rsidRDefault="004928F9" w:rsidP="004928F9">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Uygun </w:t>
      </w:r>
      <w:proofErr w:type="gramStart"/>
      <w:r w:rsidRPr="00C95EF9">
        <w:rPr>
          <w:sz w:val="22"/>
          <w:szCs w:val="22"/>
        </w:rPr>
        <w:t>yükseklikte,  kaide</w:t>
      </w:r>
      <w:proofErr w:type="gramEnd"/>
      <w:r w:rsidRPr="00C95EF9">
        <w:rPr>
          <w:sz w:val="22"/>
          <w:szCs w:val="22"/>
        </w:rPr>
        <w:t xml:space="preserve"> ve bağlantıları ile birlikte</w:t>
      </w:r>
    </w:p>
    <w:p w14:paraId="2BFA98A6" w14:textId="77777777" w:rsidR="004928F9" w:rsidRDefault="004928F9" w:rsidP="004928F9">
      <w:pPr>
        <w:spacing w:line="300" w:lineRule="auto"/>
        <w:jc w:val="both"/>
        <w:rPr>
          <w:sz w:val="22"/>
          <w:szCs w:val="22"/>
        </w:rPr>
      </w:pPr>
    </w:p>
    <w:p w14:paraId="47BEE4BB" w14:textId="77777777" w:rsidR="004928F9" w:rsidRPr="00C95EF9" w:rsidRDefault="004928F9" w:rsidP="004928F9">
      <w:pPr>
        <w:numPr>
          <w:ilvl w:val="1"/>
          <w:numId w:val="11"/>
        </w:numPr>
        <w:spacing w:line="300" w:lineRule="auto"/>
        <w:ind w:left="0" w:firstLine="0"/>
        <w:jc w:val="both"/>
        <w:rPr>
          <w:sz w:val="22"/>
          <w:szCs w:val="22"/>
        </w:rPr>
      </w:pPr>
      <w:r>
        <w:rPr>
          <w:sz w:val="22"/>
          <w:szCs w:val="22"/>
        </w:rPr>
        <w:t xml:space="preserve">Havalandırma </w:t>
      </w:r>
      <w:r w:rsidRPr="00C95EF9">
        <w:rPr>
          <w:sz w:val="22"/>
          <w:szCs w:val="22"/>
        </w:rPr>
        <w:t>sistemi</w:t>
      </w:r>
    </w:p>
    <w:p w14:paraId="0159BE44" w14:textId="77777777" w:rsidR="004928F9" w:rsidRPr="00C95EF9" w:rsidRDefault="004928F9" w:rsidP="004928F9">
      <w:pPr>
        <w:spacing w:line="300" w:lineRule="auto"/>
        <w:jc w:val="both"/>
        <w:rPr>
          <w:sz w:val="22"/>
          <w:szCs w:val="22"/>
        </w:rPr>
      </w:pPr>
    </w:p>
    <w:p w14:paraId="6AE4F27E"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6C37CA07" w14:textId="77777777"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 xml:space="preserve">Terfi haznesi </w:t>
      </w:r>
      <w:proofErr w:type="spellStart"/>
      <w:r>
        <w:rPr>
          <w:sz w:val="22"/>
          <w:szCs w:val="22"/>
        </w:rPr>
        <w:t>boyularına</w:t>
      </w:r>
      <w:proofErr w:type="spellEnd"/>
      <w:r>
        <w:rPr>
          <w:sz w:val="22"/>
          <w:szCs w:val="22"/>
        </w:rPr>
        <w:t xml:space="preserve"> göre hazne hacminin saatlik 5 katı kapasitesinde</w:t>
      </w:r>
    </w:p>
    <w:p w14:paraId="334E5678" w14:textId="77777777" w:rsidR="004928F9" w:rsidRDefault="004928F9" w:rsidP="004928F9">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w:t>
      </w:r>
      <w:r>
        <w:rPr>
          <w:sz w:val="22"/>
          <w:szCs w:val="22"/>
        </w:rPr>
        <w:t xml:space="preserve">Kanal tipte </w:t>
      </w:r>
      <w:r w:rsidRPr="00C95EF9">
        <w:rPr>
          <w:sz w:val="22"/>
          <w:szCs w:val="22"/>
        </w:rPr>
        <w:t>ve bağlantıları ile birlikte</w:t>
      </w:r>
    </w:p>
    <w:p w14:paraId="5F581109" w14:textId="77777777" w:rsidR="004928F9" w:rsidRDefault="004928F9" w:rsidP="004928F9">
      <w:pPr>
        <w:spacing w:line="300" w:lineRule="auto"/>
        <w:jc w:val="both"/>
        <w:rPr>
          <w:sz w:val="22"/>
          <w:szCs w:val="22"/>
        </w:rPr>
      </w:pPr>
    </w:p>
    <w:p w14:paraId="1A588587" w14:textId="77777777" w:rsidR="004928F9" w:rsidRDefault="004928F9" w:rsidP="004928F9">
      <w:pPr>
        <w:spacing w:line="300" w:lineRule="auto"/>
        <w:jc w:val="both"/>
        <w:rPr>
          <w:b/>
          <w:sz w:val="22"/>
          <w:szCs w:val="22"/>
        </w:rPr>
      </w:pPr>
      <w:r w:rsidRPr="00C95EF9">
        <w:rPr>
          <w:b/>
          <w:sz w:val="22"/>
          <w:szCs w:val="22"/>
        </w:rPr>
        <w:t xml:space="preserve">Kullanılan Enstrümanlar </w:t>
      </w:r>
    </w:p>
    <w:p w14:paraId="51074E47" w14:textId="77777777" w:rsidR="004928F9" w:rsidRPr="00C95EF9" w:rsidRDefault="004928F9" w:rsidP="004928F9">
      <w:pPr>
        <w:spacing w:line="300" w:lineRule="auto"/>
        <w:jc w:val="both"/>
        <w:rPr>
          <w:b/>
          <w:sz w:val="22"/>
          <w:szCs w:val="22"/>
        </w:rPr>
      </w:pPr>
    </w:p>
    <w:p w14:paraId="2052E983"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Seviye ölçüm sensörleri ve </w:t>
      </w:r>
      <w:proofErr w:type="spellStart"/>
      <w:r w:rsidRPr="00C95EF9">
        <w:rPr>
          <w:sz w:val="22"/>
          <w:szCs w:val="22"/>
        </w:rPr>
        <w:t>transmitörü</w:t>
      </w:r>
      <w:proofErr w:type="spellEnd"/>
    </w:p>
    <w:p w14:paraId="27D519C3" w14:textId="77777777" w:rsidR="004928F9" w:rsidRPr="00C95EF9" w:rsidRDefault="004928F9" w:rsidP="004928F9">
      <w:pPr>
        <w:spacing w:line="300" w:lineRule="auto"/>
        <w:jc w:val="both"/>
        <w:rPr>
          <w:sz w:val="22"/>
          <w:szCs w:val="22"/>
        </w:rPr>
      </w:pPr>
    </w:p>
    <w:p w14:paraId="354A1925"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76B368F8" w14:textId="16C978E9"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A97435">
        <w:rPr>
          <w:sz w:val="22"/>
          <w:szCs w:val="22"/>
        </w:rPr>
        <w:t>Radar</w:t>
      </w:r>
    </w:p>
    <w:p w14:paraId="5BCEEBB3" w14:textId="77777777" w:rsidR="004928F9" w:rsidRDefault="004928F9" w:rsidP="004928F9">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Vega</w:t>
      </w:r>
      <w:proofErr w:type="spellEnd"/>
      <w:r w:rsidRPr="00C95EF9">
        <w:rPr>
          <w:sz w:val="22"/>
          <w:szCs w:val="22"/>
        </w:rPr>
        <w:t xml:space="preserve">,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2C352ABD" w14:textId="77777777" w:rsidR="004928F9" w:rsidRDefault="004928F9" w:rsidP="004928F9">
      <w:pPr>
        <w:spacing w:line="300" w:lineRule="auto"/>
        <w:jc w:val="both"/>
        <w:rPr>
          <w:sz w:val="22"/>
          <w:szCs w:val="22"/>
        </w:rPr>
      </w:pPr>
    </w:p>
    <w:p w14:paraId="0EB5600B"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Debi ölçüm sensörü ve </w:t>
      </w:r>
      <w:proofErr w:type="spellStart"/>
      <w:r w:rsidRPr="00C95EF9">
        <w:rPr>
          <w:sz w:val="22"/>
          <w:szCs w:val="22"/>
        </w:rPr>
        <w:t>transmitörü</w:t>
      </w:r>
      <w:proofErr w:type="spellEnd"/>
    </w:p>
    <w:p w14:paraId="5F322F21" w14:textId="77777777" w:rsidR="004928F9" w:rsidRPr="00C95EF9" w:rsidRDefault="004928F9" w:rsidP="004928F9">
      <w:pPr>
        <w:spacing w:line="300" w:lineRule="auto"/>
        <w:jc w:val="both"/>
        <w:rPr>
          <w:sz w:val="22"/>
          <w:szCs w:val="22"/>
        </w:rPr>
      </w:pPr>
    </w:p>
    <w:p w14:paraId="2346FA7A"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w:t>
      </w:r>
      <w:proofErr w:type="gramStart"/>
      <w:r w:rsidRPr="00C95EF9">
        <w:rPr>
          <w:sz w:val="22"/>
          <w:szCs w:val="22"/>
        </w:rPr>
        <w:t>adet  (</w:t>
      </w:r>
      <w:proofErr w:type="gramEnd"/>
      <w:r w:rsidRPr="00C95EF9">
        <w:rPr>
          <w:sz w:val="22"/>
          <w:szCs w:val="22"/>
        </w:rPr>
        <w:t>terfi hattı üzerinde)</w:t>
      </w:r>
    </w:p>
    <w:p w14:paraId="7503ECF7"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Manyetik</w:t>
      </w:r>
    </w:p>
    <w:p w14:paraId="32A6A6FC" w14:textId="77777777" w:rsidR="004928F9" w:rsidRPr="00C95EF9" w:rsidRDefault="004928F9" w:rsidP="004928F9">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Krohne</w:t>
      </w:r>
      <w:proofErr w:type="spellEnd"/>
      <w:r w:rsidRPr="00C95EF9">
        <w:rPr>
          <w:sz w:val="22"/>
          <w:szCs w:val="22"/>
        </w:rPr>
        <w:t xml:space="preserve">, Siemens,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3E60D0B6" w14:textId="77777777" w:rsidR="004928F9" w:rsidRDefault="004928F9" w:rsidP="004928F9">
      <w:pPr>
        <w:spacing w:line="300" w:lineRule="auto"/>
        <w:jc w:val="both"/>
        <w:rPr>
          <w:sz w:val="22"/>
          <w:szCs w:val="22"/>
        </w:rPr>
      </w:pPr>
    </w:p>
    <w:p w14:paraId="1B8B842D" w14:textId="44491BA8"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t>TM</w:t>
      </w:r>
      <w:r>
        <w:rPr>
          <w:b/>
          <w:bCs/>
          <w:sz w:val="22"/>
          <w:szCs w:val="22"/>
        </w:rPr>
        <w:t>7</w:t>
      </w:r>
      <w:r w:rsidRPr="00964783">
        <w:rPr>
          <w:b/>
          <w:bCs/>
          <w:sz w:val="22"/>
          <w:szCs w:val="22"/>
        </w:rPr>
        <w:t xml:space="preserve"> Terfi Merkezi yapımı ve ekipmanların montajı</w:t>
      </w:r>
    </w:p>
    <w:p w14:paraId="7068C82D" w14:textId="39EBEEA7" w:rsidR="004928F9" w:rsidRPr="00C95EF9" w:rsidRDefault="0069665C" w:rsidP="0069665C">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Terfi haznesinde seviye ölçümü </w:t>
      </w:r>
      <w:r w:rsidR="00A97435">
        <w:rPr>
          <w:sz w:val="22"/>
          <w:szCs w:val="22"/>
        </w:rPr>
        <w:t>radar</w:t>
      </w:r>
      <w:r w:rsidRPr="00C95EF9">
        <w:rPr>
          <w:sz w:val="22"/>
          <w:szCs w:val="22"/>
        </w:rPr>
        <w:t xml:space="preserve"> tip seviye ölçüm sensörü kullanılacaktır</w:t>
      </w:r>
      <w:r>
        <w:rPr>
          <w:sz w:val="22"/>
          <w:szCs w:val="22"/>
        </w:rPr>
        <w:t xml:space="preserve">. Örnek mimari taslak proje verilmiştir, her terfi merkezi için </w:t>
      </w:r>
      <w:proofErr w:type="spellStart"/>
      <w:r>
        <w:rPr>
          <w:sz w:val="22"/>
          <w:szCs w:val="22"/>
        </w:rPr>
        <w:lastRenderedPageBreak/>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775E5883" w14:textId="77777777" w:rsidR="001B50EF" w:rsidRDefault="001B50EF" w:rsidP="004928F9">
      <w:pPr>
        <w:spacing w:line="300" w:lineRule="auto"/>
        <w:rPr>
          <w:b/>
          <w:sz w:val="22"/>
          <w:szCs w:val="22"/>
        </w:rPr>
      </w:pPr>
    </w:p>
    <w:p w14:paraId="7ED45A55" w14:textId="529348D8" w:rsidR="004928F9" w:rsidRPr="00C95EF9" w:rsidRDefault="004928F9" w:rsidP="004928F9">
      <w:pPr>
        <w:spacing w:line="300" w:lineRule="auto"/>
        <w:rPr>
          <w:b/>
          <w:sz w:val="22"/>
          <w:szCs w:val="22"/>
        </w:rPr>
      </w:pPr>
      <w:r w:rsidRPr="00C95EF9">
        <w:rPr>
          <w:b/>
          <w:sz w:val="22"/>
          <w:szCs w:val="22"/>
        </w:rPr>
        <w:t xml:space="preserve">Yapım İşi </w:t>
      </w:r>
    </w:p>
    <w:p w14:paraId="339A75FA" w14:textId="77777777" w:rsidR="004928F9" w:rsidRPr="00C95EF9" w:rsidRDefault="004928F9" w:rsidP="004928F9">
      <w:pPr>
        <w:spacing w:line="300" w:lineRule="auto"/>
        <w:rPr>
          <w:sz w:val="22"/>
          <w:szCs w:val="22"/>
        </w:rPr>
      </w:pPr>
    </w:p>
    <w:p w14:paraId="47ACBE7A"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4914332C" w14:textId="77777777" w:rsidR="004928F9" w:rsidRPr="00C95EF9" w:rsidRDefault="004928F9" w:rsidP="004928F9">
      <w:pPr>
        <w:spacing w:line="300" w:lineRule="auto"/>
        <w:jc w:val="both"/>
        <w:rPr>
          <w:sz w:val="22"/>
          <w:szCs w:val="22"/>
        </w:rPr>
      </w:pPr>
    </w:p>
    <w:p w14:paraId="26FC0B8F"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2E5427FE" w14:textId="5AB5C0F9"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10</w:t>
      </w:r>
      <w:r w:rsidRPr="00C95EF9">
        <w:rPr>
          <w:sz w:val="22"/>
          <w:szCs w:val="22"/>
        </w:rPr>
        <w:t xml:space="preserve"> m</w:t>
      </w:r>
    </w:p>
    <w:p w14:paraId="6D8F1A35"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6304FFE2"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1A19AA5C" w14:textId="77777777" w:rsidR="004928F9" w:rsidRPr="00C95EF9" w:rsidRDefault="004928F9" w:rsidP="004928F9">
      <w:pPr>
        <w:spacing w:line="300" w:lineRule="auto"/>
        <w:jc w:val="both"/>
        <w:rPr>
          <w:sz w:val="22"/>
          <w:szCs w:val="22"/>
        </w:rPr>
      </w:pPr>
    </w:p>
    <w:p w14:paraId="55E67B3B" w14:textId="77777777" w:rsidR="00270374" w:rsidRPr="00A10266" w:rsidRDefault="00270374" w:rsidP="00270374">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r>
        <w:rPr>
          <w:bCs/>
          <w:sz w:val="22"/>
          <w:szCs w:val="22"/>
        </w:rPr>
        <w:t>.</w:t>
      </w:r>
    </w:p>
    <w:p w14:paraId="06127A0D" w14:textId="3C4E8BD9" w:rsidR="00270374" w:rsidRPr="00A10266" w:rsidRDefault="00270374" w:rsidP="00270374">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w:t>
      </w:r>
      <w:r>
        <w:rPr>
          <w:bCs/>
          <w:sz w:val="22"/>
          <w:szCs w:val="22"/>
        </w:rPr>
        <w:t>414,70</w:t>
      </w:r>
      <w:r w:rsidRPr="00A10266">
        <w:rPr>
          <w:bCs/>
          <w:sz w:val="22"/>
          <w:szCs w:val="22"/>
        </w:rPr>
        <w:t xml:space="preserve"> m</w:t>
      </w:r>
    </w:p>
    <w:p w14:paraId="0DE1029E" w14:textId="7B8AA5B5" w:rsidR="00270374" w:rsidRPr="00A10266" w:rsidRDefault="00270374" w:rsidP="00270374">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Pr>
          <w:bCs/>
          <w:sz w:val="22"/>
          <w:szCs w:val="22"/>
        </w:rPr>
        <w:t>412,65</w:t>
      </w:r>
      <w:r w:rsidRPr="00A10266">
        <w:rPr>
          <w:bCs/>
          <w:sz w:val="22"/>
          <w:szCs w:val="22"/>
        </w:rPr>
        <w:t xml:space="preserve"> m</w:t>
      </w:r>
    </w:p>
    <w:p w14:paraId="2D093F40" w14:textId="281088F7" w:rsidR="004928F9" w:rsidRPr="00270374" w:rsidRDefault="00270374" w:rsidP="004928F9">
      <w:pPr>
        <w:spacing w:line="300" w:lineRule="auto"/>
        <w:jc w:val="both"/>
        <w:rPr>
          <w:bCs/>
          <w:sz w:val="22"/>
          <w:szCs w:val="22"/>
        </w:rPr>
      </w:pPr>
      <w:r w:rsidRPr="00A10266">
        <w:rPr>
          <w:bCs/>
          <w:sz w:val="22"/>
          <w:szCs w:val="22"/>
        </w:rPr>
        <w:t>Terfi Haznesi zemin kazı kotu:</w:t>
      </w:r>
      <w:r>
        <w:rPr>
          <w:bCs/>
          <w:sz w:val="22"/>
          <w:szCs w:val="22"/>
        </w:rPr>
        <w:t xml:space="preserve"> 408,65</w:t>
      </w:r>
      <w:r w:rsidRPr="00A10266">
        <w:rPr>
          <w:bCs/>
          <w:sz w:val="22"/>
          <w:szCs w:val="22"/>
        </w:rPr>
        <w:t xml:space="preserve"> m</w:t>
      </w:r>
    </w:p>
    <w:p w14:paraId="56CC32E5" w14:textId="77777777" w:rsidR="004928F9" w:rsidRPr="00C95EF9" w:rsidRDefault="004928F9" w:rsidP="004928F9">
      <w:pPr>
        <w:spacing w:line="300" w:lineRule="auto"/>
        <w:jc w:val="both"/>
        <w:rPr>
          <w:b/>
          <w:sz w:val="22"/>
          <w:szCs w:val="22"/>
        </w:rPr>
      </w:pPr>
    </w:p>
    <w:p w14:paraId="72C96151"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32A7505F" w14:textId="77777777" w:rsidR="004928F9" w:rsidRPr="00C95EF9" w:rsidRDefault="004928F9" w:rsidP="004928F9">
      <w:pPr>
        <w:spacing w:line="300" w:lineRule="auto"/>
        <w:jc w:val="both"/>
        <w:rPr>
          <w:sz w:val="22"/>
          <w:szCs w:val="22"/>
        </w:rPr>
      </w:pPr>
    </w:p>
    <w:p w14:paraId="57C30E5F"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710B45C0" w14:textId="77777777" w:rsidR="004928F9" w:rsidRPr="00C95EF9" w:rsidRDefault="004928F9" w:rsidP="004928F9">
      <w:pPr>
        <w:spacing w:line="300" w:lineRule="auto"/>
        <w:jc w:val="both"/>
        <w:rPr>
          <w:sz w:val="22"/>
          <w:szCs w:val="22"/>
        </w:rPr>
      </w:pPr>
    </w:p>
    <w:p w14:paraId="587FBE86"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37BD0A8C"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6A4A7DF7"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46CF5628"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1B2905D0" w14:textId="77777777" w:rsidR="004928F9" w:rsidRPr="00C95EF9" w:rsidRDefault="004928F9" w:rsidP="004928F9">
      <w:pPr>
        <w:spacing w:line="300" w:lineRule="auto"/>
        <w:jc w:val="both"/>
        <w:rPr>
          <w:sz w:val="22"/>
          <w:szCs w:val="22"/>
        </w:rPr>
      </w:pPr>
    </w:p>
    <w:p w14:paraId="0FD0C8C5"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57B2D6A0" w14:textId="77777777" w:rsidR="004928F9" w:rsidRPr="00C95EF9" w:rsidRDefault="004928F9" w:rsidP="004928F9">
      <w:pPr>
        <w:spacing w:line="300" w:lineRule="auto"/>
        <w:jc w:val="both"/>
        <w:rPr>
          <w:sz w:val="22"/>
          <w:szCs w:val="22"/>
        </w:rPr>
      </w:pPr>
    </w:p>
    <w:p w14:paraId="02E0A6A6"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7F65DEB4" w14:textId="634CBD50"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30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5</w:t>
      </w:r>
      <w:r w:rsidRPr="00C95EF9">
        <w:rPr>
          <w:sz w:val="22"/>
          <w:szCs w:val="22"/>
        </w:rPr>
        <w:t xml:space="preserve"> m genişliğinde)</w:t>
      </w:r>
    </w:p>
    <w:p w14:paraId="021DACA3"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47749C64"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5FA0847E"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2C07B04A" w14:textId="77777777" w:rsidR="004928F9" w:rsidRDefault="004928F9" w:rsidP="004928F9">
      <w:pPr>
        <w:spacing w:line="300" w:lineRule="auto"/>
        <w:jc w:val="both"/>
        <w:rPr>
          <w:sz w:val="22"/>
          <w:szCs w:val="22"/>
        </w:rPr>
      </w:pPr>
    </w:p>
    <w:p w14:paraId="3E02CA8B" w14:textId="77777777" w:rsidR="004928F9" w:rsidRPr="00C95EF9" w:rsidRDefault="004928F9" w:rsidP="004928F9">
      <w:pPr>
        <w:numPr>
          <w:ilvl w:val="1"/>
          <w:numId w:val="11"/>
        </w:numPr>
        <w:spacing w:line="300" w:lineRule="auto"/>
        <w:ind w:left="0" w:firstLine="0"/>
        <w:rPr>
          <w:sz w:val="22"/>
          <w:szCs w:val="22"/>
        </w:rPr>
      </w:pPr>
      <w:r>
        <w:rPr>
          <w:sz w:val="22"/>
          <w:szCs w:val="22"/>
        </w:rPr>
        <w:t>T</w:t>
      </w:r>
      <w:r w:rsidRPr="00C95EF9">
        <w:rPr>
          <w:sz w:val="22"/>
          <w:szCs w:val="22"/>
        </w:rPr>
        <w:t>erfi pompaları</w:t>
      </w:r>
    </w:p>
    <w:p w14:paraId="0C21112A" w14:textId="77777777" w:rsidR="004928F9" w:rsidRPr="00C95EF9" w:rsidRDefault="004928F9" w:rsidP="004928F9">
      <w:pPr>
        <w:spacing w:line="300" w:lineRule="auto"/>
        <w:rPr>
          <w:sz w:val="22"/>
          <w:szCs w:val="22"/>
        </w:rPr>
      </w:pPr>
    </w:p>
    <w:p w14:paraId="566A3DAC" w14:textId="1A17FB12" w:rsidR="0069665C" w:rsidRPr="00C95EF9" w:rsidRDefault="0069665C" w:rsidP="00235EBD">
      <w:pPr>
        <w:spacing w:line="300" w:lineRule="auto"/>
        <w:jc w:val="both"/>
        <w:rPr>
          <w:sz w:val="22"/>
          <w:szCs w:val="22"/>
        </w:rPr>
      </w:pPr>
      <w:r>
        <w:rPr>
          <w:sz w:val="22"/>
          <w:szCs w:val="22"/>
        </w:rPr>
        <w:t xml:space="preserve">Bu terfi istasyonunda o bölgede henüz yapılaşma olmadığı için terfi pompası konulmayacaktır.  Terfi pompası için uygun beton kaide </w:t>
      </w:r>
      <w:proofErr w:type="spellStart"/>
      <w:r>
        <w:rPr>
          <w:sz w:val="22"/>
          <w:szCs w:val="22"/>
        </w:rPr>
        <w:t>oluşturalacaktır</w:t>
      </w:r>
      <w:proofErr w:type="spellEnd"/>
      <w:r>
        <w:rPr>
          <w:sz w:val="22"/>
          <w:szCs w:val="22"/>
        </w:rPr>
        <w:t>. Konulacak pompa İdare tarafından belirlenecek pompa özellikleri boyutları ile ilgili teknik föy verilecektir. Terfi pompası her an alınıp sisteme dahil olacak şekilde gerekli çıkış borusu, boru flanş ve vana bağlantıları hazır hale getirilecektir. Boru, boru bağlantıları ve boru flanşları AISI 304 paslanmaz malzemeden olacaktır. Elektrik, haberl</w:t>
      </w:r>
      <w:r w:rsidR="000C1438">
        <w:rPr>
          <w:sz w:val="22"/>
          <w:szCs w:val="22"/>
        </w:rPr>
        <w:t>eş</w:t>
      </w:r>
      <w:r>
        <w:rPr>
          <w:sz w:val="22"/>
          <w:szCs w:val="22"/>
        </w:rPr>
        <w:t>me ve su altyapısı yapılamayacak sadece terfi binası ve borulaması yapılacaktır.</w:t>
      </w:r>
    </w:p>
    <w:p w14:paraId="44CCCE1F" w14:textId="77777777" w:rsidR="0069665C" w:rsidRPr="00C95EF9" w:rsidRDefault="0069665C" w:rsidP="0069665C">
      <w:pPr>
        <w:spacing w:line="300" w:lineRule="auto"/>
        <w:jc w:val="both"/>
        <w:rPr>
          <w:sz w:val="22"/>
          <w:szCs w:val="22"/>
        </w:rPr>
      </w:pPr>
      <w:r>
        <w:rPr>
          <w:sz w:val="22"/>
          <w:szCs w:val="22"/>
        </w:rPr>
        <w:t>Armatür</w:t>
      </w:r>
      <w:r>
        <w:rPr>
          <w:sz w:val="22"/>
          <w:szCs w:val="22"/>
        </w:rPr>
        <w:tab/>
      </w:r>
      <w:r>
        <w:rPr>
          <w:sz w:val="22"/>
          <w:szCs w:val="22"/>
        </w:rPr>
        <w:tab/>
        <w:t xml:space="preserve">: 3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w:t>
      </w:r>
    </w:p>
    <w:p w14:paraId="51B8ED78" w14:textId="77777777" w:rsidR="001B50EF" w:rsidRDefault="001B50EF" w:rsidP="004928F9">
      <w:pPr>
        <w:spacing w:line="300" w:lineRule="auto"/>
        <w:rPr>
          <w:sz w:val="22"/>
          <w:szCs w:val="22"/>
        </w:rPr>
      </w:pPr>
    </w:p>
    <w:p w14:paraId="1076F853" w14:textId="7534D17B" w:rsidR="004928F9" w:rsidRPr="00964783" w:rsidRDefault="004928F9" w:rsidP="004928F9">
      <w:pPr>
        <w:numPr>
          <w:ilvl w:val="0"/>
          <w:numId w:val="11"/>
        </w:numPr>
        <w:spacing w:before="120" w:after="120" w:line="300" w:lineRule="auto"/>
        <w:jc w:val="both"/>
        <w:rPr>
          <w:b/>
          <w:bCs/>
          <w:sz w:val="22"/>
          <w:szCs w:val="22"/>
        </w:rPr>
      </w:pPr>
      <w:r w:rsidRPr="00964783">
        <w:rPr>
          <w:b/>
          <w:bCs/>
          <w:sz w:val="22"/>
          <w:szCs w:val="22"/>
        </w:rPr>
        <w:lastRenderedPageBreak/>
        <w:t>TM</w:t>
      </w:r>
      <w:r>
        <w:rPr>
          <w:b/>
          <w:bCs/>
          <w:sz w:val="22"/>
          <w:szCs w:val="22"/>
        </w:rPr>
        <w:t>8</w:t>
      </w:r>
      <w:r w:rsidRPr="00964783">
        <w:rPr>
          <w:b/>
          <w:bCs/>
          <w:sz w:val="22"/>
          <w:szCs w:val="22"/>
        </w:rPr>
        <w:t xml:space="preserve"> Terfi Merkezi yapımı ve ekipmanların montajı</w:t>
      </w:r>
    </w:p>
    <w:p w14:paraId="6DDBC35D" w14:textId="53303E39" w:rsidR="0069665C" w:rsidRPr="00C95EF9" w:rsidRDefault="0069665C" w:rsidP="0069665C">
      <w:pPr>
        <w:tabs>
          <w:tab w:val="left" w:pos="567"/>
        </w:tabs>
        <w:spacing w:line="300" w:lineRule="auto"/>
        <w:ind w:right="72"/>
        <w:jc w:val="both"/>
        <w:rPr>
          <w:sz w:val="22"/>
          <w:szCs w:val="22"/>
        </w:rPr>
      </w:pPr>
      <w:r>
        <w:rPr>
          <w:sz w:val="22"/>
          <w:szCs w:val="22"/>
        </w:rPr>
        <w:t xml:space="preserve">Terfi merkezi kapsamında </w:t>
      </w:r>
      <w:r w:rsidRPr="00C95EF9">
        <w:rPr>
          <w:sz w:val="22"/>
          <w:szCs w:val="22"/>
        </w:rPr>
        <w:t xml:space="preserve">giriş noktasına bağlantı rögarı, </w:t>
      </w:r>
      <w:r>
        <w:rPr>
          <w:sz w:val="22"/>
          <w:szCs w:val="22"/>
        </w:rPr>
        <w:t>terfi haznesi ve pompa istasyonu bölümü olmak üzere 3 bölümden oluşacaktır. Giriş yapısında sepet ızgara,</w:t>
      </w:r>
      <w:r w:rsidRPr="00C95EF9">
        <w:rPr>
          <w:sz w:val="22"/>
          <w:szCs w:val="22"/>
        </w:rPr>
        <w:t xml:space="preserve"> kapakları ve tahliye hattı</w:t>
      </w:r>
      <w:r>
        <w:rPr>
          <w:sz w:val="22"/>
          <w:szCs w:val="22"/>
        </w:rPr>
        <w:t xml:space="preserve">, terfi ünitelere ait ekipman montajı ve borulaması yapılacaktır. Terfi haznesinde seviye ölçümü </w:t>
      </w:r>
      <w:r w:rsidR="00A97435">
        <w:rPr>
          <w:sz w:val="22"/>
          <w:szCs w:val="22"/>
        </w:rPr>
        <w:t>radar</w:t>
      </w:r>
      <w:r w:rsidRPr="00C95EF9">
        <w:rPr>
          <w:sz w:val="22"/>
          <w:szCs w:val="22"/>
        </w:rPr>
        <w:t xml:space="preserve"> tip seviye ölçüm sensörü kullanılacaktır</w:t>
      </w:r>
      <w:r>
        <w:rPr>
          <w:sz w:val="22"/>
          <w:szCs w:val="22"/>
        </w:rPr>
        <w:t xml:space="preserve">. Örnek mimari taslak proje verilmiştir, her terfi merkezi için </w:t>
      </w:r>
      <w:proofErr w:type="spellStart"/>
      <w:r>
        <w:rPr>
          <w:sz w:val="22"/>
          <w:szCs w:val="22"/>
        </w:rPr>
        <w:t>bulunuduğu</w:t>
      </w:r>
      <w:proofErr w:type="spellEnd"/>
      <w:r>
        <w:rPr>
          <w:sz w:val="22"/>
          <w:szCs w:val="22"/>
        </w:rPr>
        <w:t xml:space="preserve"> konuma ve atıksu akar kotlarına göre değişiklik gösterebilir. Detay mimari projeler bu detaylara göre ve ekipman gerçek ölçülerine göre yapılacaktır.</w:t>
      </w:r>
    </w:p>
    <w:p w14:paraId="7BA58261" w14:textId="77777777" w:rsidR="004928F9" w:rsidRPr="00C95EF9" w:rsidRDefault="004928F9" w:rsidP="004928F9">
      <w:pPr>
        <w:spacing w:line="300" w:lineRule="auto"/>
        <w:jc w:val="both"/>
        <w:rPr>
          <w:sz w:val="22"/>
          <w:szCs w:val="22"/>
        </w:rPr>
      </w:pPr>
    </w:p>
    <w:p w14:paraId="1787AD44" w14:textId="77777777" w:rsidR="004928F9" w:rsidRPr="00C95EF9" w:rsidRDefault="004928F9" w:rsidP="004928F9">
      <w:pPr>
        <w:spacing w:line="300" w:lineRule="auto"/>
        <w:rPr>
          <w:b/>
          <w:sz w:val="22"/>
          <w:szCs w:val="22"/>
        </w:rPr>
      </w:pPr>
      <w:r w:rsidRPr="00C95EF9">
        <w:rPr>
          <w:b/>
          <w:sz w:val="22"/>
          <w:szCs w:val="22"/>
        </w:rPr>
        <w:t xml:space="preserve">Yapım İşi </w:t>
      </w:r>
    </w:p>
    <w:p w14:paraId="4B0EBE14" w14:textId="77777777" w:rsidR="004928F9" w:rsidRPr="00C95EF9" w:rsidRDefault="004928F9" w:rsidP="004928F9">
      <w:pPr>
        <w:spacing w:line="300" w:lineRule="auto"/>
        <w:rPr>
          <w:sz w:val="22"/>
          <w:szCs w:val="22"/>
        </w:rPr>
      </w:pPr>
    </w:p>
    <w:p w14:paraId="0F9EDDD6"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Atıksu </w:t>
      </w:r>
      <w:r>
        <w:rPr>
          <w:sz w:val="22"/>
          <w:szCs w:val="22"/>
        </w:rPr>
        <w:t>terfi merkezi yapımı</w:t>
      </w:r>
      <w:r w:rsidRPr="00C95EF9">
        <w:rPr>
          <w:sz w:val="22"/>
          <w:szCs w:val="22"/>
        </w:rPr>
        <w:t xml:space="preserve"> </w:t>
      </w:r>
    </w:p>
    <w:p w14:paraId="5CB102AD" w14:textId="77777777" w:rsidR="004928F9" w:rsidRPr="00C95EF9" w:rsidRDefault="004928F9" w:rsidP="004928F9">
      <w:pPr>
        <w:spacing w:line="300" w:lineRule="auto"/>
        <w:jc w:val="both"/>
        <w:rPr>
          <w:sz w:val="22"/>
          <w:szCs w:val="22"/>
        </w:rPr>
      </w:pPr>
    </w:p>
    <w:p w14:paraId="0DC09FEF"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31C45BAF" w14:textId="77777777" w:rsidR="004928F9" w:rsidRPr="00C95EF9" w:rsidRDefault="004928F9" w:rsidP="004928F9">
      <w:pPr>
        <w:spacing w:line="300" w:lineRule="auto"/>
        <w:jc w:val="both"/>
        <w:rPr>
          <w:sz w:val="22"/>
          <w:szCs w:val="22"/>
        </w:rPr>
      </w:pPr>
      <w:r w:rsidRPr="00C95EF9">
        <w:rPr>
          <w:sz w:val="22"/>
          <w:szCs w:val="22"/>
        </w:rPr>
        <w:t>Uzunluk</w:t>
      </w:r>
      <w:r w:rsidRPr="00C95EF9">
        <w:rPr>
          <w:sz w:val="22"/>
          <w:szCs w:val="22"/>
        </w:rPr>
        <w:tab/>
      </w:r>
      <w:r w:rsidRPr="00C95EF9">
        <w:rPr>
          <w:sz w:val="22"/>
          <w:szCs w:val="22"/>
        </w:rPr>
        <w:tab/>
        <w:t xml:space="preserve">: </w:t>
      </w:r>
      <w:r>
        <w:rPr>
          <w:sz w:val="22"/>
          <w:szCs w:val="22"/>
        </w:rPr>
        <w:t>10</w:t>
      </w:r>
      <w:r w:rsidRPr="00C95EF9">
        <w:rPr>
          <w:sz w:val="22"/>
          <w:szCs w:val="22"/>
        </w:rPr>
        <w:t xml:space="preserve"> m</w:t>
      </w:r>
    </w:p>
    <w:p w14:paraId="54FE0378" w14:textId="77777777" w:rsidR="004928F9" w:rsidRPr="00C95EF9" w:rsidRDefault="004928F9" w:rsidP="004928F9">
      <w:pPr>
        <w:spacing w:line="300" w:lineRule="auto"/>
        <w:jc w:val="both"/>
        <w:rPr>
          <w:sz w:val="22"/>
          <w:szCs w:val="22"/>
        </w:rPr>
      </w:pPr>
      <w:r w:rsidRPr="00C95EF9">
        <w:rPr>
          <w:sz w:val="22"/>
          <w:szCs w:val="22"/>
        </w:rPr>
        <w:t>Genişlik</w:t>
      </w:r>
      <w:r w:rsidRPr="00C95EF9">
        <w:rPr>
          <w:sz w:val="22"/>
          <w:szCs w:val="22"/>
        </w:rPr>
        <w:tab/>
      </w:r>
      <w:r w:rsidRPr="00C95EF9">
        <w:rPr>
          <w:sz w:val="22"/>
          <w:szCs w:val="22"/>
        </w:rPr>
        <w:tab/>
        <w:t xml:space="preserve">: </w:t>
      </w:r>
      <w:r>
        <w:rPr>
          <w:sz w:val="22"/>
          <w:szCs w:val="22"/>
        </w:rPr>
        <w:t>3,5</w:t>
      </w:r>
      <w:r w:rsidRPr="00C95EF9">
        <w:rPr>
          <w:sz w:val="22"/>
          <w:szCs w:val="22"/>
        </w:rPr>
        <w:t xml:space="preserve"> m </w:t>
      </w:r>
    </w:p>
    <w:p w14:paraId="51D967D4" w14:textId="77777777" w:rsidR="00936C69" w:rsidRPr="00C95EF9" w:rsidRDefault="00936C69" w:rsidP="00936C69">
      <w:pPr>
        <w:spacing w:line="300" w:lineRule="auto"/>
        <w:jc w:val="both"/>
        <w:rPr>
          <w:sz w:val="22"/>
          <w:szCs w:val="22"/>
        </w:rPr>
      </w:pPr>
      <w:r w:rsidRPr="00C95EF9">
        <w:rPr>
          <w:sz w:val="22"/>
          <w:szCs w:val="22"/>
        </w:rPr>
        <w:t xml:space="preserve">Derinlik </w:t>
      </w:r>
      <w:r w:rsidRPr="00C95EF9">
        <w:rPr>
          <w:sz w:val="22"/>
          <w:szCs w:val="22"/>
        </w:rPr>
        <w:tab/>
      </w:r>
      <w:r w:rsidRPr="00C95EF9">
        <w:rPr>
          <w:sz w:val="22"/>
          <w:szCs w:val="22"/>
        </w:rPr>
        <w:tab/>
        <w:t xml:space="preserve">: </w:t>
      </w:r>
      <w:r>
        <w:rPr>
          <w:sz w:val="22"/>
          <w:szCs w:val="22"/>
        </w:rPr>
        <w:t>5</w:t>
      </w:r>
      <w:r w:rsidRPr="00C95EF9">
        <w:rPr>
          <w:sz w:val="22"/>
          <w:szCs w:val="22"/>
        </w:rPr>
        <w:t xml:space="preserve"> m</w:t>
      </w:r>
      <w:r>
        <w:rPr>
          <w:sz w:val="22"/>
          <w:szCs w:val="22"/>
        </w:rPr>
        <w:t xml:space="preserve"> </w:t>
      </w:r>
      <w:proofErr w:type="gramStart"/>
      <w:r>
        <w:rPr>
          <w:sz w:val="22"/>
          <w:szCs w:val="22"/>
        </w:rPr>
        <w:t xml:space="preserve">( </w:t>
      </w:r>
      <w:r>
        <w:rPr>
          <w:bCs/>
          <w:sz w:val="22"/>
          <w:szCs w:val="22"/>
        </w:rPr>
        <w:t>Uygulama</w:t>
      </w:r>
      <w:proofErr w:type="gramEnd"/>
      <w:r>
        <w:rPr>
          <w:bCs/>
          <w:sz w:val="22"/>
          <w:szCs w:val="22"/>
        </w:rPr>
        <w:t xml:space="preserve"> esnasında aşağıda verilen zemin ve akar kotlarına göre derinlik değişebilecektir.)</w:t>
      </w:r>
    </w:p>
    <w:p w14:paraId="53D9CBA9" w14:textId="77777777" w:rsidR="0069665C" w:rsidRDefault="0069665C" w:rsidP="0069665C">
      <w:pPr>
        <w:spacing w:line="300" w:lineRule="auto"/>
        <w:jc w:val="both"/>
        <w:rPr>
          <w:bCs/>
          <w:sz w:val="22"/>
          <w:szCs w:val="22"/>
        </w:rPr>
      </w:pPr>
    </w:p>
    <w:p w14:paraId="60124454" w14:textId="2338C492" w:rsidR="0069665C" w:rsidRPr="00A10266" w:rsidRDefault="0069665C" w:rsidP="0069665C">
      <w:pPr>
        <w:spacing w:line="300" w:lineRule="auto"/>
        <w:jc w:val="both"/>
        <w:rPr>
          <w:bCs/>
          <w:sz w:val="22"/>
          <w:szCs w:val="22"/>
        </w:rPr>
      </w:pPr>
      <w:r w:rsidRPr="00A10266">
        <w:rPr>
          <w:bCs/>
          <w:sz w:val="22"/>
          <w:szCs w:val="22"/>
        </w:rPr>
        <w:t xml:space="preserve">Planlanan terfi noktasındaki yaklaşık zemin kotları aşağıda </w:t>
      </w:r>
      <w:proofErr w:type="spellStart"/>
      <w:r w:rsidRPr="00A10266">
        <w:rPr>
          <w:bCs/>
          <w:sz w:val="22"/>
          <w:szCs w:val="22"/>
        </w:rPr>
        <w:t>beliritilmiştir</w:t>
      </w:r>
      <w:proofErr w:type="spellEnd"/>
      <w:r w:rsidRPr="00A10266">
        <w:rPr>
          <w:bCs/>
          <w:sz w:val="22"/>
          <w:szCs w:val="22"/>
        </w:rPr>
        <w:t>. Uygulama esnasında kotlar tekrardan kontrol edilecektir</w:t>
      </w:r>
      <w:r>
        <w:rPr>
          <w:bCs/>
          <w:sz w:val="22"/>
          <w:szCs w:val="22"/>
        </w:rPr>
        <w:t>.</w:t>
      </w:r>
    </w:p>
    <w:p w14:paraId="37D43451" w14:textId="2640BB02" w:rsidR="0069665C" w:rsidRPr="00A10266" w:rsidRDefault="0069665C" w:rsidP="0069665C">
      <w:pPr>
        <w:spacing w:line="300" w:lineRule="auto"/>
        <w:jc w:val="both"/>
        <w:rPr>
          <w:bCs/>
          <w:sz w:val="22"/>
          <w:szCs w:val="22"/>
        </w:rPr>
      </w:pPr>
      <w:r w:rsidRPr="00A10266">
        <w:rPr>
          <w:bCs/>
          <w:sz w:val="22"/>
          <w:szCs w:val="22"/>
        </w:rPr>
        <w:t xml:space="preserve">Zemin </w:t>
      </w:r>
      <w:proofErr w:type="gramStart"/>
      <w:r w:rsidRPr="00A10266">
        <w:rPr>
          <w:bCs/>
          <w:sz w:val="22"/>
          <w:szCs w:val="22"/>
        </w:rPr>
        <w:t>kotu :</w:t>
      </w:r>
      <w:proofErr w:type="gramEnd"/>
      <w:r w:rsidRPr="00A10266">
        <w:rPr>
          <w:bCs/>
          <w:sz w:val="22"/>
          <w:szCs w:val="22"/>
        </w:rPr>
        <w:t xml:space="preserve"> </w:t>
      </w:r>
      <w:r>
        <w:rPr>
          <w:bCs/>
          <w:sz w:val="22"/>
          <w:szCs w:val="22"/>
        </w:rPr>
        <w:t>421,70</w:t>
      </w:r>
      <w:r w:rsidRPr="00A10266">
        <w:rPr>
          <w:bCs/>
          <w:sz w:val="22"/>
          <w:szCs w:val="22"/>
        </w:rPr>
        <w:t xml:space="preserve"> m</w:t>
      </w:r>
    </w:p>
    <w:p w14:paraId="62E7CD2F" w14:textId="38CB03C1" w:rsidR="0069665C" w:rsidRPr="00A10266" w:rsidRDefault="0069665C" w:rsidP="0069665C">
      <w:pPr>
        <w:spacing w:line="300" w:lineRule="auto"/>
        <w:jc w:val="both"/>
        <w:rPr>
          <w:bCs/>
          <w:sz w:val="22"/>
          <w:szCs w:val="22"/>
        </w:rPr>
      </w:pPr>
      <w:r w:rsidRPr="00A10266">
        <w:rPr>
          <w:bCs/>
          <w:sz w:val="22"/>
          <w:szCs w:val="22"/>
        </w:rPr>
        <w:t xml:space="preserve">Atıksu borusu giriş </w:t>
      </w:r>
      <w:proofErr w:type="gramStart"/>
      <w:r w:rsidRPr="00A10266">
        <w:rPr>
          <w:bCs/>
          <w:sz w:val="22"/>
          <w:szCs w:val="22"/>
        </w:rPr>
        <w:t>kotu :</w:t>
      </w:r>
      <w:proofErr w:type="gramEnd"/>
      <w:r w:rsidRPr="00A10266">
        <w:rPr>
          <w:bCs/>
          <w:sz w:val="22"/>
          <w:szCs w:val="22"/>
        </w:rPr>
        <w:t xml:space="preserve"> </w:t>
      </w:r>
      <w:r>
        <w:rPr>
          <w:bCs/>
          <w:sz w:val="22"/>
          <w:szCs w:val="22"/>
        </w:rPr>
        <w:t>419,90</w:t>
      </w:r>
      <w:r w:rsidRPr="00A10266">
        <w:rPr>
          <w:bCs/>
          <w:sz w:val="22"/>
          <w:szCs w:val="22"/>
        </w:rPr>
        <w:t xml:space="preserve"> m</w:t>
      </w:r>
    </w:p>
    <w:p w14:paraId="71B76208" w14:textId="1E996BDA" w:rsidR="0069665C" w:rsidRPr="00270374" w:rsidRDefault="0069665C" w:rsidP="0069665C">
      <w:pPr>
        <w:spacing w:line="300" w:lineRule="auto"/>
        <w:jc w:val="both"/>
        <w:rPr>
          <w:bCs/>
          <w:sz w:val="22"/>
          <w:szCs w:val="22"/>
        </w:rPr>
      </w:pPr>
      <w:r w:rsidRPr="00A10266">
        <w:rPr>
          <w:bCs/>
          <w:sz w:val="22"/>
          <w:szCs w:val="22"/>
        </w:rPr>
        <w:t>Terfi Haznesi zemin kazı kotu:</w:t>
      </w:r>
      <w:r>
        <w:rPr>
          <w:bCs/>
          <w:sz w:val="22"/>
          <w:szCs w:val="22"/>
        </w:rPr>
        <w:t xml:space="preserve"> 415,90</w:t>
      </w:r>
      <w:r w:rsidRPr="00A10266">
        <w:rPr>
          <w:bCs/>
          <w:sz w:val="22"/>
          <w:szCs w:val="22"/>
        </w:rPr>
        <w:t xml:space="preserve"> m</w:t>
      </w:r>
    </w:p>
    <w:p w14:paraId="2EF9B8C7" w14:textId="77777777" w:rsidR="004928F9" w:rsidRPr="00C95EF9" w:rsidRDefault="004928F9" w:rsidP="004928F9">
      <w:pPr>
        <w:spacing w:line="300" w:lineRule="auto"/>
        <w:jc w:val="both"/>
        <w:rPr>
          <w:b/>
          <w:sz w:val="22"/>
          <w:szCs w:val="22"/>
        </w:rPr>
      </w:pPr>
    </w:p>
    <w:p w14:paraId="3D3284CF" w14:textId="77777777" w:rsidR="004928F9" w:rsidRPr="00C95EF9" w:rsidRDefault="004928F9" w:rsidP="004928F9">
      <w:pPr>
        <w:spacing w:line="300" w:lineRule="auto"/>
        <w:jc w:val="both"/>
        <w:rPr>
          <w:b/>
          <w:sz w:val="22"/>
          <w:szCs w:val="22"/>
        </w:rPr>
      </w:pPr>
      <w:r w:rsidRPr="00C95EF9">
        <w:rPr>
          <w:b/>
          <w:sz w:val="22"/>
          <w:szCs w:val="22"/>
        </w:rPr>
        <w:t xml:space="preserve">Mekanik </w:t>
      </w:r>
      <w:proofErr w:type="gramStart"/>
      <w:r w:rsidRPr="00C95EF9">
        <w:rPr>
          <w:b/>
          <w:sz w:val="22"/>
          <w:szCs w:val="22"/>
        </w:rPr>
        <w:t xml:space="preserve">İşler </w:t>
      </w:r>
      <w:r>
        <w:rPr>
          <w:b/>
          <w:sz w:val="22"/>
          <w:szCs w:val="22"/>
        </w:rPr>
        <w:t>,</w:t>
      </w:r>
      <w:proofErr w:type="gramEnd"/>
      <w:r>
        <w:rPr>
          <w:b/>
          <w:sz w:val="22"/>
          <w:szCs w:val="22"/>
        </w:rPr>
        <w:t xml:space="preserve"> </w:t>
      </w:r>
      <w:r w:rsidRPr="00C95EF9">
        <w:rPr>
          <w:b/>
          <w:sz w:val="22"/>
          <w:szCs w:val="22"/>
        </w:rPr>
        <w:t xml:space="preserve">Ekipman Temini ve Montajı  </w:t>
      </w:r>
    </w:p>
    <w:p w14:paraId="561DBCDC" w14:textId="77777777" w:rsidR="004928F9" w:rsidRPr="00C95EF9" w:rsidRDefault="004928F9" w:rsidP="004928F9">
      <w:pPr>
        <w:spacing w:line="300" w:lineRule="auto"/>
        <w:jc w:val="both"/>
        <w:rPr>
          <w:sz w:val="22"/>
          <w:szCs w:val="22"/>
        </w:rPr>
      </w:pPr>
    </w:p>
    <w:p w14:paraId="4DE31E96"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Manuel kapak </w:t>
      </w:r>
    </w:p>
    <w:p w14:paraId="1D193217" w14:textId="77777777" w:rsidR="004928F9" w:rsidRPr="00C95EF9" w:rsidRDefault="004928F9" w:rsidP="004928F9">
      <w:pPr>
        <w:spacing w:line="300" w:lineRule="auto"/>
        <w:jc w:val="both"/>
        <w:rPr>
          <w:sz w:val="22"/>
          <w:szCs w:val="22"/>
        </w:rPr>
      </w:pPr>
    </w:p>
    <w:p w14:paraId="6AA36EC6"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1ADD9AA4" w14:textId="77777777" w:rsidR="004928F9" w:rsidRPr="00C95EF9" w:rsidRDefault="004928F9" w:rsidP="004928F9">
      <w:pPr>
        <w:spacing w:line="300" w:lineRule="auto"/>
        <w:jc w:val="both"/>
        <w:rPr>
          <w:sz w:val="22"/>
          <w:szCs w:val="22"/>
        </w:rPr>
      </w:pPr>
      <w:r w:rsidRPr="00C95EF9">
        <w:rPr>
          <w:sz w:val="22"/>
          <w:szCs w:val="22"/>
        </w:rPr>
        <w:t>Boyutlar</w:t>
      </w:r>
      <w:r w:rsidRPr="00C95EF9">
        <w:rPr>
          <w:sz w:val="22"/>
          <w:szCs w:val="22"/>
        </w:rPr>
        <w:tab/>
      </w:r>
      <w:r w:rsidRPr="00C95EF9">
        <w:rPr>
          <w:sz w:val="22"/>
          <w:szCs w:val="22"/>
        </w:rPr>
        <w:tab/>
        <w:t xml:space="preserve">: </w:t>
      </w:r>
      <w:r>
        <w:rPr>
          <w:sz w:val="22"/>
          <w:szCs w:val="22"/>
        </w:rPr>
        <w:t>4</w:t>
      </w:r>
      <w:r w:rsidRPr="00C95EF9">
        <w:rPr>
          <w:sz w:val="22"/>
          <w:szCs w:val="22"/>
        </w:rPr>
        <w:t xml:space="preserve">0 </w:t>
      </w:r>
      <w:proofErr w:type="gramStart"/>
      <w:r w:rsidRPr="00C95EF9">
        <w:rPr>
          <w:sz w:val="22"/>
          <w:szCs w:val="22"/>
        </w:rPr>
        <w:t>cm  x</w:t>
      </w:r>
      <w:proofErr w:type="gramEnd"/>
      <w:r w:rsidRPr="00C95EF9">
        <w:rPr>
          <w:sz w:val="22"/>
          <w:szCs w:val="22"/>
        </w:rPr>
        <w:t xml:space="preserve"> </w:t>
      </w:r>
      <w:r>
        <w:rPr>
          <w:sz w:val="22"/>
          <w:szCs w:val="22"/>
        </w:rPr>
        <w:t>4</w:t>
      </w:r>
      <w:r w:rsidRPr="00C95EF9">
        <w:rPr>
          <w:sz w:val="22"/>
          <w:szCs w:val="22"/>
        </w:rPr>
        <w:t>0 cm</w:t>
      </w:r>
    </w:p>
    <w:p w14:paraId="428250F5"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Manuel</w:t>
      </w:r>
    </w:p>
    <w:p w14:paraId="1C689681" w14:textId="77777777" w:rsidR="004928F9" w:rsidRPr="00C95E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xml:space="preserve">: AISI 304 paslanmaz, </w:t>
      </w:r>
    </w:p>
    <w:p w14:paraId="7362A1FC" w14:textId="77777777" w:rsidR="004928F9" w:rsidRPr="00C95EF9" w:rsidRDefault="004928F9" w:rsidP="004928F9">
      <w:pPr>
        <w:spacing w:line="300" w:lineRule="auto"/>
        <w:jc w:val="both"/>
        <w:rPr>
          <w:sz w:val="22"/>
          <w:szCs w:val="22"/>
        </w:rPr>
      </w:pPr>
    </w:p>
    <w:p w14:paraId="29ED398F" w14:textId="77777777" w:rsidR="004928F9" w:rsidRPr="00C95EF9" w:rsidRDefault="004928F9" w:rsidP="004928F9">
      <w:pPr>
        <w:numPr>
          <w:ilvl w:val="1"/>
          <w:numId w:val="11"/>
        </w:numPr>
        <w:spacing w:line="300" w:lineRule="auto"/>
        <w:ind w:left="0" w:firstLine="0"/>
        <w:jc w:val="both"/>
        <w:rPr>
          <w:b/>
          <w:sz w:val="22"/>
          <w:szCs w:val="22"/>
        </w:rPr>
      </w:pPr>
      <w:r>
        <w:rPr>
          <w:sz w:val="22"/>
          <w:szCs w:val="22"/>
        </w:rPr>
        <w:t>Manuel sepet ızgara</w:t>
      </w:r>
    </w:p>
    <w:p w14:paraId="0CC5E3EA" w14:textId="77777777" w:rsidR="004928F9" w:rsidRPr="00C95EF9" w:rsidRDefault="004928F9" w:rsidP="004928F9">
      <w:pPr>
        <w:spacing w:line="300" w:lineRule="auto"/>
        <w:jc w:val="both"/>
        <w:rPr>
          <w:sz w:val="22"/>
          <w:szCs w:val="22"/>
        </w:rPr>
      </w:pPr>
    </w:p>
    <w:p w14:paraId="1EC54DFE"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adet </w:t>
      </w:r>
    </w:p>
    <w:p w14:paraId="124DD5C7" w14:textId="14B2B9A1"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40</w:t>
      </w:r>
      <w:r w:rsidRPr="00C95EF9">
        <w:rPr>
          <w:sz w:val="22"/>
          <w:szCs w:val="22"/>
        </w:rPr>
        <w:t xml:space="preserve"> m</w:t>
      </w:r>
      <w:r w:rsidRPr="00C95EF9">
        <w:rPr>
          <w:sz w:val="22"/>
          <w:szCs w:val="22"/>
          <w:vertAlign w:val="superscript"/>
        </w:rPr>
        <w:t>3</w:t>
      </w:r>
      <w:r w:rsidRPr="00C95EF9">
        <w:rPr>
          <w:sz w:val="22"/>
          <w:szCs w:val="22"/>
        </w:rPr>
        <w:t>/saat (</w:t>
      </w:r>
      <w:r>
        <w:rPr>
          <w:sz w:val="22"/>
          <w:szCs w:val="22"/>
        </w:rPr>
        <w:t xml:space="preserve">minimum </w:t>
      </w:r>
      <w:r w:rsidRPr="00C95EF9">
        <w:rPr>
          <w:sz w:val="22"/>
          <w:szCs w:val="22"/>
        </w:rPr>
        <w:t>0,</w:t>
      </w:r>
      <w:r>
        <w:rPr>
          <w:sz w:val="22"/>
          <w:szCs w:val="22"/>
        </w:rPr>
        <w:t>5</w:t>
      </w:r>
      <w:r w:rsidRPr="00C95EF9">
        <w:rPr>
          <w:sz w:val="22"/>
          <w:szCs w:val="22"/>
        </w:rPr>
        <w:t xml:space="preserve"> m genişliğinde)</w:t>
      </w:r>
    </w:p>
    <w:p w14:paraId="4F0EF83A"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Manuel</w:t>
      </w:r>
      <w:r w:rsidRPr="00C95EF9">
        <w:rPr>
          <w:sz w:val="22"/>
          <w:szCs w:val="22"/>
        </w:rPr>
        <w:t xml:space="preserve"> temizleme</w:t>
      </w:r>
      <w:r>
        <w:rPr>
          <w:sz w:val="22"/>
          <w:szCs w:val="22"/>
        </w:rPr>
        <w:t>, pergel vinç ile çıkartılabilir.</w:t>
      </w:r>
    </w:p>
    <w:p w14:paraId="0C55A71C" w14:textId="77777777" w:rsidR="004928F9" w:rsidRPr="00C95EF9" w:rsidRDefault="004928F9" w:rsidP="004928F9">
      <w:pPr>
        <w:spacing w:line="300" w:lineRule="auto"/>
        <w:jc w:val="both"/>
        <w:rPr>
          <w:sz w:val="22"/>
          <w:szCs w:val="22"/>
        </w:rPr>
      </w:pPr>
      <w:r>
        <w:rPr>
          <w:sz w:val="22"/>
          <w:szCs w:val="22"/>
        </w:rPr>
        <w:t xml:space="preserve">Elek </w:t>
      </w:r>
      <w:r w:rsidRPr="00C95EF9">
        <w:rPr>
          <w:sz w:val="22"/>
          <w:szCs w:val="22"/>
        </w:rPr>
        <w:t>genişliği</w:t>
      </w:r>
      <w:r w:rsidRPr="00C95EF9">
        <w:rPr>
          <w:sz w:val="22"/>
          <w:szCs w:val="22"/>
        </w:rPr>
        <w:tab/>
        <w:t xml:space="preserve">: </w:t>
      </w:r>
      <w:r>
        <w:rPr>
          <w:sz w:val="22"/>
          <w:szCs w:val="22"/>
        </w:rPr>
        <w:t>3</w:t>
      </w:r>
      <w:r w:rsidRPr="00C95EF9">
        <w:rPr>
          <w:sz w:val="22"/>
          <w:szCs w:val="22"/>
        </w:rPr>
        <w:t>0 mm</w:t>
      </w:r>
    </w:p>
    <w:p w14:paraId="4CF88F13" w14:textId="77777777" w:rsidR="004928F9" w:rsidRDefault="004928F9" w:rsidP="004928F9">
      <w:pPr>
        <w:spacing w:line="300" w:lineRule="auto"/>
        <w:jc w:val="both"/>
        <w:rPr>
          <w:sz w:val="22"/>
          <w:szCs w:val="22"/>
        </w:rPr>
      </w:pPr>
      <w:r w:rsidRPr="00C95EF9">
        <w:rPr>
          <w:sz w:val="22"/>
          <w:szCs w:val="22"/>
        </w:rPr>
        <w:t>Malzeme</w:t>
      </w:r>
      <w:r w:rsidRPr="00C95EF9">
        <w:rPr>
          <w:sz w:val="22"/>
          <w:szCs w:val="22"/>
        </w:rPr>
        <w:tab/>
      </w:r>
      <w:r w:rsidRPr="00C95EF9">
        <w:rPr>
          <w:sz w:val="22"/>
          <w:szCs w:val="22"/>
        </w:rPr>
        <w:tab/>
        <w:t>: AISI 304 paslanmaz</w:t>
      </w:r>
    </w:p>
    <w:p w14:paraId="7695A4B0" w14:textId="77777777" w:rsidR="004928F9" w:rsidRDefault="004928F9" w:rsidP="004928F9">
      <w:pPr>
        <w:spacing w:line="300" w:lineRule="auto"/>
        <w:jc w:val="both"/>
        <w:rPr>
          <w:sz w:val="22"/>
          <w:szCs w:val="22"/>
        </w:rPr>
      </w:pPr>
    </w:p>
    <w:p w14:paraId="65DBFD81" w14:textId="77777777" w:rsidR="004928F9" w:rsidRPr="00C95EF9" w:rsidRDefault="004928F9" w:rsidP="004928F9">
      <w:pPr>
        <w:numPr>
          <w:ilvl w:val="1"/>
          <w:numId w:val="11"/>
        </w:numPr>
        <w:spacing w:line="300" w:lineRule="auto"/>
        <w:ind w:left="0" w:firstLine="0"/>
        <w:rPr>
          <w:sz w:val="22"/>
          <w:szCs w:val="22"/>
        </w:rPr>
      </w:pPr>
      <w:r>
        <w:rPr>
          <w:sz w:val="22"/>
          <w:szCs w:val="22"/>
        </w:rPr>
        <w:t>T</w:t>
      </w:r>
      <w:r w:rsidRPr="00C95EF9">
        <w:rPr>
          <w:sz w:val="22"/>
          <w:szCs w:val="22"/>
        </w:rPr>
        <w:t>erfi pompaları</w:t>
      </w:r>
    </w:p>
    <w:p w14:paraId="541A2514" w14:textId="77777777" w:rsidR="0069665C" w:rsidRDefault="0069665C" w:rsidP="0069665C">
      <w:pPr>
        <w:spacing w:line="300" w:lineRule="auto"/>
        <w:rPr>
          <w:sz w:val="22"/>
          <w:szCs w:val="22"/>
        </w:rPr>
      </w:pPr>
    </w:p>
    <w:p w14:paraId="0D72CC03" w14:textId="316927F1" w:rsidR="0069665C" w:rsidRPr="00C95EF9" w:rsidRDefault="0069665C" w:rsidP="0069665C">
      <w:pPr>
        <w:spacing w:line="300" w:lineRule="auto"/>
        <w:rPr>
          <w:sz w:val="22"/>
          <w:szCs w:val="22"/>
        </w:rPr>
      </w:pPr>
      <w:r>
        <w:rPr>
          <w:sz w:val="22"/>
          <w:szCs w:val="22"/>
        </w:rPr>
        <w:t xml:space="preserve">Terfi Pompaları İdare tarafından temin edilecek olup, alınan terfi pompalarının idarenin deposundan alınarak nakledilmesi, yerine uygun kaideye konulması, boru, flanş, </w:t>
      </w:r>
      <w:proofErr w:type="gramStart"/>
      <w:r>
        <w:rPr>
          <w:sz w:val="22"/>
          <w:szCs w:val="22"/>
        </w:rPr>
        <w:t xml:space="preserve">elektrik </w:t>
      </w:r>
      <w:r w:rsidR="000C1438">
        <w:rPr>
          <w:sz w:val="22"/>
          <w:szCs w:val="22"/>
        </w:rPr>
        <w:t>,</w:t>
      </w:r>
      <w:proofErr w:type="gramEnd"/>
      <w:r w:rsidR="000C1438" w:rsidRPr="000C1438">
        <w:rPr>
          <w:sz w:val="22"/>
          <w:szCs w:val="22"/>
        </w:rPr>
        <w:t xml:space="preserve"> </w:t>
      </w:r>
      <w:proofErr w:type="gramStart"/>
      <w:r w:rsidR="000C1438">
        <w:rPr>
          <w:sz w:val="22"/>
          <w:szCs w:val="22"/>
        </w:rPr>
        <w:t xml:space="preserve">haberleşme  </w:t>
      </w:r>
      <w:r>
        <w:rPr>
          <w:sz w:val="22"/>
          <w:szCs w:val="22"/>
        </w:rPr>
        <w:t>vb.</w:t>
      </w:r>
      <w:proofErr w:type="gramEnd"/>
      <w:r>
        <w:rPr>
          <w:sz w:val="22"/>
          <w:szCs w:val="22"/>
        </w:rPr>
        <w:t xml:space="preserve"> bağlantılarının yapılması gerekmektedir. Boru, boru bağlantıları ve boru flanşları AISI 304 paslanmaz </w:t>
      </w:r>
      <w:r>
        <w:rPr>
          <w:sz w:val="22"/>
          <w:szCs w:val="22"/>
        </w:rPr>
        <w:lastRenderedPageBreak/>
        <w:t xml:space="preserve">malzemeden olacaktır. Her pompa hattı üzerinde uygun çaplarda idarenin </w:t>
      </w:r>
      <w:proofErr w:type="spellStart"/>
      <w:r>
        <w:rPr>
          <w:sz w:val="22"/>
          <w:szCs w:val="22"/>
        </w:rPr>
        <w:t>onaylacağı</w:t>
      </w:r>
      <w:proofErr w:type="spellEnd"/>
      <w:r>
        <w:rPr>
          <w:sz w:val="22"/>
          <w:szCs w:val="22"/>
        </w:rPr>
        <w:t xml:space="preserve"> marka ve modelde </w:t>
      </w:r>
      <w:proofErr w:type="spellStart"/>
      <w:r>
        <w:rPr>
          <w:sz w:val="22"/>
          <w:szCs w:val="22"/>
        </w:rPr>
        <w:t>çekvalf</w:t>
      </w:r>
      <w:proofErr w:type="spellEnd"/>
      <w:r>
        <w:rPr>
          <w:sz w:val="22"/>
          <w:szCs w:val="22"/>
        </w:rPr>
        <w:t xml:space="preserve"> ve vana konulacaktır. Depo çıkışının hemen öncesinde bir adet vana akabinde pompa montajı yapılacak ardından da </w:t>
      </w:r>
      <w:proofErr w:type="spellStart"/>
      <w:r>
        <w:rPr>
          <w:sz w:val="22"/>
          <w:szCs w:val="22"/>
        </w:rPr>
        <w:t>çekvalf</w:t>
      </w:r>
      <w:proofErr w:type="spellEnd"/>
      <w:r>
        <w:rPr>
          <w:sz w:val="22"/>
          <w:szCs w:val="22"/>
        </w:rPr>
        <w:t xml:space="preserve"> ve vana konularak kolektöre bağlanacaktır.</w:t>
      </w:r>
    </w:p>
    <w:p w14:paraId="08094AF6" w14:textId="77777777" w:rsidR="0069665C" w:rsidRPr="00C95EF9" w:rsidRDefault="0069665C" w:rsidP="0069665C">
      <w:pPr>
        <w:spacing w:line="300" w:lineRule="auto"/>
        <w:rPr>
          <w:sz w:val="22"/>
          <w:szCs w:val="22"/>
        </w:rPr>
      </w:pPr>
    </w:p>
    <w:p w14:paraId="678D77DC" w14:textId="77777777" w:rsidR="0069665C" w:rsidRPr="00C95EF9" w:rsidRDefault="0069665C" w:rsidP="0069665C">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2 asıl + 1 yedek (toplam 3 adet)</w:t>
      </w:r>
    </w:p>
    <w:p w14:paraId="393C317A" w14:textId="5FFBC801" w:rsidR="0069665C" w:rsidRPr="00C95EF9" w:rsidRDefault="0069665C" w:rsidP="0069665C">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 xml:space="preserve">40 </w:t>
      </w:r>
      <w:r w:rsidRPr="00C95EF9">
        <w:rPr>
          <w:sz w:val="22"/>
          <w:szCs w:val="22"/>
        </w:rPr>
        <w:t>m</w:t>
      </w:r>
      <w:r w:rsidRPr="00C95EF9">
        <w:rPr>
          <w:sz w:val="22"/>
          <w:szCs w:val="22"/>
          <w:vertAlign w:val="superscript"/>
        </w:rPr>
        <w:t>3</w:t>
      </w:r>
      <w:r w:rsidRPr="00C95EF9">
        <w:rPr>
          <w:sz w:val="22"/>
          <w:szCs w:val="22"/>
        </w:rPr>
        <w:t xml:space="preserve">/saat </w:t>
      </w:r>
    </w:p>
    <w:p w14:paraId="5542E724" w14:textId="69BC41E0" w:rsidR="0069665C" w:rsidRPr="00C95EF9" w:rsidRDefault="0069665C" w:rsidP="0069665C">
      <w:pPr>
        <w:spacing w:line="300" w:lineRule="auto"/>
        <w:jc w:val="both"/>
        <w:rPr>
          <w:sz w:val="22"/>
          <w:szCs w:val="22"/>
        </w:rPr>
      </w:pPr>
      <w:r w:rsidRPr="00C95EF9">
        <w:rPr>
          <w:sz w:val="22"/>
          <w:szCs w:val="22"/>
        </w:rPr>
        <w:t>Ba</w:t>
      </w:r>
      <w:r>
        <w:rPr>
          <w:sz w:val="22"/>
          <w:szCs w:val="22"/>
        </w:rPr>
        <w:t>sma yüksekliği</w:t>
      </w:r>
      <w:r w:rsidRPr="00C95EF9">
        <w:rPr>
          <w:sz w:val="22"/>
          <w:szCs w:val="22"/>
        </w:rPr>
        <w:tab/>
        <w:t xml:space="preserve">: </w:t>
      </w:r>
      <w:r>
        <w:rPr>
          <w:sz w:val="22"/>
          <w:szCs w:val="22"/>
        </w:rPr>
        <w:t>20</w:t>
      </w:r>
      <w:r w:rsidRPr="00C95EF9">
        <w:rPr>
          <w:sz w:val="22"/>
          <w:szCs w:val="22"/>
        </w:rPr>
        <w:t xml:space="preserve"> </w:t>
      </w:r>
      <w:proofErr w:type="spellStart"/>
      <w:r w:rsidRPr="00C95EF9">
        <w:rPr>
          <w:sz w:val="22"/>
          <w:szCs w:val="22"/>
        </w:rPr>
        <w:t>mSS</w:t>
      </w:r>
      <w:proofErr w:type="spellEnd"/>
    </w:p>
    <w:p w14:paraId="02AA3769" w14:textId="77777777" w:rsidR="0069665C" w:rsidRPr="00C95EF9" w:rsidRDefault="0069665C" w:rsidP="0069665C">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Pr>
          <w:sz w:val="22"/>
          <w:szCs w:val="22"/>
        </w:rPr>
        <w:t xml:space="preserve">Kuru tipte çalışma özelliğinde dalgıç veya </w:t>
      </w:r>
      <w:proofErr w:type="spellStart"/>
      <w:r>
        <w:rPr>
          <w:sz w:val="22"/>
          <w:szCs w:val="22"/>
        </w:rPr>
        <w:t>santrüfüj</w:t>
      </w:r>
      <w:proofErr w:type="spellEnd"/>
      <w:r>
        <w:rPr>
          <w:sz w:val="22"/>
          <w:szCs w:val="22"/>
        </w:rPr>
        <w:t xml:space="preserve"> pompa</w:t>
      </w:r>
    </w:p>
    <w:p w14:paraId="571C56C3" w14:textId="77777777" w:rsidR="0069665C" w:rsidRPr="00C95EF9" w:rsidRDefault="0069665C" w:rsidP="0069665C">
      <w:pPr>
        <w:spacing w:line="300" w:lineRule="auto"/>
        <w:rPr>
          <w:sz w:val="22"/>
          <w:szCs w:val="22"/>
        </w:rPr>
      </w:pPr>
      <w:r w:rsidRPr="00C95EF9">
        <w:rPr>
          <w:sz w:val="22"/>
          <w:szCs w:val="22"/>
        </w:rPr>
        <w:t>Özellikler</w:t>
      </w:r>
      <w:r w:rsidRPr="00C95EF9">
        <w:rPr>
          <w:sz w:val="22"/>
          <w:szCs w:val="22"/>
        </w:rPr>
        <w:tab/>
      </w:r>
      <w:r w:rsidRPr="00C95EF9">
        <w:rPr>
          <w:sz w:val="22"/>
          <w:szCs w:val="22"/>
        </w:rPr>
        <w:tab/>
        <w:t xml:space="preserve">: Uygun kaide, vana, </w:t>
      </w:r>
      <w:proofErr w:type="spellStart"/>
      <w:r w:rsidRPr="00C95EF9">
        <w:rPr>
          <w:sz w:val="22"/>
          <w:szCs w:val="22"/>
        </w:rPr>
        <w:t>check</w:t>
      </w:r>
      <w:proofErr w:type="spellEnd"/>
      <w:r w:rsidRPr="00C95EF9">
        <w:rPr>
          <w:sz w:val="22"/>
          <w:szCs w:val="22"/>
        </w:rPr>
        <w:t xml:space="preserve"> valf, borular paslanmaz AISI 304 ve bağlantıları ile birlikte, frekans kontrollü</w:t>
      </w:r>
    </w:p>
    <w:p w14:paraId="369920B1" w14:textId="77777777" w:rsidR="0069665C" w:rsidRPr="00C95EF9" w:rsidRDefault="0069665C" w:rsidP="0069665C">
      <w:pPr>
        <w:spacing w:line="300" w:lineRule="auto"/>
        <w:jc w:val="both"/>
        <w:rPr>
          <w:sz w:val="22"/>
          <w:szCs w:val="22"/>
        </w:rPr>
      </w:pPr>
      <w:r>
        <w:rPr>
          <w:sz w:val="22"/>
          <w:szCs w:val="22"/>
        </w:rPr>
        <w:t>Armatür</w:t>
      </w:r>
      <w:r>
        <w:rPr>
          <w:sz w:val="22"/>
          <w:szCs w:val="22"/>
        </w:rPr>
        <w:tab/>
      </w:r>
      <w:r>
        <w:rPr>
          <w:sz w:val="22"/>
          <w:szCs w:val="22"/>
        </w:rPr>
        <w:tab/>
        <w:t xml:space="preserve">: 6 adet PN16 vana (paslanmaz </w:t>
      </w:r>
      <w:proofErr w:type="spellStart"/>
      <w:r>
        <w:rPr>
          <w:sz w:val="22"/>
          <w:szCs w:val="22"/>
        </w:rPr>
        <w:t>klepeli</w:t>
      </w:r>
      <w:proofErr w:type="spellEnd"/>
      <w:r>
        <w:rPr>
          <w:sz w:val="22"/>
          <w:szCs w:val="22"/>
        </w:rPr>
        <w:t xml:space="preserve"> sürgülü </w:t>
      </w:r>
      <w:proofErr w:type="gramStart"/>
      <w:r>
        <w:rPr>
          <w:sz w:val="22"/>
          <w:szCs w:val="22"/>
        </w:rPr>
        <w:t>vana )</w:t>
      </w:r>
      <w:proofErr w:type="gramEnd"/>
      <w:r>
        <w:rPr>
          <w:sz w:val="22"/>
          <w:szCs w:val="22"/>
        </w:rPr>
        <w:t xml:space="preserve"> 3 adet PN16 çalpara </w:t>
      </w:r>
      <w:proofErr w:type="spellStart"/>
      <w:r>
        <w:rPr>
          <w:sz w:val="22"/>
          <w:szCs w:val="22"/>
        </w:rPr>
        <w:t>çekvalf</w:t>
      </w:r>
      <w:proofErr w:type="spellEnd"/>
      <w:r>
        <w:rPr>
          <w:sz w:val="22"/>
          <w:szCs w:val="22"/>
        </w:rPr>
        <w:t xml:space="preserve"> </w:t>
      </w:r>
    </w:p>
    <w:p w14:paraId="23844DD6" w14:textId="77777777" w:rsidR="004928F9" w:rsidRPr="00C95EF9" w:rsidRDefault="004928F9" w:rsidP="004928F9">
      <w:pPr>
        <w:spacing w:line="300" w:lineRule="auto"/>
        <w:rPr>
          <w:sz w:val="22"/>
          <w:szCs w:val="22"/>
        </w:rPr>
      </w:pPr>
    </w:p>
    <w:p w14:paraId="25AAD1A0"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Terfi pompa </w:t>
      </w:r>
      <w:proofErr w:type="spellStart"/>
      <w:r w:rsidRPr="00C95EF9">
        <w:rPr>
          <w:sz w:val="22"/>
          <w:szCs w:val="22"/>
        </w:rPr>
        <w:t>caraskal</w:t>
      </w:r>
      <w:proofErr w:type="spellEnd"/>
      <w:r w:rsidRPr="00C95EF9">
        <w:rPr>
          <w:sz w:val="22"/>
          <w:szCs w:val="22"/>
        </w:rPr>
        <w:t xml:space="preserve"> sistemi</w:t>
      </w:r>
    </w:p>
    <w:p w14:paraId="2538BA86" w14:textId="77777777" w:rsidR="004928F9" w:rsidRPr="00C95EF9" w:rsidRDefault="004928F9" w:rsidP="004928F9">
      <w:pPr>
        <w:spacing w:line="300" w:lineRule="auto"/>
        <w:jc w:val="both"/>
        <w:rPr>
          <w:sz w:val="22"/>
          <w:szCs w:val="22"/>
        </w:rPr>
      </w:pPr>
    </w:p>
    <w:p w14:paraId="0C586087"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37DF8B4B" w14:textId="77777777" w:rsidR="00207AAE" w:rsidRPr="00C95EF9" w:rsidRDefault="00207AAE" w:rsidP="00207AAE">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50</w:t>
      </w:r>
      <w:r w:rsidRPr="00C95EF9">
        <w:rPr>
          <w:sz w:val="22"/>
          <w:szCs w:val="22"/>
        </w:rPr>
        <w:t>0 kg, manuel</w:t>
      </w:r>
    </w:p>
    <w:p w14:paraId="6AFC06FC" w14:textId="59C8A2E7" w:rsidR="004928F9" w:rsidRDefault="004928F9" w:rsidP="004928F9">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Uygun yükseklikte, kaide ve bağlantıları ile birlikte</w:t>
      </w:r>
    </w:p>
    <w:p w14:paraId="61A4DF9D" w14:textId="77777777" w:rsidR="004928F9" w:rsidRDefault="004928F9" w:rsidP="004928F9">
      <w:pPr>
        <w:spacing w:line="300" w:lineRule="auto"/>
        <w:jc w:val="both"/>
        <w:rPr>
          <w:sz w:val="22"/>
          <w:szCs w:val="22"/>
        </w:rPr>
      </w:pPr>
    </w:p>
    <w:p w14:paraId="0D2383CC" w14:textId="77777777" w:rsidR="004928F9" w:rsidRPr="00C95EF9" w:rsidRDefault="004928F9" w:rsidP="004928F9">
      <w:pPr>
        <w:numPr>
          <w:ilvl w:val="1"/>
          <w:numId w:val="11"/>
        </w:numPr>
        <w:spacing w:line="300" w:lineRule="auto"/>
        <w:ind w:left="0" w:firstLine="0"/>
        <w:jc w:val="both"/>
        <w:rPr>
          <w:sz w:val="22"/>
          <w:szCs w:val="22"/>
        </w:rPr>
      </w:pPr>
      <w:r>
        <w:rPr>
          <w:sz w:val="22"/>
          <w:szCs w:val="22"/>
        </w:rPr>
        <w:t xml:space="preserve">Havalandırma </w:t>
      </w:r>
      <w:r w:rsidRPr="00C95EF9">
        <w:rPr>
          <w:sz w:val="22"/>
          <w:szCs w:val="22"/>
        </w:rPr>
        <w:t>sistemi</w:t>
      </w:r>
    </w:p>
    <w:p w14:paraId="2683E2F5" w14:textId="77777777" w:rsidR="004928F9" w:rsidRPr="00C95EF9" w:rsidRDefault="004928F9" w:rsidP="004928F9">
      <w:pPr>
        <w:spacing w:line="300" w:lineRule="auto"/>
        <w:jc w:val="both"/>
        <w:rPr>
          <w:sz w:val="22"/>
          <w:szCs w:val="22"/>
        </w:rPr>
      </w:pPr>
    </w:p>
    <w:p w14:paraId="2CA68D2C"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1 adet</w:t>
      </w:r>
    </w:p>
    <w:p w14:paraId="0C82A55B" w14:textId="77777777" w:rsidR="004928F9" w:rsidRPr="00C95EF9" w:rsidRDefault="004928F9" w:rsidP="004928F9">
      <w:pPr>
        <w:spacing w:line="300" w:lineRule="auto"/>
        <w:jc w:val="both"/>
        <w:rPr>
          <w:sz w:val="22"/>
          <w:szCs w:val="22"/>
        </w:rPr>
      </w:pPr>
      <w:r w:rsidRPr="00C95EF9">
        <w:rPr>
          <w:sz w:val="22"/>
          <w:szCs w:val="22"/>
        </w:rPr>
        <w:t>Kapasite</w:t>
      </w:r>
      <w:r w:rsidRPr="00C95EF9">
        <w:rPr>
          <w:sz w:val="22"/>
          <w:szCs w:val="22"/>
        </w:rPr>
        <w:tab/>
      </w:r>
      <w:r w:rsidRPr="00C95EF9">
        <w:rPr>
          <w:sz w:val="22"/>
          <w:szCs w:val="22"/>
        </w:rPr>
        <w:tab/>
        <w:t xml:space="preserve">: </w:t>
      </w:r>
      <w:r>
        <w:rPr>
          <w:sz w:val="22"/>
          <w:szCs w:val="22"/>
        </w:rPr>
        <w:t xml:space="preserve">Terfi haznesi </w:t>
      </w:r>
      <w:proofErr w:type="spellStart"/>
      <w:r>
        <w:rPr>
          <w:sz w:val="22"/>
          <w:szCs w:val="22"/>
        </w:rPr>
        <w:t>boyularına</w:t>
      </w:r>
      <w:proofErr w:type="spellEnd"/>
      <w:r>
        <w:rPr>
          <w:sz w:val="22"/>
          <w:szCs w:val="22"/>
        </w:rPr>
        <w:t xml:space="preserve"> göre hazne hacminin saatlik 5 katı kapasitesinde</w:t>
      </w:r>
    </w:p>
    <w:p w14:paraId="0B0E5BC5" w14:textId="77777777" w:rsidR="004928F9" w:rsidRDefault="004928F9" w:rsidP="004928F9">
      <w:pPr>
        <w:spacing w:line="300" w:lineRule="auto"/>
        <w:jc w:val="both"/>
        <w:rPr>
          <w:sz w:val="22"/>
          <w:szCs w:val="22"/>
        </w:rPr>
      </w:pPr>
      <w:r w:rsidRPr="00C95EF9">
        <w:rPr>
          <w:sz w:val="22"/>
          <w:szCs w:val="22"/>
        </w:rPr>
        <w:t>Özellikler</w:t>
      </w:r>
      <w:r w:rsidRPr="00C95EF9">
        <w:rPr>
          <w:sz w:val="22"/>
          <w:szCs w:val="22"/>
        </w:rPr>
        <w:tab/>
      </w:r>
      <w:r w:rsidRPr="00C95EF9">
        <w:rPr>
          <w:sz w:val="22"/>
          <w:szCs w:val="22"/>
        </w:rPr>
        <w:tab/>
        <w:t xml:space="preserve">: </w:t>
      </w:r>
      <w:r>
        <w:rPr>
          <w:sz w:val="22"/>
          <w:szCs w:val="22"/>
        </w:rPr>
        <w:t xml:space="preserve">Kanal tipte </w:t>
      </w:r>
      <w:r w:rsidRPr="00C95EF9">
        <w:rPr>
          <w:sz w:val="22"/>
          <w:szCs w:val="22"/>
        </w:rPr>
        <w:t>ve bağlantıları ile birlikte</w:t>
      </w:r>
    </w:p>
    <w:p w14:paraId="40E34186" w14:textId="77777777" w:rsidR="004928F9" w:rsidRDefault="004928F9" w:rsidP="004928F9">
      <w:pPr>
        <w:spacing w:line="300" w:lineRule="auto"/>
        <w:jc w:val="both"/>
        <w:rPr>
          <w:sz w:val="22"/>
          <w:szCs w:val="22"/>
        </w:rPr>
      </w:pPr>
    </w:p>
    <w:p w14:paraId="11BF4007" w14:textId="77777777" w:rsidR="004928F9" w:rsidRDefault="004928F9" w:rsidP="004928F9">
      <w:pPr>
        <w:spacing w:line="300" w:lineRule="auto"/>
        <w:jc w:val="both"/>
        <w:rPr>
          <w:b/>
          <w:sz w:val="22"/>
          <w:szCs w:val="22"/>
        </w:rPr>
      </w:pPr>
      <w:r w:rsidRPr="00C95EF9">
        <w:rPr>
          <w:b/>
          <w:sz w:val="22"/>
          <w:szCs w:val="22"/>
        </w:rPr>
        <w:t xml:space="preserve">Kullanılan Enstrümanlar </w:t>
      </w:r>
    </w:p>
    <w:p w14:paraId="7107FA2C" w14:textId="77777777" w:rsidR="004928F9" w:rsidRPr="00C95EF9" w:rsidRDefault="004928F9" w:rsidP="004928F9">
      <w:pPr>
        <w:spacing w:line="300" w:lineRule="auto"/>
        <w:jc w:val="both"/>
        <w:rPr>
          <w:b/>
          <w:sz w:val="22"/>
          <w:szCs w:val="22"/>
        </w:rPr>
      </w:pPr>
    </w:p>
    <w:p w14:paraId="5A155B93"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Seviye ölçüm sensörleri ve </w:t>
      </w:r>
      <w:proofErr w:type="spellStart"/>
      <w:r w:rsidRPr="00C95EF9">
        <w:rPr>
          <w:sz w:val="22"/>
          <w:szCs w:val="22"/>
        </w:rPr>
        <w:t>transmitörü</w:t>
      </w:r>
      <w:proofErr w:type="spellEnd"/>
    </w:p>
    <w:p w14:paraId="0066FE55" w14:textId="77777777" w:rsidR="004928F9" w:rsidRPr="00C95EF9" w:rsidRDefault="004928F9" w:rsidP="004928F9">
      <w:pPr>
        <w:spacing w:line="300" w:lineRule="auto"/>
        <w:jc w:val="both"/>
        <w:rPr>
          <w:sz w:val="22"/>
          <w:szCs w:val="22"/>
        </w:rPr>
      </w:pPr>
    </w:p>
    <w:p w14:paraId="0A37B3E3"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w:t>
      </w:r>
      <w:r>
        <w:rPr>
          <w:sz w:val="22"/>
          <w:szCs w:val="22"/>
        </w:rPr>
        <w:t>1</w:t>
      </w:r>
      <w:r w:rsidRPr="00C95EF9">
        <w:rPr>
          <w:sz w:val="22"/>
          <w:szCs w:val="22"/>
        </w:rPr>
        <w:t xml:space="preserve"> adet</w:t>
      </w:r>
    </w:p>
    <w:p w14:paraId="15FCB701" w14:textId="520C3002"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xml:space="preserve">: </w:t>
      </w:r>
      <w:r w:rsidR="00A97435">
        <w:rPr>
          <w:sz w:val="22"/>
          <w:szCs w:val="22"/>
        </w:rPr>
        <w:t>Radar</w:t>
      </w:r>
    </w:p>
    <w:p w14:paraId="1B055150" w14:textId="77777777" w:rsidR="004928F9" w:rsidRDefault="004928F9" w:rsidP="004928F9">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Vega</w:t>
      </w:r>
      <w:proofErr w:type="spellEnd"/>
      <w:r w:rsidRPr="00C95EF9">
        <w:rPr>
          <w:sz w:val="22"/>
          <w:szCs w:val="22"/>
        </w:rPr>
        <w:t xml:space="preserve">,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360D17E2" w14:textId="77777777" w:rsidR="004928F9" w:rsidRDefault="004928F9" w:rsidP="004928F9">
      <w:pPr>
        <w:spacing w:line="300" w:lineRule="auto"/>
        <w:jc w:val="both"/>
        <w:rPr>
          <w:sz w:val="22"/>
          <w:szCs w:val="22"/>
        </w:rPr>
      </w:pPr>
    </w:p>
    <w:p w14:paraId="2F5A0292" w14:textId="77777777" w:rsidR="004928F9" w:rsidRPr="00C95EF9" w:rsidRDefault="004928F9" w:rsidP="004928F9">
      <w:pPr>
        <w:numPr>
          <w:ilvl w:val="1"/>
          <w:numId w:val="11"/>
        </w:numPr>
        <w:spacing w:line="300" w:lineRule="auto"/>
        <w:ind w:left="0" w:firstLine="0"/>
        <w:jc w:val="both"/>
        <w:rPr>
          <w:sz w:val="22"/>
          <w:szCs w:val="22"/>
        </w:rPr>
      </w:pPr>
      <w:r w:rsidRPr="00C95EF9">
        <w:rPr>
          <w:sz w:val="22"/>
          <w:szCs w:val="22"/>
        </w:rPr>
        <w:t xml:space="preserve">Debi ölçüm sensörü ve </w:t>
      </w:r>
      <w:proofErr w:type="spellStart"/>
      <w:r w:rsidRPr="00C95EF9">
        <w:rPr>
          <w:sz w:val="22"/>
          <w:szCs w:val="22"/>
        </w:rPr>
        <w:t>transmitörü</w:t>
      </w:r>
      <w:proofErr w:type="spellEnd"/>
    </w:p>
    <w:p w14:paraId="2B216585" w14:textId="77777777" w:rsidR="004928F9" w:rsidRPr="00C95EF9" w:rsidRDefault="004928F9" w:rsidP="004928F9">
      <w:pPr>
        <w:spacing w:line="300" w:lineRule="auto"/>
        <w:jc w:val="both"/>
        <w:rPr>
          <w:sz w:val="22"/>
          <w:szCs w:val="22"/>
        </w:rPr>
      </w:pPr>
    </w:p>
    <w:p w14:paraId="3B4067EC" w14:textId="77777777" w:rsidR="004928F9" w:rsidRPr="00C95EF9" w:rsidRDefault="004928F9" w:rsidP="004928F9">
      <w:pPr>
        <w:spacing w:line="300" w:lineRule="auto"/>
        <w:jc w:val="both"/>
        <w:rPr>
          <w:sz w:val="22"/>
          <w:szCs w:val="22"/>
        </w:rPr>
      </w:pPr>
      <w:r w:rsidRPr="00C95EF9">
        <w:rPr>
          <w:sz w:val="22"/>
          <w:szCs w:val="22"/>
        </w:rPr>
        <w:t>Miktar</w:t>
      </w:r>
      <w:r w:rsidRPr="00C95EF9">
        <w:rPr>
          <w:sz w:val="22"/>
          <w:szCs w:val="22"/>
        </w:rPr>
        <w:tab/>
      </w:r>
      <w:r w:rsidRPr="00C95EF9">
        <w:rPr>
          <w:sz w:val="22"/>
          <w:szCs w:val="22"/>
        </w:rPr>
        <w:tab/>
        <w:t xml:space="preserve">: 1 </w:t>
      </w:r>
      <w:proofErr w:type="gramStart"/>
      <w:r w:rsidRPr="00C95EF9">
        <w:rPr>
          <w:sz w:val="22"/>
          <w:szCs w:val="22"/>
        </w:rPr>
        <w:t>adet  (</w:t>
      </w:r>
      <w:proofErr w:type="gramEnd"/>
      <w:r w:rsidRPr="00C95EF9">
        <w:rPr>
          <w:sz w:val="22"/>
          <w:szCs w:val="22"/>
        </w:rPr>
        <w:t>terfi hattı üzerinde)</w:t>
      </w:r>
    </w:p>
    <w:p w14:paraId="30DFA2F3" w14:textId="77777777" w:rsidR="004928F9" w:rsidRPr="00C95EF9" w:rsidRDefault="004928F9" w:rsidP="004928F9">
      <w:pPr>
        <w:spacing w:line="300" w:lineRule="auto"/>
        <w:jc w:val="both"/>
        <w:rPr>
          <w:sz w:val="22"/>
          <w:szCs w:val="22"/>
        </w:rPr>
      </w:pPr>
      <w:r w:rsidRPr="00C95EF9">
        <w:rPr>
          <w:sz w:val="22"/>
          <w:szCs w:val="22"/>
        </w:rPr>
        <w:t>Tip</w:t>
      </w:r>
      <w:r w:rsidRPr="00C95EF9">
        <w:rPr>
          <w:sz w:val="22"/>
          <w:szCs w:val="22"/>
        </w:rPr>
        <w:tab/>
      </w:r>
      <w:r w:rsidRPr="00C95EF9">
        <w:rPr>
          <w:sz w:val="22"/>
          <w:szCs w:val="22"/>
        </w:rPr>
        <w:tab/>
      </w:r>
      <w:r w:rsidRPr="00C95EF9">
        <w:rPr>
          <w:sz w:val="22"/>
          <w:szCs w:val="22"/>
        </w:rPr>
        <w:tab/>
        <w:t>: Manyetik</w:t>
      </w:r>
    </w:p>
    <w:p w14:paraId="0E7B126E" w14:textId="77777777" w:rsidR="004928F9" w:rsidRDefault="004928F9" w:rsidP="004928F9">
      <w:pPr>
        <w:spacing w:line="300" w:lineRule="auto"/>
        <w:jc w:val="both"/>
        <w:rPr>
          <w:sz w:val="22"/>
          <w:szCs w:val="22"/>
        </w:rPr>
      </w:pPr>
      <w:r w:rsidRPr="00C95EF9">
        <w:rPr>
          <w:sz w:val="22"/>
          <w:szCs w:val="22"/>
        </w:rPr>
        <w:t>Marka</w:t>
      </w:r>
      <w:r w:rsidRPr="00C95EF9">
        <w:rPr>
          <w:sz w:val="22"/>
          <w:szCs w:val="22"/>
        </w:rPr>
        <w:tab/>
      </w:r>
      <w:r w:rsidRPr="00C95EF9">
        <w:rPr>
          <w:sz w:val="22"/>
          <w:szCs w:val="22"/>
        </w:rPr>
        <w:tab/>
        <w:t xml:space="preserve">: </w:t>
      </w:r>
      <w:proofErr w:type="spellStart"/>
      <w:r w:rsidRPr="00C95EF9">
        <w:rPr>
          <w:sz w:val="22"/>
          <w:szCs w:val="22"/>
        </w:rPr>
        <w:t>Krohne</w:t>
      </w:r>
      <w:proofErr w:type="spellEnd"/>
      <w:r w:rsidRPr="00C95EF9">
        <w:rPr>
          <w:sz w:val="22"/>
          <w:szCs w:val="22"/>
        </w:rPr>
        <w:t xml:space="preserve">, Siemens, </w:t>
      </w:r>
      <w:proofErr w:type="spellStart"/>
      <w:r w:rsidRPr="00C95EF9">
        <w:rPr>
          <w:sz w:val="22"/>
          <w:szCs w:val="22"/>
        </w:rPr>
        <w:t>Endrres</w:t>
      </w:r>
      <w:proofErr w:type="spellEnd"/>
      <w:r w:rsidRPr="00C95EF9">
        <w:rPr>
          <w:sz w:val="22"/>
          <w:szCs w:val="22"/>
        </w:rPr>
        <w:t xml:space="preserve"> H, </w:t>
      </w:r>
      <w:proofErr w:type="spellStart"/>
      <w:r w:rsidRPr="00C95EF9">
        <w:rPr>
          <w:sz w:val="22"/>
          <w:szCs w:val="22"/>
        </w:rPr>
        <w:t>v.b</w:t>
      </w:r>
      <w:proofErr w:type="spellEnd"/>
      <w:r w:rsidRPr="00C95EF9">
        <w:rPr>
          <w:sz w:val="22"/>
          <w:szCs w:val="22"/>
        </w:rPr>
        <w:t>. muadili</w:t>
      </w:r>
    </w:p>
    <w:p w14:paraId="284470B8" w14:textId="77777777" w:rsidR="000969ED" w:rsidRDefault="000969ED" w:rsidP="004928F9">
      <w:pPr>
        <w:spacing w:line="300" w:lineRule="auto"/>
        <w:jc w:val="both"/>
        <w:rPr>
          <w:sz w:val="22"/>
          <w:szCs w:val="22"/>
        </w:rPr>
      </w:pPr>
    </w:p>
    <w:p w14:paraId="15910ACF" w14:textId="77777777" w:rsidR="004928F9" w:rsidRDefault="004928F9" w:rsidP="003D0E05">
      <w:pPr>
        <w:spacing w:line="300" w:lineRule="auto"/>
        <w:jc w:val="both"/>
        <w:rPr>
          <w:sz w:val="22"/>
          <w:szCs w:val="22"/>
        </w:rPr>
      </w:pPr>
    </w:p>
    <w:p w14:paraId="218E35E0" w14:textId="7C9EFA4D" w:rsidR="00A51820" w:rsidRDefault="00A51820" w:rsidP="008250E5">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r w:rsidRPr="00C95EF9">
        <w:rPr>
          <w:sz w:val="22"/>
          <w:szCs w:val="22"/>
          <w:lang w:val="en-GB" w:eastAsia="en-US"/>
        </w:rPr>
        <w:t xml:space="preserve">. </w:t>
      </w:r>
    </w:p>
    <w:p w14:paraId="3A1B2F8A" w14:textId="77777777" w:rsidR="00C04E25" w:rsidRDefault="00C04E25" w:rsidP="008250E5">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
    <w:p w14:paraId="353FBD74" w14:textId="77777777" w:rsidR="001B50EF" w:rsidRDefault="001B50EF" w:rsidP="008250E5">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
    <w:p w14:paraId="53281B7C" w14:textId="77777777" w:rsidR="001B50EF" w:rsidRDefault="001B50EF" w:rsidP="008250E5">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
    <w:p w14:paraId="2A93A810" w14:textId="77777777" w:rsidR="001B50EF" w:rsidRDefault="001B50EF" w:rsidP="008250E5">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
    <w:p w14:paraId="788E2B0A" w14:textId="77777777" w:rsidR="001B50EF" w:rsidRDefault="001B50EF" w:rsidP="008250E5">
      <w:pPr>
        <w:widowControl w:val="0"/>
        <w:overflowPunct w:val="0"/>
        <w:autoSpaceDE w:val="0"/>
        <w:autoSpaceDN w:val="0"/>
        <w:adjustRightInd w:val="0"/>
        <w:spacing w:before="120" w:after="120" w:line="300" w:lineRule="auto"/>
        <w:jc w:val="both"/>
        <w:textAlignment w:val="baseline"/>
        <w:outlineLvl w:val="2"/>
        <w:rPr>
          <w:sz w:val="22"/>
          <w:szCs w:val="22"/>
          <w:lang w:val="en-GB" w:eastAsia="en-US"/>
        </w:rPr>
      </w:pPr>
    </w:p>
    <w:p w14:paraId="67B59C54" w14:textId="0690DE2E" w:rsidR="00082DB0" w:rsidRPr="00C95EF9" w:rsidRDefault="002E5C43" w:rsidP="00082DB0">
      <w:pPr>
        <w:numPr>
          <w:ilvl w:val="0"/>
          <w:numId w:val="11"/>
        </w:numPr>
        <w:spacing w:line="300" w:lineRule="auto"/>
        <w:ind w:left="0" w:firstLine="0"/>
        <w:jc w:val="both"/>
        <w:rPr>
          <w:b/>
          <w:bCs/>
          <w:sz w:val="22"/>
          <w:szCs w:val="22"/>
        </w:rPr>
      </w:pPr>
      <w:r>
        <w:rPr>
          <w:b/>
          <w:bCs/>
          <w:sz w:val="22"/>
          <w:szCs w:val="22"/>
        </w:rPr>
        <w:t>K</w:t>
      </w:r>
      <w:r w:rsidR="00082DB0">
        <w:rPr>
          <w:b/>
          <w:bCs/>
          <w:sz w:val="22"/>
          <w:szCs w:val="22"/>
        </w:rPr>
        <w:t>abul süreçleri</w:t>
      </w:r>
    </w:p>
    <w:p w14:paraId="2156AE3D" w14:textId="35DADC6A" w:rsidR="00082DB0" w:rsidRPr="00A63C0D" w:rsidRDefault="002E5C43" w:rsidP="00082DB0">
      <w:pPr>
        <w:numPr>
          <w:ilvl w:val="1"/>
          <w:numId w:val="11"/>
        </w:numPr>
        <w:spacing w:line="300" w:lineRule="auto"/>
        <w:ind w:left="0" w:firstLine="0"/>
        <w:rPr>
          <w:b/>
          <w:bCs/>
          <w:sz w:val="22"/>
          <w:szCs w:val="22"/>
        </w:rPr>
      </w:pPr>
      <w:r>
        <w:rPr>
          <w:b/>
          <w:bCs/>
          <w:sz w:val="22"/>
          <w:szCs w:val="22"/>
        </w:rPr>
        <w:t>K</w:t>
      </w:r>
      <w:r w:rsidR="00082DB0" w:rsidRPr="00A63C0D">
        <w:rPr>
          <w:b/>
          <w:bCs/>
          <w:sz w:val="22"/>
          <w:szCs w:val="22"/>
        </w:rPr>
        <w:t>abul yapılması</w:t>
      </w:r>
    </w:p>
    <w:p w14:paraId="156725B1" w14:textId="77777777" w:rsidR="00082DB0" w:rsidRDefault="00082DB0" w:rsidP="00082DB0">
      <w:pPr>
        <w:spacing w:line="300" w:lineRule="auto"/>
        <w:rPr>
          <w:sz w:val="22"/>
          <w:szCs w:val="22"/>
        </w:rPr>
      </w:pPr>
    </w:p>
    <w:p w14:paraId="311DAE60" w14:textId="57C0732A" w:rsidR="00082DB0" w:rsidRPr="00C95EF9" w:rsidRDefault="00082DB0" w:rsidP="00082DB0">
      <w:pPr>
        <w:tabs>
          <w:tab w:val="num" w:pos="0"/>
        </w:tabs>
        <w:autoSpaceDE w:val="0"/>
        <w:autoSpaceDN w:val="0"/>
        <w:adjustRightInd w:val="0"/>
        <w:spacing w:before="120" w:after="120" w:line="300" w:lineRule="auto"/>
        <w:jc w:val="both"/>
        <w:rPr>
          <w:sz w:val="22"/>
          <w:szCs w:val="22"/>
        </w:rPr>
      </w:pPr>
      <w:r w:rsidRPr="00C95EF9">
        <w:rPr>
          <w:sz w:val="22"/>
          <w:szCs w:val="22"/>
        </w:rPr>
        <w:t xml:space="preserve">Deneme ve devreye alma çalışmaları, </w:t>
      </w:r>
      <w:proofErr w:type="spellStart"/>
      <w:r w:rsidRPr="00C95EF9">
        <w:rPr>
          <w:sz w:val="22"/>
          <w:szCs w:val="22"/>
        </w:rPr>
        <w:t>başangıçta</w:t>
      </w:r>
      <w:proofErr w:type="spellEnd"/>
      <w:r w:rsidRPr="00C95EF9">
        <w:rPr>
          <w:sz w:val="22"/>
          <w:szCs w:val="22"/>
        </w:rPr>
        <w:t xml:space="preserve"> tesiste herhangi bir su olmadan kuru şartlar altında gerçekleştirilecektir. Yüklenicinin verdiği listeler doğrultusunda bir test programı hazırlanacak ve elektro-mekanik ekipmanın tamamı, bu program doğrultusunda test edilecektir. Bu testler sırasında bakılacak noktalar, kontrol edilecek ayrıntılar ekipmanların “İşletme ve Bakım </w:t>
      </w:r>
      <w:proofErr w:type="spellStart"/>
      <w:r w:rsidRPr="00C95EF9">
        <w:rPr>
          <w:sz w:val="22"/>
          <w:szCs w:val="22"/>
        </w:rPr>
        <w:t>Kılavuzu”nda</w:t>
      </w:r>
      <w:proofErr w:type="spellEnd"/>
      <w:r w:rsidRPr="00C95EF9">
        <w:rPr>
          <w:sz w:val="22"/>
          <w:szCs w:val="22"/>
        </w:rPr>
        <w:t xml:space="preserve"> yazan özelliklere göre belirlenecektir. Kuruda yapılan testlerin ardından tesise temiz kullanım suyu alınacaktır. Havuzlar, yarı seviyesine kadar doldurulacak ve tesisteki elektro-mekanik ekipmanın tamamı tekrar test edilecektir. Daha sonra tesise atıksu alınarak devreye alma işlemi tamamlanacaktır.</w:t>
      </w:r>
    </w:p>
    <w:p w14:paraId="5AB75FC2" w14:textId="0D45B222" w:rsidR="00082DB0" w:rsidRPr="00C95EF9" w:rsidRDefault="00082DB0" w:rsidP="00082DB0">
      <w:pPr>
        <w:tabs>
          <w:tab w:val="num" w:pos="0"/>
        </w:tabs>
        <w:autoSpaceDE w:val="0"/>
        <w:autoSpaceDN w:val="0"/>
        <w:adjustRightInd w:val="0"/>
        <w:spacing w:before="120" w:after="120" w:line="300" w:lineRule="auto"/>
        <w:jc w:val="both"/>
        <w:rPr>
          <w:sz w:val="22"/>
          <w:szCs w:val="22"/>
        </w:rPr>
      </w:pPr>
      <w:r w:rsidRPr="00C95EF9">
        <w:rPr>
          <w:sz w:val="22"/>
          <w:szCs w:val="22"/>
        </w:rPr>
        <w:t>3 aylık deneme ve devreye alma çalışmalarının ardından, taahhüt edilen iş, sözleşmede yer alan hükümlere uygun olarak tamamlandıktan sonra Yüklenici İşverene geçici kabulün yapılması için başvuruda bulunacaktır. Yapılan iş, denetim görevlisi tarafından ön incelemeye tabi tutulacaktır. İnceleme sonucu Teknik Şartname hükümlerine göre bir engel bulunmadığının anlaşılması durumunda tutanak düzenlenecek ve işin kabulü yapılacaktır.</w:t>
      </w:r>
    </w:p>
    <w:p w14:paraId="73C16D17" w14:textId="77777777" w:rsidR="00082DB0" w:rsidRPr="00C95EF9" w:rsidRDefault="00082DB0" w:rsidP="00082DB0">
      <w:pPr>
        <w:autoSpaceDE w:val="0"/>
        <w:autoSpaceDN w:val="0"/>
        <w:adjustRightInd w:val="0"/>
        <w:spacing w:before="120" w:after="120" w:line="300" w:lineRule="auto"/>
        <w:jc w:val="both"/>
        <w:rPr>
          <w:sz w:val="22"/>
          <w:szCs w:val="22"/>
        </w:rPr>
      </w:pPr>
      <w:r w:rsidRPr="00C95EF9">
        <w:rPr>
          <w:i/>
          <w:sz w:val="22"/>
          <w:szCs w:val="22"/>
          <w:u w:val="single"/>
        </w:rPr>
        <w:t>İşletme personelinin eğitimi:</w:t>
      </w:r>
      <w:r w:rsidRPr="00C95EF9">
        <w:rPr>
          <w:sz w:val="22"/>
          <w:szCs w:val="22"/>
        </w:rPr>
        <w:t xml:space="preserve"> İşveren tarafından tesisin işletmesinde görevlendirilecek personelin niteliklerinin uygunluğu tespit edildikten sonra, işletmeyi tek başlarına yürütebilecek düzeyde eğitilmeleri, işletme ve bakım talimatnamelerini öğrenmeleri ve 1 aylık kesintisiz işletme süresinin sonuna kadar Yüklenicinin personeli ile birlikte çalışacak ve tesisi yalnız işletebilecek düzeye gelmeleri sağlanacaktır. Bu kişilerle ilgili tüm sorumluluklar İşverene aittir. </w:t>
      </w:r>
    </w:p>
    <w:p w14:paraId="5E83050A" w14:textId="221F42EB" w:rsidR="00082DB0" w:rsidRPr="00C95EF9" w:rsidRDefault="00082DB0" w:rsidP="00082DB0">
      <w:pPr>
        <w:autoSpaceDE w:val="0"/>
        <w:autoSpaceDN w:val="0"/>
        <w:adjustRightInd w:val="0"/>
        <w:spacing w:before="120" w:after="120" w:line="300" w:lineRule="auto"/>
        <w:jc w:val="both"/>
        <w:rPr>
          <w:sz w:val="22"/>
          <w:szCs w:val="22"/>
        </w:rPr>
      </w:pPr>
      <w:r w:rsidRPr="00C95EF9">
        <w:rPr>
          <w:i/>
          <w:sz w:val="22"/>
          <w:szCs w:val="22"/>
          <w:u w:val="single"/>
        </w:rPr>
        <w:t>Kullanma talimatlarının oluşturulması:</w:t>
      </w:r>
      <w:r w:rsidRPr="00C95EF9">
        <w:rPr>
          <w:sz w:val="22"/>
          <w:szCs w:val="22"/>
        </w:rPr>
        <w:t xml:space="preserve"> </w:t>
      </w:r>
      <w:r w:rsidR="002E5C43">
        <w:rPr>
          <w:sz w:val="22"/>
          <w:szCs w:val="22"/>
        </w:rPr>
        <w:t>Y</w:t>
      </w:r>
      <w:r w:rsidRPr="00C95EF9">
        <w:rPr>
          <w:sz w:val="22"/>
          <w:szCs w:val="22"/>
        </w:rPr>
        <w:t xml:space="preserve">üklenici tesis kapsamında bulunan ekipman ve enstrümantasyonların prospektüs, bilgi föyü, kurulu tesis çizimleri ve olması halinde imalat projelerini de içerecek şekilde tesisin işletilmesine yönelik gerekli bilgileri ihtiva eden bir talimat hazırlayıp, 3 (üç) kopya halinde İşverene verecektir. Talimatlar; tesiste en üst düzeyde güvenli ve sağlıklı işletme yapılarak tesisten azami performansın sağlanabilmesi için gerekli bilgileri, gerekli hallerde ünitelerin hangi noktalardan ve nasıl diğer ünitelerle bağlantısının kesileceği ve bu işlem için dikkat edilmesi gereken hususlara ilişkin bilgileri, mekanik ekipman ve enstrümantasyonlar için periyodik bakım ve ikmal işleriyle ilgili bilgileri, gerekli hallerde mekanik ekipman ve enstrümantasyonların onarımı ve bakımlarında demontaj ve montajlarının nasıl yapılacağı ve dikkat edilmesi gereken hususlar ile bakım veya onarım için işletmeden çıkartılması sürecinde ekipman veya enstrümantasyonun nasıl ikame edileceğine ilişkin bilgileri içerecektir. Talimatların oluşturulması iş kapsamındadır. Ayrıca bir bedel ödenmeyecektir. </w:t>
      </w:r>
    </w:p>
    <w:p w14:paraId="2BB1EBC1" w14:textId="1EE86EDF" w:rsidR="000578F9" w:rsidRPr="00C95EF9" w:rsidRDefault="00DD57B1" w:rsidP="00EE2C24">
      <w:pPr>
        <w:spacing w:before="320" w:after="240"/>
        <w:jc w:val="both"/>
        <w:rPr>
          <w:b/>
          <w:position w:val="-2"/>
          <w:sz w:val="22"/>
          <w:szCs w:val="22"/>
        </w:rPr>
      </w:pPr>
      <w:r w:rsidRPr="00C95EF9">
        <w:rPr>
          <w:b/>
          <w:position w:val="-2"/>
          <w:sz w:val="22"/>
          <w:szCs w:val="22"/>
        </w:rPr>
        <w:br w:type="page"/>
      </w:r>
      <w:r w:rsidR="000578F9" w:rsidRPr="00C95EF9">
        <w:rPr>
          <w:b/>
          <w:kern w:val="32"/>
          <w:sz w:val="22"/>
          <w:szCs w:val="22"/>
          <w:lang w:eastAsia="en-US"/>
        </w:rPr>
        <w:lastRenderedPageBreak/>
        <w:t xml:space="preserve">Mekanik Ekipman ve Enstrümanları Özel </w:t>
      </w:r>
      <w:r w:rsidR="009C7138" w:rsidRPr="00C95EF9">
        <w:rPr>
          <w:b/>
          <w:kern w:val="32"/>
          <w:sz w:val="22"/>
          <w:szCs w:val="22"/>
          <w:lang w:eastAsia="en-US"/>
        </w:rPr>
        <w:t>Teknik Şartnamesi</w:t>
      </w:r>
    </w:p>
    <w:p w14:paraId="63AE1657" w14:textId="6C2CA1E9" w:rsidR="000578F9" w:rsidRPr="00C95EF9" w:rsidRDefault="000578F9" w:rsidP="008250E5">
      <w:pPr>
        <w:autoSpaceDE w:val="0"/>
        <w:autoSpaceDN w:val="0"/>
        <w:adjustRightInd w:val="0"/>
        <w:spacing w:before="120" w:after="120" w:line="300" w:lineRule="auto"/>
        <w:jc w:val="both"/>
        <w:rPr>
          <w:b/>
          <w:bCs/>
          <w:color w:val="000000"/>
          <w:sz w:val="22"/>
          <w:szCs w:val="22"/>
        </w:rPr>
      </w:pPr>
      <w:r w:rsidRPr="00C95EF9">
        <w:rPr>
          <w:color w:val="000000"/>
          <w:sz w:val="22"/>
          <w:szCs w:val="22"/>
        </w:rPr>
        <w:t xml:space="preserve">Bu şartname, </w:t>
      </w:r>
      <w:r w:rsidR="008C7DBA">
        <w:rPr>
          <w:b/>
          <w:bCs/>
          <w:sz w:val="22"/>
          <w:szCs w:val="22"/>
        </w:rPr>
        <w:t>İnegöl Mobilya ve Ağaç İşleri İhtisas OSB Atıksu Terfi Merkezleri Yapım İşi</w:t>
      </w:r>
      <w:r w:rsidRPr="00C95EF9">
        <w:rPr>
          <w:b/>
          <w:sz w:val="22"/>
          <w:szCs w:val="22"/>
        </w:rPr>
        <w:t xml:space="preserve"> </w:t>
      </w:r>
      <w:r w:rsidRPr="00C95EF9">
        <w:rPr>
          <w:sz w:val="22"/>
          <w:szCs w:val="22"/>
        </w:rPr>
        <w:t>projesi kapsamında “</w:t>
      </w:r>
      <w:r w:rsidRPr="00C95EF9">
        <w:rPr>
          <w:bCs/>
          <w:sz w:val="22"/>
          <w:szCs w:val="22"/>
        </w:rPr>
        <w:t>yapım işleri”</w:t>
      </w:r>
      <w:r w:rsidRPr="00C95EF9">
        <w:rPr>
          <w:b/>
          <w:bCs/>
          <w:color w:val="000000"/>
          <w:sz w:val="22"/>
          <w:szCs w:val="22"/>
        </w:rPr>
        <w:t xml:space="preserve"> </w:t>
      </w:r>
      <w:r w:rsidRPr="00C95EF9">
        <w:rPr>
          <w:color w:val="000000"/>
          <w:sz w:val="22"/>
          <w:szCs w:val="22"/>
        </w:rPr>
        <w:t xml:space="preserve">içinde yer alacak makine ve ekipmanların seçiminde ve montajında uyulması gereken hususları içermektedir. </w:t>
      </w:r>
    </w:p>
    <w:p w14:paraId="289BEF88" w14:textId="77777777" w:rsidR="000578F9" w:rsidRPr="00C95EF9" w:rsidRDefault="000578F9" w:rsidP="008250E5">
      <w:pPr>
        <w:pStyle w:val="ListeParagraf"/>
        <w:autoSpaceDE w:val="0"/>
        <w:autoSpaceDN w:val="0"/>
        <w:adjustRightInd w:val="0"/>
        <w:spacing w:before="320" w:after="240" w:line="240" w:lineRule="auto"/>
        <w:ind w:left="0"/>
        <w:jc w:val="both"/>
        <w:rPr>
          <w:rFonts w:ascii="Times New Roman" w:hAnsi="Times New Roman"/>
          <w:color w:val="000000"/>
        </w:rPr>
      </w:pPr>
      <w:r w:rsidRPr="00C95EF9">
        <w:rPr>
          <w:rFonts w:ascii="Times New Roman" w:hAnsi="Times New Roman"/>
          <w:b/>
          <w:bCs/>
          <w:color w:val="000000"/>
        </w:rPr>
        <w:t>Madde 1</w:t>
      </w:r>
      <w:r w:rsidRPr="00C95EF9">
        <w:rPr>
          <w:rFonts w:ascii="Times New Roman" w:hAnsi="Times New Roman"/>
          <w:b/>
          <w:bCs/>
          <w:color w:val="000000"/>
        </w:rPr>
        <w:tab/>
        <w:t xml:space="preserve">Genel </w:t>
      </w:r>
      <w:r w:rsidR="00E43E34" w:rsidRPr="00C95EF9">
        <w:rPr>
          <w:rFonts w:ascii="Times New Roman" w:hAnsi="Times New Roman"/>
          <w:b/>
          <w:bCs/>
          <w:color w:val="000000"/>
        </w:rPr>
        <w:t>h</w:t>
      </w:r>
      <w:r w:rsidRPr="00C95EF9">
        <w:rPr>
          <w:rFonts w:ascii="Times New Roman" w:hAnsi="Times New Roman"/>
          <w:b/>
          <w:bCs/>
          <w:color w:val="000000"/>
        </w:rPr>
        <w:t xml:space="preserve">ususlar </w:t>
      </w:r>
    </w:p>
    <w:p w14:paraId="01410BC7"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 xml:space="preserve">Tesiste su ve atıksu ile temas eden tüm yüzeyler AISI 304 (paslanmaz çelik), temas etmeyen yüzeyler epoksi/galvaniz kaplı karbon çelik olacaktır. </w:t>
      </w:r>
    </w:p>
    <w:p w14:paraId="376D7CD4"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 xml:space="preserve">Ekipmanlarda verilen markalar birbirinin muadili olacaktır. </w:t>
      </w:r>
    </w:p>
    <w:p w14:paraId="7E5A98F2"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 xml:space="preserve">Boru sistemi teslimatları genel olarak mekanik işlerin parçası olarak yapılacaktır. Boru hatlarının harici duvarlar, döşemeler </w:t>
      </w:r>
      <w:proofErr w:type="spellStart"/>
      <w:r w:rsidRPr="00C95EF9">
        <w:rPr>
          <w:color w:val="000000"/>
          <w:sz w:val="22"/>
          <w:szCs w:val="22"/>
        </w:rPr>
        <w:t>v.b</w:t>
      </w:r>
      <w:proofErr w:type="spellEnd"/>
      <w:r w:rsidRPr="00C95EF9">
        <w:rPr>
          <w:color w:val="000000"/>
          <w:sz w:val="22"/>
          <w:szCs w:val="22"/>
        </w:rPr>
        <w:t xml:space="preserve">. içinden geçirilmesinin gerektiği yerlerde bina, tank, hazne </w:t>
      </w:r>
      <w:proofErr w:type="spellStart"/>
      <w:r w:rsidRPr="00C95EF9">
        <w:rPr>
          <w:color w:val="000000"/>
          <w:sz w:val="22"/>
          <w:szCs w:val="22"/>
        </w:rPr>
        <w:t>v.b</w:t>
      </w:r>
      <w:proofErr w:type="spellEnd"/>
      <w:r w:rsidRPr="00C95EF9">
        <w:rPr>
          <w:color w:val="000000"/>
          <w:sz w:val="22"/>
          <w:szCs w:val="22"/>
        </w:rPr>
        <w:t xml:space="preserve">. içine duvar geçiş ve sızdırmazlık elemanları yerleştirilecektir. Bu işlemde, duvardan geçirilen borunun, bağlandığı sızdırmazlık plakası ile aynı malzeme sınıfında olması sağlanacaktır. </w:t>
      </w:r>
    </w:p>
    <w:p w14:paraId="74AA6F9A"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 xml:space="preserve">Şartnamede belirtilenden daha düşük kalitede malzeme veya teçhizat kullanıldığı tespit edildiği takdirde, Yüklenici, İşverenden herhangi bir maliyet talebinde bulunmaksızın söz konusu donanımı </w:t>
      </w:r>
      <w:r w:rsidR="0008524B" w:rsidRPr="00C95EF9">
        <w:rPr>
          <w:color w:val="000000"/>
          <w:sz w:val="22"/>
          <w:szCs w:val="22"/>
        </w:rPr>
        <w:t>İ</w:t>
      </w:r>
      <w:r w:rsidRPr="00C95EF9">
        <w:rPr>
          <w:color w:val="000000"/>
          <w:sz w:val="22"/>
          <w:szCs w:val="22"/>
        </w:rPr>
        <w:t xml:space="preserve">şverenin isteği doğrultusunda tadil edecek ya da değiştirecektir. </w:t>
      </w:r>
    </w:p>
    <w:p w14:paraId="4988522B"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 xml:space="preserve">Açık havada bulunacak donanım, hava koşullarından etkilenmeyecek ve herhangi bir yerinde su toplanmasına olanak bulunmayacak tarzda tasarlanmış olacaktır. Metal aksam doğrudan doğruya birbirleri ile birleştirilmeyecektir. </w:t>
      </w:r>
    </w:p>
    <w:p w14:paraId="0DC512C4"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Tevsi için, gerekli yapılarda boru bağlantı imkânları tesis edilecektir.</w:t>
      </w:r>
    </w:p>
    <w:p w14:paraId="5C6DA631" w14:textId="77777777" w:rsidR="000578F9" w:rsidRPr="00C95EF9" w:rsidRDefault="000578F9" w:rsidP="008250E5">
      <w:pPr>
        <w:autoSpaceDE w:val="0"/>
        <w:autoSpaceDN w:val="0"/>
        <w:adjustRightInd w:val="0"/>
        <w:spacing w:before="120" w:after="120" w:line="300" w:lineRule="auto"/>
        <w:jc w:val="both"/>
        <w:rPr>
          <w:color w:val="000000"/>
          <w:sz w:val="22"/>
          <w:szCs w:val="22"/>
        </w:rPr>
      </w:pPr>
      <w:r w:rsidRPr="00C95EF9">
        <w:rPr>
          <w:color w:val="000000"/>
          <w:sz w:val="22"/>
          <w:szCs w:val="22"/>
        </w:rPr>
        <w:t xml:space="preserve">Ünitede yer alan ve borulara ve vanalara monte edilen tüm sensörler, göstergeler, mekanik işlerin kapsamında tesis edilecektir. </w:t>
      </w:r>
    </w:p>
    <w:p w14:paraId="758DA075" w14:textId="77777777" w:rsidR="000578F9" w:rsidRPr="00C95EF9" w:rsidRDefault="000578F9" w:rsidP="008250E5">
      <w:pPr>
        <w:spacing w:before="320" w:after="240"/>
        <w:jc w:val="both"/>
        <w:rPr>
          <w:b/>
          <w:sz w:val="22"/>
          <w:szCs w:val="22"/>
        </w:rPr>
      </w:pPr>
      <w:r w:rsidRPr="00C95EF9">
        <w:rPr>
          <w:b/>
          <w:sz w:val="22"/>
          <w:szCs w:val="22"/>
        </w:rPr>
        <w:t>Madde 2</w:t>
      </w:r>
      <w:r w:rsidRPr="00C95EF9">
        <w:rPr>
          <w:b/>
          <w:sz w:val="22"/>
          <w:szCs w:val="22"/>
        </w:rPr>
        <w:tab/>
        <w:t xml:space="preserve">Proje </w:t>
      </w:r>
      <w:r w:rsidR="00E43E34" w:rsidRPr="00C95EF9">
        <w:rPr>
          <w:b/>
          <w:sz w:val="22"/>
          <w:szCs w:val="22"/>
        </w:rPr>
        <w:t>k</w:t>
      </w:r>
      <w:r w:rsidRPr="00C95EF9">
        <w:rPr>
          <w:b/>
          <w:sz w:val="22"/>
          <w:szCs w:val="22"/>
        </w:rPr>
        <w:t xml:space="preserve">apsamındaki </w:t>
      </w:r>
      <w:r w:rsidR="00E43E34" w:rsidRPr="00C95EF9">
        <w:rPr>
          <w:b/>
          <w:sz w:val="22"/>
          <w:szCs w:val="22"/>
        </w:rPr>
        <w:t>m</w:t>
      </w:r>
      <w:r w:rsidRPr="00C95EF9">
        <w:rPr>
          <w:b/>
          <w:sz w:val="22"/>
          <w:szCs w:val="22"/>
        </w:rPr>
        <w:t xml:space="preserve">ekanik </w:t>
      </w:r>
      <w:r w:rsidR="00E43E34" w:rsidRPr="00C95EF9">
        <w:rPr>
          <w:b/>
          <w:sz w:val="22"/>
          <w:szCs w:val="22"/>
        </w:rPr>
        <w:t>e</w:t>
      </w:r>
      <w:r w:rsidRPr="00C95EF9">
        <w:rPr>
          <w:b/>
          <w:sz w:val="22"/>
          <w:szCs w:val="22"/>
        </w:rPr>
        <w:t xml:space="preserve">kipmanların ve </w:t>
      </w:r>
      <w:r w:rsidR="00E43E34" w:rsidRPr="00C95EF9">
        <w:rPr>
          <w:b/>
          <w:sz w:val="22"/>
          <w:szCs w:val="22"/>
        </w:rPr>
        <w:t>e</w:t>
      </w:r>
      <w:r w:rsidRPr="00C95EF9">
        <w:rPr>
          <w:b/>
          <w:sz w:val="22"/>
          <w:szCs w:val="22"/>
        </w:rPr>
        <w:t xml:space="preserve">nstrümanların </w:t>
      </w:r>
      <w:r w:rsidR="00E43E34" w:rsidRPr="00C95EF9">
        <w:rPr>
          <w:b/>
          <w:sz w:val="22"/>
          <w:szCs w:val="22"/>
        </w:rPr>
        <w:t>ö</w:t>
      </w:r>
      <w:r w:rsidRPr="00C95EF9">
        <w:rPr>
          <w:b/>
          <w:sz w:val="22"/>
          <w:szCs w:val="22"/>
        </w:rPr>
        <w:t>zellikleri</w:t>
      </w:r>
    </w:p>
    <w:p w14:paraId="55518F9B" w14:textId="77777777" w:rsidR="000578F9" w:rsidRPr="00C95EF9" w:rsidRDefault="000578F9">
      <w:pPr>
        <w:pStyle w:val="ListeParagraf"/>
        <w:numPr>
          <w:ilvl w:val="1"/>
          <w:numId w:val="47"/>
        </w:numPr>
        <w:spacing w:before="320" w:after="240" w:line="240" w:lineRule="auto"/>
        <w:ind w:left="0" w:firstLine="0"/>
        <w:contextualSpacing w:val="0"/>
        <w:jc w:val="both"/>
        <w:rPr>
          <w:rFonts w:ascii="Times New Roman" w:hAnsi="Times New Roman"/>
          <w:b/>
        </w:rPr>
      </w:pPr>
      <w:r w:rsidRPr="00C95EF9">
        <w:rPr>
          <w:rFonts w:ascii="Times New Roman" w:hAnsi="Times New Roman"/>
          <w:b/>
        </w:rPr>
        <w:t>Kapak</w:t>
      </w:r>
      <w:r w:rsidR="00E31230" w:rsidRPr="00C95EF9">
        <w:rPr>
          <w:rFonts w:ascii="Times New Roman" w:hAnsi="Times New Roman"/>
          <w:b/>
        </w:rPr>
        <w:t>lar</w:t>
      </w:r>
    </w:p>
    <w:p w14:paraId="34FF04C0" w14:textId="45B67776" w:rsidR="000578F9" w:rsidRPr="00C95EF9" w:rsidRDefault="000578F9" w:rsidP="008250E5">
      <w:pPr>
        <w:pStyle w:val="ListeParagraf"/>
        <w:spacing w:before="120" w:after="120" w:line="300" w:lineRule="auto"/>
        <w:ind w:left="0"/>
        <w:contextualSpacing w:val="0"/>
        <w:jc w:val="both"/>
        <w:rPr>
          <w:rFonts w:ascii="Times New Roman" w:hAnsi="Times New Roman"/>
        </w:rPr>
      </w:pPr>
      <w:r w:rsidRPr="00C95EF9">
        <w:rPr>
          <w:rFonts w:ascii="Times New Roman" w:hAnsi="Times New Roman"/>
        </w:rPr>
        <w:t xml:space="preserve">Tesiste kullanılacak </w:t>
      </w:r>
      <w:proofErr w:type="spellStart"/>
      <w:r w:rsidRPr="00C95EF9">
        <w:rPr>
          <w:rFonts w:ascii="Times New Roman" w:hAnsi="Times New Roman"/>
        </w:rPr>
        <w:t>penstoklar</w:t>
      </w:r>
      <w:proofErr w:type="spellEnd"/>
      <w:r w:rsidRPr="00C95EF9">
        <w:rPr>
          <w:rFonts w:ascii="Times New Roman" w:hAnsi="Times New Roman"/>
        </w:rPr>
        <w:t xml:space="preserve"> ve kapaklar </w:t>
      </w:r>
      <w:r w:rsidR="00953113" w:rsidRPr="00C95EF9">
        <w:rPr>
          <w:rFonts w:ascii="Times New Roman" w:hAnsi="Times New Roman"/>
        </w:rPr>
        <w:t>min</w:t>
      </w:r>
      <w:r w:rsidR="002E5C43">
        <w:rPr>
          <w:rFonts w:ascii="Times New Roman" w:hAnsi="Times New Roman"/>
        </w:rPr>
        <w:t>i</w:t>
      </w:r>
      <w:r w:rsidR="00953113" w:rsidRPr="00C95EF9">
        <w:rPr>
          <w:rFonts w:ascii="Times New Roman" w:hAnsi="Times New Roman"/>
        </w:rPr>
        <w:t xml:space="preserve">mum </w:t>
      </w:r>
      <w:r w:rsidR="002E5C43">
        <w:rPr>
          <w:rFonts w:ascii="Times New Roman" w:hAnsi="Times New Roman"/>
        </w:rPr>
        <w:t>4</w:t>
      </w:r>
      <w:r w:rsidR="00953113" w:rsidRPr="00C95EF9">
        <w:rPr>
          <w:rFonts w:ascii="Times New Roman" w:hAnsi="Times New Roman"/>
        </w:rPr>
        <w:t xml:space="preserve"> mm kalınlıktaki </w:t>
      </w:r>
      <w:r w:rsidRPr="00C95EF9">
        <w:rPr>
          <w:rFonts w:ascii="Times New Roman" w:hAnsi="Times New Roman"/>
        </w:rPr>
        <w:t xml:space="preserve">AISI 304 paslanmaz çelik malzemeden olacaktır. Kapaklar verimli ve tatmin edici çalışma için ilgili standartlara (TSE, ISO </w:t>
      </w:r>
      <w:proofErr w:type="spellStart"/>
      <w:r w:rsidRPr="00C95EF9">
        <w:rPr>
          <w:rFonts w:ascii="Times New Roman" w:hAnsi="Times New Roman"/>
        </w:rPr>
        <w:t>v.b</w:t>
      </w:r>
      <w:proofErr w:type="spellEnd"/>
      <w:r w:rsidRPr="00C95EF9">
        <w:rPr>
          <w:rFonts w:ascii="Times New Roman" w:hAnsi="Times New Roman"/>
        </w:rPr>
        <w:t>.) göre imal ve test edilecektir.</w:t>
      </w:r>
      <w:r w:rsidR="00953113" w:rsidRPr="00C95EF9">
        <w:rPr>
          <w:rFonts w:ascii="Times New Roman" w:hAnsi="Times New Roman"/>
        </w:rPr>
        <w:t xml:space="preserve"> </w:t>
      </w:r>
    </w:p>
    <w:p w14:paraId="3666129E" w14:textId="77777777" w:rsidR="000578F9" w:rsidRPr="00C95EF9" w:rsidRDefault="000578F9" w:rsidP="008250E5">
      <w:pPr>
        <w:pStyle w:val="ListeParagraf"/>
        <w:spacing w:before="120" w:after="120" w:line="300" w:lineRule="auto"/>
        <w:ind w:left="0"/>
        <w:contextualSpacing w:val="0"/>
        <w:jc w:val="both"/>
        <w:rPr>
          <w:rFonts w:ascii="Times New Roman" w:hAnsi="Times New Roman"/>
        </w:rPr>
      </w:pPr>
      <w:r w:rsidRPr="00C95EF9">
        <w:rPr>
          <w:rFonts w:ascii="Times New Roman" w:hAnsi="Times New Roman"/>
        </w:rPr>
        <w:t>Tesiste kullanıla</w:t>
      </w:r>
      <w:r w:rsidR="005D3ACC" w:rsidRPr="00C95EF9">
        <w:rPr>
          <w:rFonts w:ascii="Times New Roman" w:hAnsi="Times New Roman"/>
        </w:rPr>
        <w:t>cak</w:t>
      </w:r>
      <w:r w:rsidRPr="00C95EF9">
        <w:rPr>
          <w:rFonts w:ascii="Times New Roman" w:hAnsi="Times New Roman"/>
        </w:rPr>
        <w:t xml:space="preserve"> kapaklar Teknik Şartnamenin ilgili hükümlerine</w:t>
      </w:r>
      <w:r w:rsidR="005D3ACC" w:rsidRPr="00C95EF9">
        <w:rPr>
          <w:rFonts w:ascii="Times New Roman" w:hAnsi="Times New Roman"/>
        </w:rPr>
        <w:t xml:space="preserve"> göre</w:t>
      </w:r>
      <w:r w:rsidRPr="00C95EF9">
        <w:rPr>
          <w:rFonts w:ascii="Times New Roman" w:hAnsi="Times New Roman"/>
        </w:rPr>
        <w:t xml:space="preserve"> uygun</w:t>
      </w:r>
      <w:r w:rsidR="005D3ACC" w:rsidRPr="00C95EF9">
        <w:rPr>
          <w:rFonts w:ascii="Times New Roman" w:hAnsi="Times New Roman"/>
        </w:rPr>
        <w:t xml:space="preserve"> ebatlarda</w:t>
      </w:r>
      <w:r w:rsidRPr="00C95EF9">
        <w:rPr>
          <w:rFonts w:ascii="Times New Roman" w:hAnsi="Times New Roman"/>
        </w:rPr>
        <w:t xml:space="preserve"> paslanmaz çelik malzemeden imal edilecektir.</w:t>
      </w:r>
    </w:p>
    <w:p w14:paraId="080C7D08" w14:textId="62A37539" w:rsidR="000578F9" w:rsidRPr="00C95EF9" w:rsidRDefault="003D4094">
      <w:pPr>
        <w:numPr>
          <w:ilvl w:val="0"/>
          <w:numId w:val="44"/>
        </w:numPr>
        <w:spacing w:before="120" w:after="120" w:line="300" w:lineRule="auto"/>
        <w:ind w:left="0" w:firstLine="0"/>
        <w:jc w:val="both"/>
        <w:rPr>
          <w:sz w:val="22"/>
          <w:szCs w:val="22"/>
        </w:rPr>
      </w:pPr>
      <w:r>
        <w:rPr>
          <w:sz w:val="22"/>
          <w:szCs w:val="22"/>
        </w:rPr>
        <w:t>M</w:t>
      </w:r>
      <w:r w:rsidR="000578F9" w:rsidRPr="00C95EF9">
        <w:rPr>
          <w:sz w:val="22"/>
          <w:szCs w:val="22"/>
        </w:rPr>
        <w:t>alzemesi AISI 304 kalite paslanmaz</w:t>
      </w:r>
    </w:p>
    <w:p w14:paraId="317FED87" w14:textId="77777777" w:rsidR="000578F9" w:rsidRPr="00C95EF9" w:rsidRDefault="000578F9">
      <w:pPr>
        <w:numPr>
          <w:ilvl w:val="1"/>
          <w:numId w:val="47"/>
        </w:numPr>
        <w:spacing w:before="320" w:after="240"/>
        <w:ind w:left="0" w:firstLine="0"/>
        <w:jc w:val="both"/>
        <w:rPr>
          <w:b/>
          <w:sz w:val="22"/>
          <w:szCs w:val="22"/>
        </w:rPr>
      </w:pPr>
      <w:r w:rsidRPr="00C95EF9">
        <w:rPr>
          <w:b/>
          <w:sz w:val="22"/>
          <w:szCs w:val="22"/>
        </w:rPr>
        <w:t xml:space="preserve">Manuel </w:t>
      </w:r>
      <w:r w:rsidR="00E43E34" w:rsidRPr="00C95EF9">
        <w:rPr>
          <w:b/>
          <w:sz w:val="22"/>
          <w:szCs w:val="22"/>
        </w:rPr>
        <w:t>i</w:t>
      </w:r>
      <w:r w:rsidRPr="00C95EF9">
        <w:rPr>
          <w:b/>
          <w:sz w:val="22"/>
          <w:szCs w:val="22"/>
        </w:rPr>
        <w:t xml:space="preserve">nce </w:t>
      </w:r>
      <w:r w:rsidR="00E43E34" w:rsidRPr="00C95EF9">
        <w:rPr>
          <w:b/>
          <w:sz w:val="22"/>
          <w:szCs w:val="22"/>
        </w:rPr>
        <w:t>ı</w:t>
      </w:r>
      <w:r w:rsidRPr="00C95EF9">
        <w:rPr>
          <w:b/>
          <w:sz w:val="22"/>
          <w:szCs w:val="22"/>
        </w:rPr>
        <w:t>zgara</w:t>
      </w:r>
    </w:p>
    <w:p w14:paraId="021F0292" w14:textId="5EE2F639" w:rsidR="000578F9" w:rsidRDefault="000578F9" w:rsidP="008250E5">
      <w:pPr>
        <w:spacing w:before="120" w:after="120" w:line="300" w:lineRule="auto"/>
        <w:jc w:val="both"/>
        <w:rPr>
          <w:sz w:val="22"/>
          <w:szCs w:val="22"/>
        </w:rPr>
      </w:pPr>
      <w:r w:rsidRPr="00C95EF9">
        <w:rPr>
          <w:sz w:val="22"/>
          <w:szCs w:val="22"/>
        </w:rPr>
        <w:t xml:space="preserve">Teknik Şartnamedeki bilgilere uygun olarak </w:t>
      </w:r>
      <w:r w:rsidR="002E5C43" w:rsidRPr="00C95EF9">
        <w:rPr>
          <w:sz w:val="22"/>
          <w:szCs w:val="22"/>
        </w:rPr>
        <w:t xml:space="preserve">SS 304 paslanmaz çelik malzemeden imal </w:t>
      </w:r>
      <w:r w:rsidRPr="00C95EF9">
        <w:rPr>
          <w:sz w:val="22"/>
          <w:szCs w:val="22"/>
        </w:rPr>
        <w:t>edilecektir.</w:t>
      </w:r>
    </w:p>
    <w:p w14:paraId="1F300949" w14:textId="77777777" w:rsidR="000969ED" w:rsidRDefault="000969ED" w:rsidP="008250E5">
      <w:pPr>
        <w:spacing w:before="120" w:after="120" w:line="300" w:lineRule="auto"/>
        <w:jc w:val="both"/>
        <w:rPr>
          <w:sz w:val="22"/>
          <w:szCs w:val="22"/>
        </w:rPr>
      </w:pPr>
    </w:p>
    <w:p w14:paraId="233423D3" w14:textId="77777777" w:rsidR="000969ED" w:rsidRDefault="000969ED" w:rsidP="008250E5">
      <w:pPr>
        <w:spacing w:before="120" w:after="120" w:line="300" w:lineRule="auto"/>
        <w:jc w:val="both"/>
        <w:rPr>
          <w:sz w:val="22"/>
          <w:szCs w:val="22"/>
        </w:rPr>
      </w:pPr>
    </w:p>
    <w:p w14:paraId="4D51C655" w14:textId="77777777" w:rsidR="000969ED" w:rsidRPr="00C95EF9" w:rsidRDefault="000969ED" w:rsidP="008250E5">
      <w:pPr>
        <w:spacing w:before="120" w:after="120" w:line="300" w:lineRule="auto"/>
        <w:jc w:val="both"/>
        <w:rPr>
          <w:sz w:val="22"/>
          <w:szCs w:val="22"/>
        </w:rPr>
      </w:pPr>
    </w:p>
    <w:p w14:paraId="494E1572" w14:textId="77777777" w:rsidR="000578F9" w:rsidRPr="00C95EF9" w:rsidRDefault="000578F9">
      <w:pPr>
        <w:numPr>
          <w:ilvl w:val="1"/>
          <w:numId w:val="47"/>
        </w:numPr>
        <w:spacing w:before="320" w:after="240"/>
        <w:ind w:left="0" w:firstLine="0"/>
        <w:jc w:val="both"/>
        <w:rPr>
          <w:b/>
          <w:sz w:val="22"/>
          <w:szCs w:val="22"/>
        </w:rPr>
      </w:pPr>
      <w:r w:rsidRPr="00C95EF9">
        <w:rPr>
          <w:b/>
          <w:sz w:val="22"/>
          <w:szCs w:val="22"/>
        </w:rPr>
        <w:lastRenderedPageBreak/>
        <w:t>Pompalar</w:t>
      </w:r>
    </w:p>
    <w:p w14:paraId="5399A1A3" w14:textId="77777777" w:rsidR="000578F9" w:rsidRPr="00C95EF9" w:rsidRDefault="000578F9" w:rsidP="008250E5">
      <w:pPr>
        <w:spacing w:before="320" w:after="240"/>
        <w:jc w:val="both"/>
        <w:rPr>
          <w:b/>
          <w:sz w:val="22"/>
          <w:szCs w:val="22"/>
        </w:rPr>
      </w:pPr>
      <w:r w:rsidRPr="00C95EF9">
        <w:rPr>
          <w:b/>
          <w:sz w:val="22"/>
          <w:szCs w:val="22"/>
        </w:rPr>
        <w:t xml:space="preserve">Dalgıç </w:t>
      </w:r>
      <w:r w:rsidR="00E43E34" w:rsidRPr="00C95EF9">
        <w:rPr>
          <w:b/>
          <w:sz w:val="22"/>
          <w:szCs w:val="22"/>
        </w:rPr>
        <w:t>p</w:t>
      </w:r>
      <w:r w:rsidRPr="00C95EF9">
        <w:rPr>
          <w:b/>
          <w:sz w:val="22"/>
          <w:szCs w:val="22"/>
        </w:rPr>
        <w:t>ompalar</w:t>
      </w:r>
    </w:p>
    <w:p w14:paraId="47DAC148" w14:textId="77777777" w:rsidR="000578F9" w:rsidRPr="00C95EF9" w:rsidRDefault="000578F9" w:rsidP="008250E5">
      <w:pPr>
        <w:spacing w:before="120" w:after="120" w:line="300" w:lineRule="auto"/>
        <w:jc w:val="both"/>
        <w:rPr>
          <w:sz w:val="22"/>
          <w:szCs w:val="22"/>
        </w:rPr>
      </w:pPr>
      <w:r w:rsidRPr="00C95EF9">
        <w:rPr>
          <w:sz w:val="22"/>
          <w:szCs w:val="22"/>
        </w:rPr>
        <w:t>Tasarım</w:t>
      </w:r>
      <w:r w:rsidR="00A64ED3" w:rsidRPr="00C95EF9">
        <w:rPr>
          <w:sz w:val="22"/>
          <w:szCs w:val="22"/>
        </w:rPr>
        <w:t>,</w:t>
      </w:r>
      <w:r w:rsidRPr="00C95EF9">
        <w:rPr>
          <w:sz w:val="22"/>
          <w:szCs w:val="22"/>
        </w:rPr>
        <w:t xml:space="preserve"> pompanın basma hattına kolayca otomatik olarak bağlan</w:t>
      </w:r>
      <w:r w:rsidR="00CD54CC" w:rsidRPr="00C95EF9">
        <w:rPr>
          <w:sz w:val="22"/>
          <w:szCs w:val="22"/>
        </w:rPr>
        <w:t>ması</w:t>
      </w:r>
      <w:r w:rsidRPr="00C95EF9">
        <w:rPr>
          <w:sz w:val="22"/>
          <w:szCs w:val="22"/>
        </w:rPr>
        <w:t xml:space="preserve">na </w:t>
      </w:r>
      <w:proofErr w:type="gramStart"/>
      <w:r w:rsidRPr="00C95EF9">
        <w:rPr>
          <w:sz w:val="22"/>
          <w:szCs w:val="22"/>
        </w:rPr>
        <w:t>imkan</w:t>
      </w:r>
      <w:proofErr w:type="gramEnd"/>
      <w:r w:rsidRPr="00C95EF9">
        <w:rPr>
          <w:sz w:val="22"/>
          <w:szCs w:val="22"/>
        </w:rPr>
        <w:t xml:space="preserve"> verecektir. Pompa bakım ve servis için kolaylıkla çıkar</w:t>
      </w:r>
      <w:r w:rsidR="00A64ED3" w:rsidRPr="00C95EF9">
        <w:rPr>
          <w:sz w:val="22"/>
          <w:szCs w:val="22"/>
        </w:rPr>
        <w:t>ılabilecek</w:t>
      </w:r>
      <w:r w:rsidR="007169EA" w:rsidRPr="00C95EF9">
        <w:rPr>
          <w:sz w:val="22"/>
          <w:szCs w:val="22"/>
        </w:rPr>
        <w:t xml:space="preserve"> özellikte olacaktır.</w:t>
      </w:r>
    </w:p>
    <w:p w14:paraId="2E35C38B" w14:textId="77777777" w:rsidR="000578F9" w:rsidRPr="00C95EF9" w:rsidRDefault="000578F9" w:rsidP="008250E5">
      <w:pPr>
        <w:spacing w:before="120" w:after="120" w:line="300" w:lineRule="auto"/>
        <w:jc w:val="both"/>
        <w:rPr>
          <w:sz w:val="22"/>
          <w:szCs w:val="22"/>
        </w:rPr>
      </w:pPr>
      <w:r w:rsidRPr="00C95EF9">
        <w:rPr>
          <w:sz w:val="22"/>
          <w:szCs w:val="22"/>
        </w:rPr>
        <w:t>Dalgıç pompa ve kablosu su sızdırmazlık özelliğini kaybetmeden sürekli olarak suyun 15</w:t>
      </w:r>
      <w:r w:rsidR="00A90D18" w:rsidRPr="00C95EF9">
        <w:rPr>
          <w:sz w:val="22"/>
          <w:szCs w:val="22"/>
        </w:rPr>
        <w:t xml:space="preserve"> </w:t>
      </w:r>
      <w:r w:rsidRPr="00C95EF9">
        <w:rPr>
          <w:sz w:val="22"/>
          <w:szCs w:val="22"/>
        </w:rPr>
        <w:t>m altında</w:t>
      </w:r>
      <w:r w:rsidR="00D60814" w:rsidRPr="00C95EF9">
        <w:rPr>
          <w:sz w:val="22"/>
          <w:szCs w:val="22"/>
        </w:rPr>
        <w:t xml:space="preserve"> </w:t>
      </w:r>
      <w:r w:rsidRPr="00C95EF9">
        <w:rPr>
          <w:sz w:val="22"/>
          <w:szCs w:val="22"/>
        </w:rPr>
        <w:t>çalışabilecektir.</w:t>
      </w:r>
    </w:p>
    <w:p w14:paraId="5F9B83E9" w14:textId="77777777" w:rsidR="000578F9" w:rsidRPr="00C95EF9" w:rsidRDefault="000578F9" w:rsidP="008250E5">
      <w:pPr>
        <w:spacing w:before="120" w:after="120" w:line="300" w:lineRule="auto"/>
        <w:jc w:val="both"/>
        <w:rPr>
          <w:b/>
          <w:sz w:val="22"/>
          <w:szCs w:val="22"/>
        </w:rPr>
      </w:pPr>
      <w:r w:rsidRPr="00C95EF9">
        <w:rPr>
          <w:sz w:val="22"/>
          <w:szCs w:val="22"/>
        </w:rPr>
        <w:t xml:space="preserve">Dalgıç pompalar (11kw’nin üzerinde) hem su içinde hem kuruda çalışabilecek şekilde soğutma ceketli tip olacaktır. Pompa, gövdeye uygun bir şekilde tasarlanmış bir soğutma ceketi ile teçhiz edilmiş olacaktır. Su ceketi stator muhafazasının çevresini saracak olup, montaj tipine bağlı olmaksızın ısıyı dağıtacaktır. Soğutucu sıvının su ceketi içindeki sirkülasyonu ise fanın özel dizaynı ile veya yağ </w:t>
      </w:r>
      <w:proofErr w:type="spellStart"/>
      <w:r w:rsidRPr="00C95EF9">
        <w:rPr>
          <w:sz w:val="22"/>
          <w:szCs w:val="22"/>
        </w:rPr>
        <w:t>soğutmalılarda</w:t>
      </w:r>
      <w:proofErr w:type="spellEnd"/>
      <w:r w:rsidRPr="00C95EF9">
        <w:rPr>
          <w:sz w:val="22"/>
          <w:szCs w:val="22"/>
        </w:rPr>
        <w:t xml:space="preserve"> soğutucu yağ sirkülasyonu ayrı bir fanla sağlanacaktır. Soğutma amaçlı kanallar uygun boyutlarda yapılmak suretiyle tıkanmalar önlenecektir. Bahsi geçen soğutma sistemi, </w:t>
      </w:r>
      <w:r w:rsidR="0017721A" w:rsidRPr="00C95EF9">
        <w:rPr>
          <w:sz w:val="22"/>
          <w:szCs w:val="22"/>
        </w:rPr>
        <w:t>5</w:t>
      </w:r>
      <w:r w:rsidRPr="00C95EF9">
        <w:rPr>
          <w:sz w:val="22"/>
          <w:szCs w:val="22"/>
        </w:rPr>
        <w:t>0ºC’ye varan ortam sıcaklığında pompanın kesintisiz olarak çalışmasını sağlayacaktır. Firmalar soğutma ceketlerini ve soğutma şeklini gösteren teknik broşürlerini teklif ile birlikte vereceklerdir</w:t>
      </w:r>
      <w:r w:rsidR="00A64ED3" w:rsidRPr="00C95EF9">
        <w:rPr>
          <w:sz w:val="22"/>
          <w:szCs w:val="22"/>
        </w:rPr>
        <w:t>.</w:t>
      </w:r>
    </w:p>
    <w:p w14:paraId="6C20685E" w14:textId="77777777" w:rsidR="000578F9" w:rsidRPr="00C95EF9" w:rsidRDefault="000578F9" w:rsidP="008250E5">
      <w:pPr>
        <w:spacing w:before="120" w:after="120" w:line="300" w:lineRule="auto"/>
        <w:jc w:val="both"/>
        <w:rPr>
          <w:sz w:val="22"/>
          <w:szCs w:val="22"/>
        </w:rPr>
      </w:pPr>
      <w:r w:rsidRPr="00C95EF9">
        <w:rPr>
          <w:sz w:val="22"/>
          <w:szCs w:val="22"/>
        </w:rPr>
        <w:t xml:space="preserve">Pompa-motor arası sızdırmazlık, bir yağ haznesi içinde çalışan çift mekanik salmastra sistemi ile sağlanacaktır. Motor içindeki yağ haznesinin seviyesi dışarıdan kolaylıkla kontrol edilebilecektir. </w:t>
      </w:r>
    </w:p>
    <w:p w14:paraId="3250DF7A" w14:textId="77777777" w:rsidR="000578F9" w:rsidRPr="00C95EF9" w:rsidRDefault="000578F9" w:rsidP="008250E5">
      <w:pPr>
        <w:spacing w:before="120" w:after="120" w:line="300" w:lineRule="auto"/>
        <w:jc w:val="both"/>
        <w:rPr>
          <w:sz w:val="22"/>
          <w:szCs w:val="22"/>
        </w:rPr>
      </w:pPr>
      <w:r w:rsidRPr="00C95EF9">
        <w:rPr>
          <w:sz w:val="22"/>
          <w:szCs w:val="22"/>
        </w:rPr>
        <w:t xml:space="preserve">Kızak, kaide ve </w:t>
      </w:r>
      <w:proofErr w:type="spellStart"/>
      <w:r w:rsidRPr="00C95EF9">
        <w:rPr>
          <w:sz w:val="22"/>
          <w:szCs w:val="22"/>
        </w:rPr>
        <w:t>akuplaj</w:t>
      </w:r>
      <w:proofErr w:type="spellEnd"/>
      <w:r w:rsidRPr="00C95EF9">
        <w:rPr>
          <w:sz w:val="22"/>
          <w:szCs w:val="22"/>
        </w:rPr>
        <w:t xml:space="preserve"> sistemi pompa ile birlikte verilecektir. Kızak borusu ve zinciri SS</w:t>
      </w:r>
      <w:r w:rsidR="00986FAE" w:rsidRPr="00C95EF9">
        <w:rPr>
          <w:sz w:val="22"/>
          <w:szCs w:val="22"/>
        </w:rPr>
        <w:t xml:space="preserve"> </w:t>
      </w:r>
      <w:r w:rsidRPr="00C95EF9">
        <w:rPr>
          <w:sz w:val="22"/>
          <w:szCs w:val="22"/>
        </w:rPr>
        <w:t>304 paslanmaz</w:t>
      </w:r>
      <w:r w:rsidR="00D60814" w:rsidRPr="00C95EF9">
        <w:rPr>
          <w:sz w:val="22"/>
          <w:szCs w:val="22"/>
        </w:rPr>
        <w:t xml:space="preserve"> </w:t>
      </w:r>
      <w:r w:rsidRPr="00C95EF9">
        <w:rPr>
          <w:sz w:val="22"/>
          <w:szCs w:val="22"/>
        </w:rPr>
        <w:t>çelik olacaktır.</w:t>
      </w:r>
    </w:p>
    <w:p w14:paraId="639A1293" w14:textId="77777777" w:rsidR="000578F9" w:rsidRPr="00C95EF9" w:rsidRDefault="000578F9" w:rsidP="008250E5">
      <w:pPr>
        <w:spacing w:before="120" w:after="120" w:line="300" w:lineRule="auto"/>
        <w:jc w:val="both"/>
        <w:rPr>
          <w:sz w:val="22"/>
          <w:szCs w:val="22"/>
        </w:rPr>
      </w:pPr>
      <w:r w:rsidRPr="00C95EF9">
        <w:rPr>
          <w:sz w:val="22"/>
          <w:szCs w:val="22"/>
        </w:rPr>
        <w:t>Pompanın kuru tertipte kullanılması halinde emiş dirseğinde kolay sökülebilir temizleme deliği bulunacaktır.</w:t>
      </w:r>
    </w:p>
    <w:p w14:paraId="28C787A4" w14:textId="77777777" w:rsidR="000578F9" w:rsidRPr="00C95EF9" w:rsidRDefault="000578F9" w:rsidP="008250E5">
      <w:pPr>
        <w:spacing w:before="120" w:after="120" w:line="300" w:lineRule="auto"/>
        <w:jc w:val="both"/>
        <w:rPr>
          <w:sz w:val="22"/>
          <w:szCs w:val="22"/>
        </w:rPr>
      </w:pPr>
      <w:r w:rsidRPr="00C95EF9">
        <w:rPr>
          <w:sz w:val="22"/>
          <w:szCs w:val="22"/>
        </w:rPr>
        <w:t>Kuruda çalışan dalgıç pompalar için kızak takımı verilmeyecektir.</w:t>
      </w:r>
    </w:p>
    <w:p w14:paraId="09AB6A2F" w14:textId="77777777" w:rsidR="000578F9" w:rsidRPr="00C95EF9" w:rsidRDefault="000578F9" w:rsidP="008250E5">
      <w:pPr>
        <w:spacing w:before="120" w:after="120" w:line="300" w:lineRule="auto"/>
        <w:jc w:val="both"/>
        <w:rPr>
          <w:sz w:val="22"/>
          <w:szCs w:val="22"/>
        </w:rPr>
      </w:pPr>
      <w:r w:rsidRPr="00C95EF9">
        <w:rPr>
          <w:sz w:val="22"/>
          <w:szCs w:val="22"/>
        </w:rPr>
        <w:t>Motor aşırı ısınmaya karşı termistörler, sıvı kaçağına karşı sensörler ile korunmuş olacaktır. Bu</w:t>
      </w:r>
      <w:r w:rsidR="00D60814" w:rsidRPr="00C95EF9">
        <w:rPr>
          <w:sz w:val="22"/>
          <w:szCs w:val="22"/>
        </w:rPr>
        <w:t xml:space="preserve"> </w:t>
      </w:r>
      <w:r w:rsidRPr="00C95EF9">
        <w:rPr>
          <w:sz w:val="22"/>
          <w:szCs w:val="22"/>
        </w:rPr>
        <w:t>koruma tertibatları teklifte detaylı bir şekilde açıklanacaktır.</w:t>
      </w:r>
    </w:p>
    <w:p w14:paraId="10154B1E" w14:textId="77777777" w:rsidR="000578F9" w:rsidRPr="00C95EF9" w:rsidRDefault="000578F9" w:rsidP="008250E5">
      <w:pPr>
        <w:spacing w:before="120" w:after="120" w:line="300" w:lineRule="auto"/>
        <w:jc w:val="both"/>
        <w:rPr>
          <w:sz w:val="22"/>
          <w:szCs w:val="22"/>
        </w:rPr>
      </w:pPr>
      <w:r w:rsidRPr="00C95EF9">
        <w:rPr>
          <w:sz w:val="22"/>
          <w:szCs w:val="22"/>
        </w:rPr>
        <w:t>Pompa tipleri ve kapasiteleri Teknik Şartnamedekilere uygun olarak temin edilecektir.</w:t>
      </w:r>
    </w:p>
    <w:p w14:paraId="1BEF80A9" w14:textId="77777777" w:rsidR="000578F9" w:rsidRPr="00C95EF9" w:rsidRDefault="000578F9" w:rsidP="008250E5">
      <w:pPr>
        <w:spacing w:before="120" w:after="120" w:line="300" w:lineRule="auto"/>
        <w:jc w:val="both"/>
        <w:rPr>
          <w:b/>
          <w:sz w:val="22"/>
          <w:szCs w:val="22"/>
        </w:rPr>
      </w:pPr>
      <w:r w:rsidRPr="00C95EF9">
        <w:rPr>
          <w:sz w:val="22"/>
          <w:szCs w:val="22"/>
        </w:rPr>
        <w:t>Pompalar; santrifüj tip ve TSE’nin yürürlükteki standartlarına (TS 12599, TS EN ISO 9905, TS EN 25199) uygun olacaktır. Kuru tip terfi kuruda çalışabilen (soğutma ceketli) dalgıç pompalar, yaş tip terfi merkezlerinde dalgıç pompalar kullanılacaktır.</w:t>
      </w:r>
    </w:p>
    <w:p w14:paraId="4E27A72A" w14:textId="77777777" w:rsidR="000578F9" w:rsidRPr="00C95EF9" w:rsidRDefault="000578F9" w:rsidP="008250E5">
      <w:pPr>
        <w:spacing w:before="120" w:after="120" w:line="300" w:lineRule="auto"/>
        <w:jc w:val="both"/>
        <w:rPr>
          <w:b/>
          <w:sz w:val="22"/>
          <w:szCs w:val="22"/>
        </w:rPr>
      </w:pPr>
      <w:r w:rsidRPr="00C95EF9">
        <w:rPr>
          <w:sz w:val="22"/>
          <w:szCs w:val="22"/>
        </w:rPr>
        <w:t>Pompa ünitesinin bütün yataklarında maksada uygun yağ veya gres ile iyi bir yağlama sağlanmış olacaktır. Yağlamanın şekli, yeterliliği ve emniyeti konusunda gerekli bilgiler verilecektir.</w:t>
      </w:r>
    </w:p>
    <w:p w14:paraId="6244D2F1" w14:textId="77777777" w:rsidR="000578F9" w:rsidRPr="00C95EF9" w:rsidRDefault="000578F9" w:rsidP="008250E5">
      <w:pPr>
        <w:spacing w:before="120" w:after="120" w:line="300" w:lineRule="auto"/>
        <w:jc w:val="both"/>
        <w:rPr>
          <w:b/>
          <w:sz w:val="22"/>
          <w:szCs w:val="22"/>
        </w:rPr>
      </w:pPr>
      <w:r w:rsidRPr="00C95EF9">
        <w:rPr>
          <w:sz w:val="22"/>
          <w:szCs w:val="22"/>
        </w:rPr>
        <w:t>Pompalar iç ve dış yüzeyleri temizl</w:t>
      </w:r>
      <w:r w:rsidR="00A40C93" w:rsidRPr="00C95EF9">
        <w:rPr>
          <w:sz w:val="22"/>
          <w:szCs w:val="22"/>
        </w:rPr>
        <w:t>endikten sonra korozyon ve atık</w:t>
      </w:r>
      <w:r w:rsidRPr="00C95EF9">
        <w:rPr>
          <w:sz w:val="22"/>
          <w:szCs w:val="22"/>
        </w:rPr>
        <w:t xml:space="preserve">suya dayanıklı uygun </w:t>
      </w:r>
      <w:r w:rsidR="00CD54CC" w:rsidRPr="00C95EF9">
        <w:rPr>
          <w:sz w:val="22"/>
          <w:szCs w:val="22"/>
        </w:rPr>
        <w:t>nitelikteki</w:t>
      </w:r>
      <w:r w:rsidRPr="00C95EF9">
        <w:rPr>
          <w:sz w:val="22"/>
          <w:szCs w:val="22"/>
        </w:rPr>
        <w:t xml:space="preserve"> astar ve epoksi boya ile boyanacaktır.</w:t>
      </w:r>
    </w:p>
    <w:p w14:paraId="055D5BD8" w14:textId="77777777" w:rsidR="000578F9" w:rsidRPr="00C95EF9" w:rsidRDefault="000578F9" w:rsidP="008250E5">
      <w:pPr>
        <w:spacing w:before="120" w:after="120" w:line="300" w:lineRule="auto"/>
        <w:jc w:val="both"/>
        <w:rPr>
          <w:b/>
          <w:sz w:val="22"/>
          <w:szCs w:val="22"/>
        </w:rPr>
      </w:pPr>
      <w:r w:rsidRPr="00C95EF9">
        <w:rPr>
          <w:sz w:val="22"/>
          <w:szCs w:val="22"/>
        </w:rPr>
        <w:t>Pompa gövdesi ve fan arası boşlukta değiştirilebilir tipte aşınma halkası bulunacaktır. İmalatlarında aşınma halkası bulunmayan firmalar bunun yerine geçebilecek sistemi tekliflerinde belirteceklerdir.</w:t>
      </w:r>
    </w:p>
    <w:p w14:paraId="69991D59" w14:textId="77777777" w:rsidR="000578F9" w:rsidRPr="00C95EF9" w:rsidRDefault="000578F9" w:rsidP="008250E5">
      <w:pPr>
        <w:spacing w:before="120" w:after="120" w:line="300" w:lineRule="auto"/>
        <w:jc w:val="both"/>
        <w:rPr>
          <w:b/>
          <w:sz w:val="22"/>
          <w:szCs w:val="22"/>
        </w:rPr>
      </w:pPr>
      <w:r w:rsidRPr="00C95EF9">
        <w:rPr>
          <w:sz w:val="22"/>
          <w:szCs w:val="22"/>
        </w:rPr>
        <w:t>Pompaların üzerinde teknik özelliklerini gösteren madeni bir etiket bulunacaktır.</w:t>
      </w:r>
    </w:p>
    <w:p w14:paraId="3207BBCB" w14:textId="77777777" w:rsidR="000578F9" w:rsidRPr="00C95EF9" w:rsidRDefault="000578F9" w:rsidP="008250E5">
      <w:pPr>
        <w:spacing w:before="120" w:after="120" w:line="300" w:lineRule="auto"/>
        <w:jc w:val="both"/>
        <w:rPr>
          <w:b/>
          <w:sz w:val="22"/>
          <w:szCs w:val="22"/>
        </w:rPr>
      </w:pPr>
      <w:r w:rsidRPr="00C95EF9">
        <w:rPr>
          <w:sz w:val="22"/>
          <w:szCs w:val="22"/>
        </w:rPr>
        <w:t>Pompaların üzerinde dönüş yönü dökümde kabartmalı olarak veya madeni bir plaka monte edilerek gösterilecektir.</w:t>
      </w:r>
    </w:p>
    <w:p w14:paraId="6DBC3A21" w14:textId="77777777" w:rsidR="000578F9" w:rsidRPr="00C95EF9" w:rsidRDefault="000578F9" w:rsidP="008250E5">
      <w:pPr>
        <w:spacing w:before="120" w:after="120" w:line="300" w:lineRule="auto"/>
        <w:jc w:val="both"/>
        <w:rPr>
          <w:b/>
          <w:sz w:val="22"/>
          <w:szCs w:val="22"/>
        </w:rPr>
      </w:pPr>
      <w:r w:rsidRPr="00C95EF9">
        <w:rPr>
          <w:sz w:val="22"/>
          <w:szCs w:val="22"/>
        </w:rPr>
        <w:t>Teklif edilecek her tip pompanın performans karakteristikleri meydana gelecek toplam terfi miktarını, enerji tüketimi ve debiye göre sabit hızdaki verimini gösterecektir. Bu karakteristikler pompaların çalışma performansının sıfırdan maksimum kapasiteye kadarki bütün karakteristikleri</w:t>
      </w:r>
      <w:r w:rsidR="00CD54CC" w:rsidRPr="00C95EF9">
        <w:rPr>
          <w:sz w:val="22"/>
          <w:szCs w:val="22"/>
        </w:rPr>
        <w:t>ni</w:t>
      </w:r>
      <w:r w:rsidRPr="00C95EF9">
        <w:rPr>
          <w:sz w:val="22"/>
          <w:szCs w:val="22"/>
        </w:rPr>
        <w:t xml:space="preserve"> ihtiva edecektir.</w:t>
      </w:r>
    </w:p>
    <w:p w14:paraId="690EE697" w14:textId="77777777" w:rsidR="000578F9" w:rsidRPr="00C95EF9" w:rsidRDefault="000578F9" w:rsidP="008250E5">
      <w:pPr>
        <w:spacing w:before="120" w:after="120" w:line="300" w:lineRule="auto"/>
        <w:jc w:val="both"/>
        <w:rPr>
          <w:b/>
          <w:sz w:val="22"/>
          <w:szCs w:val="22"/>
        </w:rPr>
      </w:pPr>
      <w:r w:rsidRPr="00C95EF9">
        <w:rPr>
          <w:sz w:val="22"/>
          <w:szCs w:val="22"/>
        </w:rPr>
        <w:lastRenderedPageBreak/>
        <w:t xml:space="preserve">Yüklenici önereceği diğer tip pompalarda </w:t>
      </w:r>
      <w:r w:rsidR="00CD54CC" w:rsidRPr="00C95EF9">
        <w:rPr>
          <w:sz w:val="22"/>
          <w:szCs w:val="22"/>
        </w:rPr>
        <w:t>İşverenin</w:t>
      </w:r>
      <w:r w:rsidRPr="00C95EF9">
        <w:rPr>
          <w:sz w:val="22"/>
          <w:szCs w:val="22"/>
        </w:rPr>
        <w:t xml:space="preserve"> onayını aldıktan sonra kullana</w:t>
      </w:r>
      <w:r w:rsidR="0017721A" w:rsidRPr="00C95EF9">
        <w:rPr>
          <w:sz w:val="22"/>
          <w:szCs w:val="22"/>
        </w:rPr>
        <w:t>bilecektir.</w:t>
      </w:r>
      <w:r w:rsidRPr="00C95EF9">
        <w:rPr>
          <w:sz w:val="22"/>
          <w:szCs w:val="22"/>
        </w:rPr>
        <w:t xml:space="preserve"> </w:t>
      </w:r>
    </w:p>
    <w:p w14:paraId="7BB1308E" w14:textId="77777777" w:rsidR="000578F9" w:rsidRPr="00C95EF9" w:rsidRDefault="000578F9" w:rsidP="008250E5">
      <w:pPr>
        <w:spacing w:before="120" w:after="120" w:line="300" w:lineRule="auto"/>
        <w:jc w:val="both"/>
        <w:rPr>
          <w:b/>
          <w:sz w:val="22"/>
          <w:szCs w:val="22"/>
        </w:rPr>
      </w:pPr>
      <w:r w:rsidRPr="00C95EF9">
        <w:rPr>
          <w:sz w:val="22"/>
          <w:szCs w:val="22"/>
        </w:rPr>
        <w:t>Pompa çarkları ve kaplamaları, kullanılacak sıvı ve akıcılar için uygun malzemelerden olacak ve sıvı tarafında</w:t>
      </w:r>
      <w:r w:rsidR="00AB53C0" w:rsidRPr="00C95EF9">
        <w:rPr>
          <w:sz w:val="22"/>
          <w:szCs w:val="22"/>
        </w:rPr>
        <w:t>n</w:t>
      </w:r>
      <w:r w:rsidRPr="00C95EF9">
        <w:rPr>
          <w:sz w:val="22"/>
          <w:szCs w:val="22"/>
        </w:rPr>
        <w:t xml:space="preserve"> korozyona maruz </w:t>
      </w:r>
      <w:r w:rsidR="00AB53C0" w:rsidRPr="00C95EF9">
        <w:rPr>
          <w:sz w:val="22"/>
          <w:szCs w:val="22"/>
        </w:rPr>
        <w:t>kalmayacaktır</w:t>
      </w:r>
      <w:r w:rsidRPr="00C95EF9">
        <w:rPr>
          <w:sz w:val="22"/>
          <w:szCs w:val="22"/>
        </w:rPr>
        <w:t>.</w:t>
      </w:r>
    </w:p>
    <w:p w14:paraId="57A0A189" w14:textId="77777777" w:rsidR="000578F9" w:rsidRPr="00C95EF9" w:rsidRDefault="000578F9" w:rsidP="008250E5">
      <w:pPr>
        <w:spacing w:before="120" w:after="120" w:line="300" w:lineRule="auto"/>
        <w:jc w:val="both"/>
        <w:rPr>
          <w:b/>
          <w:sz w:val="22"/>
          <w:szCs w:val="22"/>
        </w:rPr>
      </w:pPr>
      <w:r w:rsidRPr="00C95EF9">
        <w:rPr>
          <w:sz w:val="22"/>
          <w:szCs w:val="22"/>
        </w:rPr>
        <w:t>Pompalar kaliteli, dayanıklı malzemeden yapılmış olacak, bakım ve tamiri kolay olacak, emniyetli ve sürekli bir çalışma temin edecektir.</w:t>
      </w:r>
    </w:p>
    <w:p w14:paraId="4861D89D" w14:textId="77777777" w:rsidR="000578F9" w:rsidRPr="00C95EF9" w:rsidRDefault="000578F9" w:rsidP="008250E5">
      <w:pPr>
        <w:spacing w:before="120" w:after="120" w:line="300" w:lineRule="auto"/>
        <w:jc w:val="both"/>
        <w:rPr>
          <w:sz w:val="22"/>
          <w:szCs w:val="22"/>
        </w:rPr>
      </w:pPr>
      <w:r w:rsidRPr="00C95EF9">
        <w:rPr>
          <w:sz w:val="22"/>
          <w:szCs w:val="22"/>
        </w:rPr>
        <w:t>Asgari malzeme özellikleri:</w:t>
      </w:r>
    </w:p>
    <w:p w14:paraId="6CBFE2B0" w14:textId="77777777" w:rsidR="000578F9" w:rsidRPr="00C95EF9" w:rsidRDefault="000578F9">
      <w:pPr>
        <w:numPr>
          <w:ilvl w:val="0"/>
          <w:numId w:val="43"/>
        </w:numPr>
        <w:spacing w:before="120" w:after="120" w:line="300" w:lineRule="auto"/>
        <w:ind w:left="0" w:firstLine="0"/>
        <w:jc w:val="both"/>
        <w:rPr>
          <w:sz w:val="22"/>
          <w:szCs w:val="22"/>
        </w:rPr>
      </w:pPr>
      <w:r w:rsidRPr="00C95EF9">
        <w:rPr>
          <w:sz w:val="22"/>
          <w:szCs w:val="22"/>
        </w:rPr>
        <w:t>Gövde</w:t>
      </w:r>
      <w:r w:rsidRPr="00C95EF9">
        <w:rPr>
          <w:sz w:val="22"/>
          <w:szCs w:val="22"/>
        </w:rPr>
        <w:tab/>
      </w:r>
      <w:r w:rsidRPr="00C95EF9">
        <w:rPr>
          <w:sz w:val="22"/>
          <w:szCs w:val="22"/>
        </w:rPr>
        <w:tab/>
      </w:r>
      <w:r w:rsidRPr="00C95EF9">
        <w:rPr>
          <w:sz w:val="22"/>
          <w:szCs w:val="22"/>
        </w:rPr>
        <w:tab/>
        <w:t>: Dökme demir GG</w:t>
      </w:r>
      <w:r w:rsidR="00A90D18" w:rsidRPr="00C95EF9">
        <w:rPr>
          <w:sz w:val="22"/>
          <w:szCs w:val="22"/>
        </w:rPr>
        <w:t>-</w:t>
      </w:r>
      <w:r w:rsidRPr="00C95EF9">
        <w:rPr>
          <w:sz w:val="22"/>
          <w:szCs w:val="22"/>
        </w:rPr>
        <w:t>25,</w:t>
      </w:r>
    </w:p>
    <w:p w14:paraId="18686A1C" w14:textId="77777777" w:rsidR="000578F9" w:rsidRPr="00C95EF9" w:rsidRDefault="000578F9">
      <w:pPr>
        <w:numPr>
          <w:ilvl w:val="0"/>
          <w:numId w:val="43"/>
        </w:numPr>
        <w:spacing w:before="120" w:after="120" w:line="300" w:lineRule="auto"/>
        <w:ind w:left="0" w:firstLine="0"/>
        <w:jc w:val="both"/>
        <w:rPr>
          <w:sz w:val="22"/>
          <w:szCs w:val="22"/>
        </w:rPr>
      </w:pPr>
      <w:r w:rsidRPr="00C95EF9">
        <w:rPr>
          <w:sz w:val="22"/>
          <w:szCs w:val="22"/>
        </w:rPr>
        <w:t>Fan</w:t>
      </w:r>
      <w:r w:rsidRPr="00C95EF9">
        <w:rPr>
          <w:sz w:val="22"/>
          <w:szCs w:val="22"/>
        </w:rPr>
        <w:tab/>
      </w:r>
      <w:r w:rsidRPr="00C95EF9">
        <w:rPr>
          <w:sz w:val="22"/>
          <w:szCs w:val="22"/>
        </w:rPr>
        <w:tab/>
      </w:r>
      <w:r w:rsidRPr="00C95EF9">
        <w:rPr>
          <w:sz w:val="22"/>
          <w:szCs w:val="22"/>
        </w:rPr>
        <w:tab/>
      </w:r>
      <w:r w:rsidRPr="00C95EF9">
        <w:rPr>
          <w:sz w:val="22"/>
          <w:szCs w:val="22"/>
        </w:rPr>
        <w:tab/>
        <w:t>: Paslanmaz çelik veya dökme demir GG</w:t>
      </w:r>
      <w:r w:rsidR="00A90D18" w:rsidRPr="00C95EF9">
        <w:rPr>
          <w:sz w:val="22"/>
          <w:szCs w:val="22"/>
        </w:rPr>
        <w:t>-</w:t>
      </w:r>
      <w:r w:rsidRPr="00C95EF9">
        <w:rPr>
          <w:sz w:val="22"/>
          <w:szCs w:val="22"/>
        </w:rPr>
        <w:t>25,</w:t>
      </w:r>
    </w:p>
    <w:p w14:paraId="78BB647F" w14:textId="77777777" w:rsidR="000578F9" w:rsidRPr="00C95EF9" w:rsidRDefault="000578F9">
      <w:pPr>
        <w:numPr>
          <w:ilvl w:val="0"/>
          <w:numId w:val="43"/>
        </w:numPr>
        <w:spacing w:before="120" w:after="120" w:line="300" w:lineRule="auto"/>
        <w:ind w:left="0" w:firstLine="0"/>
        <w:jc w:val="both"/>
        <w:rPr>
          <w:sz w:val="22"/>
          <w:szCs w:val="22"/>
        </w:rPr>
      </w:pPr>
      <w:r w:rsidRPr="00C95EF9">
        <w:rPr>
          <w:sz w:val="22"/>
          <w:szCs w:val="22"/>
        </w:rPr>
        <w:t>Mil</w:t>
      </w:r>
      <w:r w:rsidRPr="00C95EF9">
        <w:rPr>
          <w:sz w:val="22"/>
          <w:szCs w:val="22"/>
        </w:rPr>
        <w:tab/>
      </w:r>
      <w:r w:rsidRPr="00C95EF9">
        <w:rPr>
          <w:sz w:val="22"/>
          <w:szCs w:val="22"/>
        </w:rPr>
        <w:tab/>
      </w:r>
      <w:r w:rsidRPr="00C95EF9">
        <w:rPr>
          <w:sz w:val="22"/>
          <w:szCs w:val="22"/>
        </w:rPr>
        <w:tab/>
      </w:r>
      <w:r w:rsidRPr="00C95EF9">
        <w:rPr>
          <w:sz w:val="22"/>
          <w:szCs w:val="22"/>
        </w:rPr>
        <w:tab/>
        <w:t>: SS</w:t>
      </w:r>
      <w:r w:rsidR="00AB53C0" w:rsidRPr="00C95EF9">
        <w:rPr>
          <w:sz w:val="22"/>
          <w:szCs w:val="22"/>
        </w:rPr>
        <w:t xml:space="preserve"> </w:t>
      </w:r>
      <w:r w:rsidRPr="00C95EF9">
        <w:rPr>
          <w:sz w:val="22"/>
          <w:szCs w:val="22"/>
        </w:rPr>
        <w:t>304 kalite paslanmaz çelik,</w:t>
      </w:r>
    </w:p>
    <w:p w14:paraId="480B6268" w14:textId="77777777" w:rsidR="000578F9" w:rsidRPr="00C95EF9" w:rsidRDefault="000578F9">
      <w:pPr>
        <w:numPr>
          <w:ilvl w:val="0"/>
          <w:numId w:val="43"/>
        </w:numPr>
        <w:spacing w:before="120" w:after="120" w:line="300" w:lineRule="auto"/>
        <w:ind w:left="0" w:firstLine="0"/>
        <w:jc w:val="both"/>
        <w:rPr>
          <w:sz w:val="22"/>
          <w:szCs w:val="22"/>
        </w:rPr>
      </w:pPr>
      <w:r w:rsidRPr="00C95EF9">
        <w:rPr>
          <w:sz w:val="22"/>
          <w:szCs w:val="22"/>
        </w:rPr>
        <w:t>Aşınma halkaları</w:t>
      </w:r>
      <w:r w:rsidRPr="00C95EF9">
        <w:rPr>
          <w:sz w:val="22"/>
          <w:szCs w:val="22"/>
        </w:rPr>
        <w:tab/>
      </w:r>
      <w:r w:rsidRPr="00C95EF9">
        <w:rPr>
          <w:sz w:val="22"/>
          <w:szCs w:val="22"/>
        </w:rPr>
        <w:tab/>
        <w:t>: SS</w:t>
      </w:r>
      <w:r w:rsidR="00AB53C0" w:rsidRPr="00C95EF9">
        <w:rPr>
          <w:sz w:val="22"/>
          <w:szCs w:val="22"/>
        </w:rPr>
        <w:t xml:space="preserve"> </w:t>
      </w:r>
      <w:r w:rsidRPr="00C95EF9">
        <w:rPr>
          <w:sz w:val="22"/>
          <w:szCs w:val="22"/>
        </w:rPr>
        <w:t>304 kalite paslanmaz çelik veya dökme demir,</w:t>
      </w:r>
    </w:p>
    <w:p w14:paraId="77CB1CCD" w14:textId="77777777" w:rsidR="000578F9" w:rsidRPr="00C95EF9" w:rsidRDefault="000578F9">
      <w:pPr>
        <w:numPr>
          <w:ilvl w:val="0"/>
          <w:numId w:val="43"/>
        </w:numPr>
        <w:spacing w:before="120" w:after="120" w:line="300" w:lineRule="auto"/>
        <w:ind w:left="0" w:firstLine="0"/>
        <w:jc w:val="both"/>
        <w:rPr>
          <w:sz w:val="22"/>
          <w:szCs w:val="22"/>
        </w:rPr>
      </w:pPr>
      <w:r w:rsidRPr="00C95EF9">
        <w:rPr>
          <w:sz w:val="22"/>
          <w:szCs w:val="22"/>
        </w:rPr>
        <w:t>Cıvata ve somunlar</w:t>
      </w:r>
      <w:r w:rsidRPr="00C95EF9">
        <w:rPr>
          <w:sz w:val="22"/>
          <w:szCs w:val="22"/>
        </w:rPr>
        <w:tab/>
        <w:t>: SS</w:t>
      </w:r>
      <w:r w:rsidR="00AB53C0" w:rsidRPr="00C95EF9">
        <w:rPr>
          <w:sz w:val="22"/>
          <w:szCs w:val="22"/>
        </w:rPr>
        <w:t xml:space="preserve"> </w:t>
      </w:r>
      <w:r w:rsidRPr="00C95EF9">
        <w:rPr>
          <w:sz w:val="22"/>
          <w:szCs w:val="22"/>
        </w:rPr>
        <w:t xml:space="preserve">304 </w:t>
      </w:r>
      <w:r w:rsidR="00AB53C0" w:rsidRPr="00C95EF9">
        <w:rPr>
          <w:sz w:val="22"/>
          <w:szCs w:val="22"/>
        </w:rPr>
        <w:t>p</w:t>
      </w:r>
      <w:r w:rsidRPr="00C95EF9">
        <w:rPr>
          <w:sz w:val="22"/>
          <w:szCs w:val="22"/>
        </w:rPr>
        <w:t>aslanmaz çelik olacaktır.</w:t>
      </w:r>
    </w:p>
    <w:p w14:paraId="461CC953" w14:textId="77777777" w:rsidR="000578F9" w:rsidRPr="00C95EF9" w:rsidRDefault="000578F9" w:rsidP="008250E5">
      <w:pPr>
        <w:spacing w:before="120" w:after="120" w:line="300" w:lineRule="auto"/>
        <w:jc w:val="both"/>
        <w:rPr>
          <w:sz w:val="22"/>
          <w:szCs w:val="22"/>
        </w:rPr>
      </w:pPr>
      <w:r w:rsidRPr="00C95EF9">
        <w:rPr>
          <w:sz w:val="22"/>
          <w:szCs w:val="22"/>
        </w:rPr>
        <w:t xml:space="preserve">Her pompa grubu, elektrik motoru ile </w:t>
      </w:r>
      <w:proofErr w:type="spellStart"/>
      <w:r w:rsidRPr="00C95EF9">
        <w:rPr>
          <w:sz w:val="22"/>
          <w:szCs w:val="22"/>
        </w:rPr>
        <w:t>akupleli</w:t>
      </w:r>
      <w:proofErr w:type="spellEnd"/>
      <w:r w:rsidRPr="00C95EF9">
        <w:rPr>
          <w:sz w:val="22"/>
          <w:szCs w:val="22"/>
        </w:rPr>
        <w:t xml:space="preserve"> ve kaidesi ile birlikte, bü</w:t>
      </w:r>
      <w:r w:rsidR="00CD54CC" w:rsidRPr="00C95EF9">
        <w:rPr>
          <w:sz w:val="22"/>
          <w:szCs w:val="22"/>
        </w:rPr>
        <w:t>tün mekanik ve elektrik ekipman</w:t>
      </w:r>
      <w:r w:rsidRPr="00C95EF9">
        <w:rPr>
          <w:sz w:val="22"/>
          <w:szCs w:val="22"/>
        </w:rPr>
        <w:t xml:space="preserve"> aksesuarını ihtiva edecektir.</w:t>
      </w:r>
    </w:p>
    <w:p w14:paraId="596461DF" w14:textId="77777777" w:rsidR="000578F9" w:rsidRPr="00C95EF9" w:rsidRDefault="000578F9" w:rsidP="008250E5">
      <w:pPr>
        <w:spacing w:before="120" w:after="120" w:line="300" w:lineRule="auto"/>
        <w:jc w:val="both"/>
        <w:rPr>
          <w:sz w:val="22"/>
          <w:szCs w:val="22"/>
        </w:rPr>
      </w:pPr>
      <w:r w:rsidRPr="00C95EF9">
        <w:rPr>
          <w:sz w:val="22"/>
          <w:szCs w:val="22"/>
        </w:rPr>
        <w:t xml:space="preserve">Bütün pompalarla ilgili teknik detaylar </w:t>
      </w:r>
      <w:r w:rsidR="00CD54CC" w:rsidRPr="00C95EF9">
        <w:rPr>
          <w:sz w:val="22"/>
          <w:szCs w:val="22"/>
        </w:rPr>
        <w:t>Y</w:t>
      </w:r>
      <w:r w:rsidRPr="00C95EF9">
        <w:rPr>
          <w:sz w:val="22"/>
          <w:szCs w:val="22"/>
        </w:rPr>
        <w:t>üklenici tarafından temin edilecektir.</w:t>
      </w:r>
    </w:p>
    <w:p w14:paraId="7B0B975A" w14:textId="77777777" w:rsidR="000578F9" w:rsidRPr="00C95EF9" w:rsidRDefault="000578F9" w:rsidP="008250E5">
      <w:pPr>
        <w:spacing w:before="120" w:after="120" w:line="300" w:lineRule="auto"/>
        <w:jc w:val="both"/>
        <w:rPr>
          <w:sz w:val="22"/>
          <w:szCs w:val="22"/>
        </w:rPr>
      </w:pPr>
      <w:r w:rsidRPr="00C95EF9">
        <w:rPr>
          <w:sz w:val="22"/>
          <w:szCs w:val="22"/>
        </w:rPr>
        <w:t>Pompalar</w:t>
      </w:r>
      <w:r w:rsidR="00CD54CC" w:rsidRPr="00C95EF9">
        <w:rPr>
          <w:sz w:val="22"/>
          <w:szCs w:val="22"/>
        </w:rPr>
        <w:t>,</w:t>
      </w:r>
      <w:r w:rsidRPr="00C95EF9">
        <w:rPr>
          <w:sz w:val="22"/>
          <w:szCs w:val="22"/>
        </w:rPr>
        <w:t xml:space="preserve"> bulunduğu üni</w:t>
      </w:r>
      <w:r w:rsidR="00CD54CC" w:rsidRPr="00C95EF9">
        <w:rPr>
          <w:sz w:val="22"/>
          <w:szCs w:val="22"/>
        </w:rPr>
        <w:t xml:space="preserve">teye </w:t>
      </w:r>
      <w:r w:rsidRPr="00C95EF9">
        <w:rPr>
          <w:sz w:val="22"/>
          <w:szCs w:val="22"/>
        </w:rPr>
        <w:t>uygun seçilmiş ve tasarlanmış olacaktır.</w:t>
      </w:r>
    </w:p>
    <w:p w14:paraId="06BA54C1" w14:textId="77777777" w:rsidR="000578F9" w:rsidRPr="00C95EF9" w:rsidRDefault="000578F9" w:rsidP="008250E5">
      <w:pPr>
        <w:spacing w:before="120" w:after="120" w:line="300" w:lineRule="auto"/>
        <w:jc w:val="both"/>
        <w:rPr>
          <w:sz w:val="22"/>
          <w:szCs w:val="22"/>
        </w:rPr>
      </w:pPr>
      <w:r w:rsidRPr="00C95EF9">
        <w:rPr>
          <w:sz w:val="22"/>
          <w:szCs w:val="22"/>
        </w:rPr>
        <w:t xml:space="preserve">Pompa ve motor, arada herhangi bir kolon sistemi olmadan, elastik bir kavrama ile veya direkt </w:t>
      </w:r>
      <w:proofErr w:type="spellStart"/>
      <w:r w:rsidRPr="00C95EF9">
        <w:rPr>
          <w:sz w:val="22"/>
          <w:szCs w:val="22"/>
        </w:rPr>
        <w:t>akuple</w:t>
      </w:r>
      <w:proofErr w:type="spellEnd"/>
      <w:r w:rsidRPr="00C95EF9">
        <w:rPr>
          <w:sz w:val="22"/>
          <w:szCs w:val="22"/>
        </w:rPr>
        <w:t xml:space="preserve"> edilecek tipte olacaktır.</w:t>
      </w:r>
    </w:p>
    <w:p w14:paraId="355229BC" w14:textId="77777777" w:rsidR="000578F9" w:rsidRPr="00C95EF9" w:rsidRDefault="000578F9" w:rsidP="008250E5">
      <w:pPr>
        <w:spacing w:before="320" w:after="240"/>
        <w:jc w:val="both"/>
        <w:rPr>
          <w:b/>
          <w:sz w:val="22"/>
          <w:szCs w:val="22"/>
        </w:rPr>
      </w:pPr>
      <w:r w:rsidRPr="00C95EF9">
        <w:rPr>
          <w:b/>
          <w:sz w:val="22"/>
          <w:szCs w:val="22"/>
        </w:rPr>
        <w:t xml:space="preserve">Düşey </w:t>
      </w:r>
      <w:r w:rsidR="00E43E34" w:rsidRPr="00C95EF9">
        <w:rPr>
          <w:b/>
          <w:sz w:val="22"/>
          <w:szCs w:val="22"/>
        </w:rPr>
        <w:t>m</w:t>
      </w:r>
      <w:r w:rsidR="00AB53C0" w:rsidRPr="00C95EF9">
        <w:rPr>
          <w:b/>
          <w:sz w:val="22"/>
          <w:szCs w:val="22"/>
        </w:rPr>
        <w:t xml:space="preserve">illi </w:t>
      </w:r>
      <w:r w:rsidR="00E43E34" w:rsidRPr="00C95EF9">
        <w:rPr>
          <w:b/>
          <w:sz w:val="22"/>
          <w:szCs w:val="22"/>
        </w:rPr>
        <w:t>m</w:t>
      </w:r>
      <w:r w:rsidR="00AB53C0" w:rsidRPr="00C95EF9">
        <w:rPr>
          <w:b/>
          <w:sz w:val="22"/>
          <w:szCs w:val="22"/>
        </w:rPr>
        <w:t xml:space="preserve">onoblok </w:t>
      </w:r>
      <w:r w:rsidR="00E43E34" w:rsidRPr="00C95EF9">
        <w:rPr>
          <w:b/>
          <w:sz w:val="22"/>
          <w:szCs w:val="22"/>
        </w:rPr>
        <w:t>k</w:t>
      </w:r>
      <w:r w:rsidR="00AB53C0" w:rsidRPr="00C95EF9">
        <w:rPr>
          <w:b/>
          <w:sz w:val="22"/>
          <w:szCs w:val="22"/>
        </w:rPr>
        <w:t xml:space="preserve">uru </w:t>
      </w:r>
      <w:r w:rsidR="00E43E34" w:rsidRPr="00C95EF9">
        <w:rPr>
          <w:b/>
          <w:sz w:val="22"/>
          <w:szCs w:val="22"/>
        </w:rPr>
        <w:t>t</w:t>
      </w:r>
      <w:r w:rsidR="00AB53C0" w:rsidRPr="00C95EF9">
        <w:rPr>
          <w:b/>
          <w:sz w:val="22"/>
          <w:szCs w:val="22"/>
        </w:rPr>
        <w:t xml:space="preserve">ip </w:t>
      </w:r>
      <w:r w:rsidR="00E43E34" w:rsidRPr="00C95EF9">
        <w:rPr>
          <w:b/>
          <w:sz w:val="22"/>
          <w:szCs w:val="22"/>
        </w:rPr>
        <w:t>p</w:t>
      </w:r>
      <w:r w:rsidR="00AB53C0" w:rsidRPr="00C95EF9">
        <w:rPr>
          <w:b/>
          <w:sz w:val="22"/>
          <w:szCs w:val="22"/>
        </w:rPr>
        <w:t>ompalar</w:t>
      </w:r>
    </w:p>
    <w:p w14:paraId="2C17DEED" w14:textId="77777777" w:rsidR="000578F9" w:rsidRPr="00C95EF9" w:rsidRDefault="000578F9" w:rsidP="008250E5">
      <w:pPr>
        <w:spacing w:before="120" w:after="120" w:line="300" w:lineRule="auto"/>
        <w:jc w:val="both"/>
        <w:rPr>
          <w:sz w:val="22"/>
          <w:szCs w:val="22"/>
        </w:rPr>
      </w:pPr>
      <w:r w:rsidRPr="00C95EF9">
        <w:rPr>
          <w:sz w:val="22"/>
          <w:szCs w:val="22"/>
        </w:rPr>
        <w:t xml:space="preserve">Pompa ve motor, arada herhangi bir kolon sistemi olmadan, elastik bir kavrama ile veya direkt </w:t>
      </w:r>
      <w:proofErr w:type="spellStart"/>
      <w:r w:rsidRPr="00C95EF9">
        <w:rPr>
          <w:sz w:val="22"/>
          <w:szCs w:val="22"/>
        </w:rPr>
        <w:t>akuple</w:t>
      </w:r>
      <w:proofErr w:type="spellEnd"/>
      <w:r w:rsidR="00D60814" w:rsidRPr="00C95EF9">
        <w:rPr>
          <w:sz w:val="22"/>
          <w:szCs w:val="22"/>
        </w:rPr>
        <w:t xml:space="preserve"> </w:t>
      </w:r>
      <w:r w:rsidRPr="00C95EF9">
        <w:rPr>
          <w:sz w:val="22"/>
          <w:szCs w:val="22"/>
        </w:rPr>
        <w:t>edilebilecek tipte olacaktır.</w:t>
      </w:r>
    </w:p>
    <w:p w14:paraId="2ACFE478" w14:textId="77777777" w:rsidR="000578F9" w:rsidRPr="00C95EF9" w:rsidRDefault="000578F9" w:rsidP="008250E5">
      <w:pPr>
        <w:spacing w:before="120" w:after="120" w:line="300" w:lineRule="auto"/>
        <w:jc w:val="both"/>
        <w:rPr>
          <w:sz w:val="22"/>
          <w:szCs w:val="22"/>
        </w:rPr>
      </w:pPr>
      <w:r w:rsidRPr="00C95EF9">
        <w:rPr>
          <w:sz w:val="22"/>
          <w:szCs w:val="22"/>
        </w:rPr>
        <w:t>Elastik kavramalar mil ısınmasından dolayı eksen yönündeki küçük hareketlere, eğilme momentinden</w:t>
      </w:r>
      <w:r w:rsidR="00D60814" w:rsidRPr="00C95EF9">
        <w:rPr>
          <w:sz w:val="22"/>
          <w:szCs w:val="22"/>
        </w:rPr>
        <w:t xml:space="preserve"> </w:t>
      </w:r>
      <w:r w:rsidRPr="00C95EF9">
        <w:rPr>
          <w:sz w:val="22"/>
          <w:szCs w:val="22"/>
        </w:rPr>
        <w:t>dolayı radyal yöndeki küçük açılara karşı görevini tam yapacaktır.</w:t>
      </w:r>
    </w:p>
    <w:p w14:paraId="047C962E" w14:textId="77777777" w:rsidR="000578F9" w:rsidRPr="00C95EF9" w:rsidRDefault="000578F9" w:rsidP="008250E5">
      <w:pPr>
        <w:spacing w:before="120" w:after="120" w:line="300" w:lineRule="auto"/>
        <w:jc w:val="both"/>
        <w:rPr>
          <w:sz w:val="22"/>
          <w:szCs w:val="22"/>
        </w:rPr>
      </w:pPr>
      <w:r w:rsidRPr="00C95EF9">
        <w:rPr>
          <w:sz w:val="22"/>
          <w:szCs w:val="22"/>
        </w:rPr>
        <w:t>Elastik kaplinin üzerinde koruyucu muhafaza bulunacaktır.</w:t>
      </w:r>
    </w:p>
    <w:p w14:paraId="3A9A1A3C" w14:textId="77777777" w:rsidR="000578F9" w:rsidRPr="00C95EF9" w:rsidRDefault="000578F9" w:rsidP="008250E5">
      <w:pPr>
        <w:spacing w:before="120" w:after="120" w:line="300" w:lineRule="auto"/>
        <w:jc w:val="both"/>
        <w:rPr>
          <w:sz w:val="22"/>
          <w:szCs w:val="22"/>
        </w:rPr>
      </w:pPr>
      <w:r w:rsidRPr="00C95EF9">
        <w:rPr>
          <w:sz w:val="22"/>
          <w:szCs w:val="22"/>
        </w:rPr>
        <w:t>Aksi belirtilmedikçe pompalarda mekanik salmastra kullanılacaktır. Salmastra sistemi çift taraflı</w:t>
      </w:r>
      <w:r w:rsidR="00D60814" w:rsidRPr="00C95EF9">
        <w:rPr>
          <w:sz w:val="22"/>
          <w:szCs w:val="22"/>
        </w:rPr>
        <w:t xml:space="preserve"> </w:t>
      </w:r>
      <w:r w:rsidRPr="00C95EF9">
        <w:rPr>
          <w:sz w:val="22"/>
          <w:szCs w:val="22"/>
        </w:rPr>
        <w:t>mekanik salmastra (tungsten karbürlü veya silikon karbürlü) her ikisi de yağ yıkamalı ve soğutmalı (dalgıç pompalarda olduğu gibi bir yağ haznesi içinde) olacaktır.</w:t>
      </w:r>
    </w:p>
    <w:p w14:paraId="44ED3A20" w14:textId="77777777" w:rsidR="00AB53C0" w:rsidRPr="00C95EF9" w:rsidRDefault="000578F9" w:rsidP="008250E5">
      <w:pPr>
        <w:spacing w:before="120" w:after="120" w:line="300" w:lineRule="auto"/>
        <w:jc w:val="both"/>
        <w:rPr>
          <w:sz w:val="22"/>
          <w:szCs w:val="22"/>
        </w:rPr>
      </w:pPr>
      <w:r w:rsidRPr="00C95EF9">
        <w:rPr>
          <w:sz w:val="22"/>
          <w:szCs w:val="22"/>
        </w:rPr>
        <w:t>Pompa gövdelerinde veya ünitenin diğer uygun yerlerinde kolay sökülebilir temizleme delikleri</w:t>
      </w:r>
      <w:r w:rsidR="00AB53C0" w:rsidRPr="00C95EF9">
        <w:rPr>
          <w:sz w:val="22"/>
          <w:szCs w:val="22"/>
        </w:rPr>
        <w:t xml:space="preserve"> bulunacaktır.</w:t>
      </w:r>
    </w:p>
    <w:p w14:paraId="6A3ABADA" w14:textId="77777777" w:rsidR="000578F9" w:rsidRPr="00C95EF9" w:rsidRDefault="000578F9">
      <w:pPr>
        <w:numPr>
          <w:ilvl w:val="1"/>
          <w:numId w:val="47"/>
        </w:numPr>
        <w:spacing w:before="320" w:after="240"/>
        <w:ind w:left="0" w:firstLine="0"/>
        <w:jc w:val="both"/>
        <w:rPr>
          <w:b/>
          <w:sz w:val="22"/>
          <w:szCs w:val="22"/>
        </w:rPr>
      </w:pPr>
      <w:r w:rsidRPr="00C95EF9">
        <w:rPr>
          <w:b/>
          <w:sz w:val="22"/>
          <w:szCs w:val="22"/>
        </w:rPr>
        <w:t xml:space="preserve">Elektrik </w:t>
      </w:r>
      <w:r w:rsidR="00E43E34" w:rsidRPr="00C95EF9">
        <w:rPr>
          <w:b/>
          <w:sz w:val="22"/>
          <w:szCs w:val="22"/>
        </w:rPr>
        <w:t>m</w:t>
      </w:r>
      <w:r w:rsidRPr="00C95EF9">
        <w:rPr>
          <w:b/>
          <w:sz w:val="22"/>
          <w:szCs w:val="22"/>
        </w:rPr>
        <w:t xml:space="preserve">otorları </w:t>
      </w:r>
    </w:p>
    <w:p w14:paraId="6A1F3F6B" w14:textId="77777777" w:rsidR="000578F9" w:rsidRPr="00C95EF9" w:rsidRDefault="000578F9" w:rsidP="008250E5">
      <w:pPr>
        <w:spacing w:before="120" w:after="120" w:line="300" w:lineRule="auto"/>
        <w:jc w:val="both"/>
        <w:rPr>
          <w:sz w:val="22"/>
          <w:szCs w:val="22"/>
        </w:rPr>
      </w:pPr>
      <w:r w:rsidRPr="00C95EF9">
        <w:rPr>
          <w:sz w:val="22"/>
          <w:szCs w:val="22"/>
        </w:rPr>
        <w:t>Elektrik motorları -30ºC ile +50ºC arasındaki ortam sıcaklığında ve nemli ortamda çalışabilecek</w:t>
      </w:r>
      <w:r w:rsidR="00AB53C0" w:rsidRPr="00C95EF9">
        <w:rPr>
          <w:sz w:val="22"/>
          <w:szCs w:val="22"/>
        </w:rPr>
        <w:t xml:space="preserve"> </w:t>
      </w:r>
      <w:r w:rsidRPr="00C95EF9">
        <w:rPr>
          <w:sz w:val="22"/>
          <w:szCs w:val="22"/>
        </w:rPr>
        <w:t>özelliklerde olacaktır.</w:t>
      </w:r>
    </w:p>
    <w:p w14:paraId="4BD0E03C" w14:textId="77777777" w:rsidR="000578F9" w:rsidRPr="00C95EF9" w:rsidRDefault="000578F9" w:rsidP="008250E5">
      <w:pPr>
        <w:spacing w:before="120" w:after="120" w:line="300" w:lineRule="auto"/>
        <w:jc w:val="both"/>
        <w:rPr>
          <w:sz w:val="22"/>
          <w:szCs w:val="22"/>
        </w:rPr>
      </w:pPr>
      <w:r w:rsidRPr="00C95EF9">
        <w:rPr>
          <w:sz w:val="22"/>
          <w:szCs w:val="22"/>
        </w:rPr>
        <w:t>Kuru tip monoblok pompa motorlarının koruma tipi en az IP 55, izolasyon sınıfı F, motor</w:t>
      </w:r>
      <w:r w:rsidR="00AB53C0" w:rsidRPr="00C95EF9">
        <w:rPr>
          <w:sz w:val="22"/>
          <w:szCs w:val="22"/>
        </w:rPr>
        <w:t xml:space="preserve"> </w:t>
      </w:r>
      <w:r w:rsidRPr="00C95EF9">
        <w:rPr>
          <w:sz w:val="22"/>
          <w:szCs w:val="22"/>
        </w:rPr>
        <w:t xml:space="preserve">terminallerinin koruma tipi ise IP 55 olacaktır. </w:t>
      </w:r>
    </w:p>
    <w:p w14:paraId="27373B02" w14:textId="77777777" w:rsidR="000578F9" w:rsidRPr="00C95EF9" w:rsidRDefault="000578F9" w:rsidP="008250E5">
      <w:pPr>
        <w:spacing w:before="120" w:after="120" w:line="300" w:lineRule="auto"/>
        <w:jc w:val="both"/>
        <w:rPr>
          <w:sz w:val="22"/>
          <w:szCs w:val="22"/>
        </w:rPr>
      </w:pPr>
      <w:r w:rsidRPr="00C95EF9">
        <w:rPr>
          <w:sz w:val="22"/>
          <w:szCs w:val="22"/>
        </w:rPr>
        <w:t>Dalgıç pompalar (kuruda çalışan dalgıç pompa dahil) elektrik motoru IP 68 koruma ve H sınıfı</w:t>
      </w:r>
      <w:r w:rsidR="00AB53C0" w:rsidRPr="00C95EF9">
        <w:rPr>
          <w:sz w:val="22"/>
          <w:szCs w:val="22"/>
        </w:rPr>
        <w:t xml:space="preserve"> </w:t>
      </w:r>
      <w:r w:rsidRPr="00C95EF9">
        <w:rPr>
          <w:sz w:val="22"/>
          <w:szCs w:val="22"/>
        </w:rPr>
        <w:t xml:space="preserve">izolasyonlu 180ºC ısıya dayanıklı imal edilmiş olacaktır. Motor sargılarında her bir faz için termistör </w:t>
      </w:r>
      <w:r w:rsidRPr="00C95EF9">
        <w:rPr>
          <w:sz w:val="22"/>
          <w:szCs w:val="22"/>
        </w:rPr>
        <w:lastRenderedPageBreak/>
        <w:t>bulunacaktır. Yüklenici, motor imalatçısı firmalardan alacakları H sınıfı izolasyonlu motor imal edildiğine dair belgeyi teklif ile birlikte vereceklerdir.</w:t>
      </w:r>
    </w:p>
    <w:p w14:paraId="0CDF9412" w14:textId="77777777" w:rsidR="000578F9" w:rsidRPr="00C95EF9" w:rsidRDefault="000578F9" w:rsidP="008250E5">
      <w:pPr>
        <w:spacing w:before="120" w:after="120" w:line="300" w:lineRule="auto"/>
        <w:jc w:val="both"/>
        <w:rPr>
          <w:sz w:val="22"/>
          <w:szCs w:val="22"/>
        </w:rPr>
      </w:pPr>
      <w:r w:rsidRPr="00C95EF9">
        <w:rPr>
          <w:sz w:val="22"/>
          <w:szCs w:val="22"/>
        </w:rPr>
        <w:t xml:space="preserve">Motorlar, anma çalışma frekansının </w:t>
      </w:r>
      <w:r w:rsidR="00AB53C0" w:rsidRPr="00C95EF9">
        <w:rPr>
          <w:sz w:val="22"/>
          <w:szCs w:val="22"/>
        </w:rPr>
        <w:t>±</w:t>
      </w:r>
      <w:r w:rsidRPr="00C95EF9">
        <w:rPr>
          <w:sz w:val="22"/>
          <w:szCs w:val="22"/>
        </w:rPr>
        <w:t xml:space="preserve">%5, anma çalışma geriliminin </w:t>
      </w:r>
      <w:r w:rsidR="00AB53C0" w:rsidRPr="00C95EF9">
        <w:rPr>
          <w:sz w:val="22"/>
          <w:szCs w:val="22"/>
        </w:rPr>
        <w:t>±</w:t>
      </w:r>
      <w:r w:rsidRPr="00C95EF9">
        <w:rPr>
          <w:sz w:val="22"/>
          <w:szCs w:val="22"/>
        </w:rPr>
        <w:t>10 değişmesi halinde anma</w:t>
      </w:r>
      <w:r w:rsidR="00AB53C0" w:rsidRPr="00C95EF9">
        <w:rPr>
          <w:sz w:val="22"/>
          <w:szCs w:val="22"/>
        </w:rPr>
        <w:t xml:space="preserve"> </w:t>
      </w:r>
      <w:r w:rsidRPr="00C95EF9">
        <w:rPr>
          <w:sz w:val="22"/>
          <w:szCs w:val="22"/>
        </w:rPr>
        <w:t>çalışma güçlerini sağlayacaktır.</w:t>
      </w:r>
    </w:p>
    <w:p w14:paraId="78402FEE" w14:textId="77777777" w:rsidR="000578F9" w:rsidRPr="00C95EF9" w:rsidRDefault="000578F9" w:rsidP="008250E5">
      <w:pPr>
        <w:spacing w:before="120" w:after="120" w:line="300" w:lineRule="auto"/>
        <w:jc w:val="both"/>
        <w:rPr>
          <w:sz w:val="22"/>
          <w:szCs w:val="22"/>
        </w:rPr>
      </w:pPr>
      <w:r w:rsidRPr="00C95EF9">
        <w:rPr>
          <w:sz w:val="22"/>
          <w:szCs w:val="22"/>
        </w:rPr>
        <w:t>Pompaları tahrik için kullanılan elektrik motorları, aksi belirtilmedikçe Kısa Devre Sincap Kafesli</w:t>
      </w:r>
      <w:r w:rsidR="00AB53C0" w:rsidRPr="00C95EF9">
        <w:rPr>
          <w:sz w:val="22"/>
          <w:szCs w:val="22"/>
        </w:rPr>
        <w:t xml:space="preserve"> </w:t>
      </w:r>
      <w:r w:rsidRPr="00C95EF9">
        <w:rPr>
          <w:sz w:val="22"/>
          <w:szCs w:val="22"/>
        </w:rPr>
        <w:t>Asenkron tipte imal edilmiş olacaktır.</w:t>
      </w:r>
    </w:p>
    <w:p w14:paraId="517BC2E8" w14:textId="77777777" w:rsidR="000578F9" w:rsidRPr="00C95EF9" w:rsidRDefault="000578F9" w:rsidP="008250E5">
      <w:pPr>
        <w:spacing w:before="120" w:after="120" w:line="300" w:lineRule="auto"/>
        <w:jc w:val="both"/>
        <w:rPr>
          <w:sz w:val="22"/>
          <w:szCs w:val="22"/>
        </w:rPr>
      </w:pPr>
      <w:r w:rsidRPr="00C95EF9">
        <w:rPr>
          <w:sz w:val="22"/>
          <w:szCs w:val="22"/>
        </w:rPr>
        <w:t>Motorların inşa tipi aksi belirtilmedikçe V1 olacaktır.</w:t>
      </w:r>
    </w:p>
    <w:p w14:paraId="13F12B74" w14:textId="77777777" w:rsidR="000578F9" w:rsidRPr="00C95EF9" w:rsidRDefault="000578F9" w:rsidP="008250E5">
      <w:pPr>
        <w:spacing w:before="120" w:after="120" w:line="300" w:lineRule="auto"/>
        <w:jc w:val="both"/>
        <w:rPr>
          <w:sz w:val="22"/>
          <w:szCs w:val="22"/>
        </w:rPr>
      </w:pPr>
      <w:r w:rsidRPr="00C95EF9">
        <w:rPr>
          <w:sz w:val="22"/>
          <w:szCs w:val="22"/>
        </w:rPr>
        <w:t>Motorların yol alma momentleri vana açık ve terfi borusu boş iken, pompaları ilk harekete geçirmeye</w:t>
      </w:r>
      <w:r w:rsidR="00AB53C0" w:rsidRPr="00C95EF9">
        <w:rPr>
          <w:sz w:val="22"/>
          <w:szCs w:val="22"/>
        </w:rPr>
        <w:t xml:space="preserve"> </w:t>
      </w:r>
      <w:r w:rsidRPr="00C95EF9">
        <w:rPr>
          <w:sz w:val="22"/>
          <w:szCs w:val="22"/>
        </w:rPr>
        <w:t>yeterli değerde olacaktır.</w:t>
      </w:r>
    </w:p>
    <w:p w14:paraId="261CCD92" w14:textId="77777777" w:rsidR="000578F9" w:rsidRPr="00C95EF9" w:rsidRDefault="000578F9" w:rsidP="008250E5">
      <w:pPr>
        <w:spacing w:before="120" w:after="120" w:line="300" w:lineRule="auto"/>
        <w:jc w:val="both"/>
        <w:rPr>
          <w:sz w:val="22"/>
          <w:szCs w:val="22"/>
        </w:rPr>
      </w:pPr>
      <w:r w:rsidRPr="00C95EF9">
        <w:rPr>
          <w:sz w:val="22"/>
          <w:szCs w:val="22"/>
        </w:rPr>
        <w:t>Motorların üzerinde teknik özelliklerini gösterir etiketleri bulunacaktır.</w:t>
      </w:r>
    </w:p>
    <w:p w14:paraId="3A071801" w14:textId="77777777" w:rsidR="000578F9" w:rsidRPr="00C95EF9" w:rsidRDefault="000578F9" w:rsidP="008250E5">
      <w:pPr>
        <w:spacing w:before="120" w:after="120" w:line="300" w:lineRule="auto"/>
        <w:jc w:val="both"/>
        <w:rPr>
          <w:sz w:val="22"/>
          <w:szCs w:val="22"/>
        </w:rPr>
      </w:pPr>
      <w:r w:rsidRPr="00C95EF9">
        <w:rPr>
          <w:sz w:val="22"/>
          <w:szCs w:val="22"/>
        </w:rPr>
        <w:t>Motor beslemesi 380</w:t>
      </w:r>
      <w:r w:rsidR="00AB53C0" w:rsidRPr="00C95EF9">
        <w:rPr>
          <w:sz w:val="22"/>
          <w:szCs w:val="22"/>
        </w:rPr>
        <w:t xml:space="preserve"> </w:t>
      </w:r>
      <w:r w:rsidRPr="00C95EF9">
        <w:rPr>
          <w:sz w:val="22"/>
          <w:szCs w:val="22"/>
        </w:rPr>
        <w:t>V ile yapılacak ancak İ</w:t>
      </w:r>
      <w:r w:rsidR="00AB53C0" w:rsidRPr="00C95EF9">
        <w:rPr>
          <w:sz w:val="22"/>
          <w:szCs w:val="22"/>
        </w:rPr>
        <w:t>şverenin Te</w:t>
      </w:r>
      <w:r w:rsidRPr="00C95EF9">
        <w:rPr>
          <w:sz w:val="22"/>
          <w:szCs w:val="22"/>
        </w:rPr>
        <w:t xml:space="preserve">knik </w:t>
      </w:r>
      <w:r w:rsidR="00AB53C0" w:rsidRPr="00C95EF9">
        <w:rPr>
          <w:sz w:val="22"/>
          <w:szCs w:val="22"/>
        </w:rPr>
        <w:t>Ş</w:t>
      </w:r>
      <w:r w:rsidRPr="00C95EF9">
        <w:rPr>
          <w:sz w:val="22"/>
          <w:szCs w:val="22"/>
        </w:rPr>
        <w:t>artname</w:t>
      </w:r>
      <w:r w:rsidR="00AB53C0" w:rsidRPr="00C95EF9">
        <w:rPr>
          <w:sz w:val="22"/>
          <w:szCs w:val="22"/>
        </w:rPr>
        <w:t xml:space="preserve">de </w:t>
      </w:r>
      <w:r w:rsidRPr="00C95EF9">
        <w:rPr>
          <w:sz w:val="22"/>
          <w:szCs w:val="22"/>
        </w:rPr>
        <w:t>belirtmesi halinde</w:t>
      </w:r>
      <w:r w:rsidR="00AB53C0" w:rsidRPr="00C95EF9">
        <w:rPr>
          <w:sz w:val="22"/>
          <w:szCs w:val="22"/>
        </w:rPr>
        <w:t xml:space="preserve"> </w:t>
      </w:r>
      <w:r w:rsidRPr="00C95EF9">
        <w:rPr>
          <w:sz w:val="22"/>
          <w:szCs w:val="22"/>
        </w:rPr>
        <w:t>daha farklı gerilimlerde beslenen motorlar kullanılacaktır.</w:t>
      </w:r>
    </w:p>
    <w:p w14:paraId="3D30C085" w14:textId="77777777" w:rsidR="000578F9" w:rsidRPr="00C95EF9" w:rsidRDefault="00AB53C0" w:rsidP="008250E5">
      <w:pPr>
        <w:spacing w:before="120" w:after="120" w:line="300" w:lineRule="auto"/>
        <w:jc w:val="both"/>
        <w:rPr>
          <w:sz w:val="22"/>
          <w:szCs w:val="22"/>
        </w:rPr>
      </w:pPr>
      <w:r w:rsidRPr="00C95EF9">
        <w:rPr>
          <w:sz w:val="22"/>
          <w:szCs w:val="22"/>
        </w:rPr>
        <w:t xml:space="preserve">Teknik </w:t>
      </w:r>
      <w:r w:rsidR="000578F9" w:rsidRPr="00C95EF9">
        <w:rPr>
          <w:sz w:val="22"/>
          <w:szCs w:val="22"/>
        </w:rPr>
        <w:t>Şartnamede istenen karakteristik değerlerin sağlanması ve emniyet sınırları içinde kalınması şartıyla</w:t>
      </w:r>
      <w:r w:rsidR="00D60814" w:rsidRPr="00C95EF9">
        <w:rPr>
          <w:sz w:val="22"/>
          <w:szCs w:val="22"/>
        </w:rPr>
        <w:t xml:space="preserve"> </w:t>
      </w:r>
      <w:r w:rsidR="000578F9" w:rsidRPr="00C95EF9">
        <w:rPr>
          <w:sz w:val="22"/>
          <w:szCs w:val="22"/>
        </w:rPr>
        <w:t>alternatif motor gücü teklif edilebilir.</w:t>
      </w:r>
    </w:p>
    <w:p w14:paraId="12568636" w14:textId="77777777" w:rsidR="000578F9" w:rsidRPr="00C95EF9" w:rsidRDefault="00AB53C0" w:rsidP="008250E5">
      <w:pPr>
        <w:spacing w:before="120" w:after="120" w:line="300" w:lineRule="auto"/>
        <w:jc w:val="both"/>
        <w:rPr>
          <w:sz w:val="22"/>
          <w:szCs w:val="22"/>
        </w:rPr>
      </w:pPr>
      <w:r w:rsidRPr="00C95EF9">
        <w:rPr>
          <w:sz w:val="22"/>
          <w:szCs w:val="22"/>
        </w:rPr>
        <w:t xml:space="preserve">Teknik </w:t>
      </w:r>
      <w:r w:rsidR="000578F9" w:rsidRPr="00C95EF9">
        <w:rPr>
          <w:sz w:val="22"/>
          <w:szCs w:val="22"/>
        </w:rPr>
        <w:t>Şartnamede gereği istenen motor devir sayısından daha düşük devir sayılı motor teklif edilebilir.</w:t>
      </w:r>
    </w:p>
    <w:p w14:paraId="1C677B91" w14:textId="77777777" w:rsidR="000578F9" w:rsidRPr="00C95EF9" w:rsidRDefault="000578F9">
      <w:pPr>
        <w:numPr>
          <w:ilvl w:val="1"/>
          <w:numId w:val="47"/>
        </w:numPr>
        <w:spacing w:before="320" w:after="240"/>
        <w:ind w:left="0" w:firstLine="0"/>
        <w:jc w:val="both"/>
        <w:rPr>
          <w:b/>
          <w:sz w:val="22"/>
          <w:szCs w:val="22"/>
        </w:rPr>
      </w:pPr>
      <w:proofErr w:type="spellStart"/>
      <w:r w:rsidRPr="00C95EF9">
        <w:rPr>
          <w:b/>
          <w:sz w:val="22"/>
          <w:szCs w:val="22"/>
        </w:rPr>
        <w:t>Kreynler</w:t>
      </w:r>
      <w:proofErr w:type="spellEnd"/>
    </w:p>
    <w:p w14:paraId="48FC3B1F" w14:textId="77777777" w:rsidR="000578F9" w:rsidRPr="00C95EF9" w:rsidRDefault="000578F9" w:rsidP="008250E5">
      <w:pPr>
        <w:spacing w:before="120" w:after="120" w:line="300" w:lineRule="auto"/>
        <w:jc w:val="both"/>
        <w:rPr>
          <w:sz w:val="22"/>
          <w:szCs w:val="22"/>
        </w:rPr>
      </w:pPr>
      <w:r w:rsidRPr="00C95EF9">
        <w:rPr>
          <w:sz w:val="22"/>
          <w:szCs w:val="22"/>
        </w:rPr>
        <w:t xml:space="preserve">Pompa istasyonlarında ve projesinde belirtilen yerlerde montaj ve demontajda kullanılacak gezer köprü, monoray vinçler ve </w:t>
      </w:r>
      <w:proofErr w:type="spellStart"/>
      <w:r w:rsidRPr="00C95EF9">
        <w:rPr>
          <w:sz w:val="22"/>
          <w:szCs w:val="22"/>
        </w:rPr>
        <w:t>kreynler</w:t>
      </w:r>
      <w:proofErr w:type="spellEnd"/>
      <w:r w:rsidRPr="00C95EF9">
        <w:rPr>
          <w:sz w:val="22"/>
          <w:szCs w:val="22"/>
        </w:rPr>
        <w:t xml:space="preserve"> maksimum çalışma ve yüküne göre denenmiş Türk Standartları veya onaylanmış eşdeğerine uygun şekilde imal edilecektir.</w:t>
      </w:r>
    </w:p>
    <w:p w14:paraId="0F74FF1D" w14:textId="77777777" w:rsidR="000578F9" w:rsidRPr="00C95EF9" w:rsidRDefault="000578F9" w:rsidP="008250E5">
      <w:pPr>
        <w:spacing w:before="120" w:after="120" w:line="300" w:lineRule="auto"/>
        <w:jc w:val="both"/>
        <w:rPr>
          <w:sz w:val="22"/>
          <w:szCs w:val="22"/>
        </w:rPr>
      </w:pPr>
      <w:r w:rsidRPr="00C95EF9">
        <w:rPr>
          <w:sz w:val="22"/>
          <w:szCs w:val="22"/>
        </w:rPr>
        <w:t>Kaldırma ve indirme hareketlerinde, köprü yatay hareketlerinde gerekli anlarda durmayı sağlayacak şekilde fren tertibatı bulunacaktır.</w:t>
      </w:r>
      <w:r w:rsidR="00AC33D9" w:rsidRPr="00C95EF9">
        <w:rPr>
          <w:sz w:val="22"/>
          <w:szCs w:val="22"/>
        </w:rPr>
        <w:t xml:space="preserve"> Kaldırma ve indirme hareketinde hızlı ve yavaş (çift basmalı) hareket modu olacaktır</w:t>
      </w:r>
      <w:r w:rsidR="00791D60" w:rsidRPr="00C95EF9">
        <w:rPr>
          <w:sz w:val="22"/>
          <w:szCs w:val="22"/>
        </w:rPr>
        <w:t>.</w:t>
      </w:r>
    </w:p>
    <w:p w14:paraId="166BAFC3" w14:textId="77777777" w:rsidR="000578F9" w:rsidRPr="00C95EF9" w:rsidRDefault="000578F9" w:rsidP="008250E5">
      <w:pPr>
        <w:spacing w:before="120" w:after="120" w:line="300" w:lineRule="auto"/>
        <w:jc w:val="both"/>
        <w:rPr>
          <w:sz w:val="22"/>
          <w:szCs w:val="22"/>
        </w:rPr>
      </w:pPr>
      <w:r w:rsidRPr="00C95EF9">
        <w:rPr>
          <w:sz w:val="22"/>
          <w:szCs w:val="22"/>
        </w:rPr>
        <w:t>Bütün vinç, bocurgat halatları galvanizli çelik tel olacak ve kaldırma makinaları için yapılmış ekstra-</w:t>
      </w:r>
      <w:proofErr w:type="spellStart"/>
      <w:r w:rsidRPr="00C95EF9">
        <w:rPr>
          <w:sz w:val="22"/>
          <w:szCs w:val="22"/>
        </w:rPr>
        <w:t>fleksi</w:t>
      </w:r>
      <w:proofErr w:type="spellEnd"/>
      <w:r w:rsidRPr="00C95EF9">
        <w:rPr>
          <w:sz w:val="22"/>
          <w:szCs w:val="22"/>
        </w:rPr>
        <w:t xml:space="preserve"> cinsten olacaktır. Tel halat çapı maksim</w:t>
      </w:r>
      <w:r w:rsidR="00AC33D9" w:rsidRPr="00C95EF9">
        <w:rPr>
          <w:sz w:val="22"/>
          <w:szCs w:val="22"/>
        </w:rPr>
        <w:t>um yü</w:t>
      </w:r>
      <w:r w:rsidR="00402678" w:rsidRPr="00C95EF9">
        <w:rPr>
          <w:sz w:val="22"/>
          <w:szCs w:val="22"/>
        </w:rPr>
        <w:t>k</w:t>
      </w:r>
      <w:r w:rsidR="00AC33D9" w:rsidRPr="00C95EF9">
        <w:rPr>
          <w:sz w:val="22"/>
          <w:szCs w:val="22"/>
        </w:rPr>
        <w:t>e göre tayin edilecektir.</w:t>
      </w:r>
    </w:p>
    <w:p w14:paraId="79EAF0F3" w14:textId="77777777" w:rsidR="000578F9" w:rsidRPr="00C95EF9" w:rsidRDefault="000578F9">
      <w:pPr>
        <w:numPr>
          <w:ilvl w:val="1"/>
          <w:numId w:val="47"/>
        </w:numPr>
        <w:spacing w:before="320" w:after="240"/>
        <w:ind w:left="0" w:firstLine="0"/>
        <w:jc w:val="both"/>
        <w:rPr>
          <w:b/>
          <w:sz w:val="22"/>
          <w:szCs w:val="22"/>
        </w:rPr>
      </w:pPr>
      <w:r w:rsidRPr="00C95EF9">
        <w:rPr>
          <w:b/>
          <w:sz w:val="22"/>
          <w:szCs w:val="22"/>
        </w:rPr>
        <w:t xml:space="preserve">Seviye/Fark </w:t>
      </w:r>
      <w:r w:rsidR="00E43E34" w:rsidRPr="00C95EF9">
        <w:rPr>
          <w:b/>
          <w:sz w:val="22"/>
          <w:szCs w:val="22"/>
        </w:rPr>
        <w:t>ö</w:t>
      </w:r>
      <w:r w:rsidRPr="00C95EF9">
        <w:rPr>
          <w:b/>
          <w:sz w:val="22"/>
          <w:szCs w:val="22"/>
        </w:rPr>
        <w:t xml:space="preserve">lçüm </w:t>
      </w:r>
      <w:r w:rsidR="00E43E34" w:rsidRPr="00C95EF9">
        <w:rPr>
          <w:b/>
          <w:sz w:val="22"/>
          <w:szCs w:val="22"/>
        </w:rPr>
        <w:t>s</w:t>
      </w:r>
      <w:r w:rsidRPr="00C95EF9">
        <w:rPr>
          <w:b/>
          <w:sz w:val="22"/>
          <w:szCs w:val="22"/>
        </w:rPr>
        <w:t xml:space="preserve">ensörleri ve </w:t>
      </w:r>
      <w:proofErr w:type="spellStart"/>
      <w:r w:rsidR="00E43E34" w:rsidRPr="00C95EF9">
        <w:rPr>
          <w:b/>
          <w:sz w:val="22"/>
          <w:szCs w:val="22"/>
        </w:rPr>
        <w:t>t</w:t>
      </w:r>
      <w:r w:rsidRPr="00C95EF9">
        <w:rPr>
          <w:b/>
          <w:sz w:val="22"/>
          <w:szCs w:val="22"/>
        </w:rPr>
        <w:t>ransmitörü</w:t>
      </w:r>
      <w:proofErr w:type="spellEnd"/>
    </w:p>
    <w:p w14:paraId="452AA0C6" w14:textId="77777777" w:rsidR="000578F9" w:rsidRPr="00C95EF9" w:rsidRDefault="000578F9" w:rsidP="008250E5">
      <w:pPr>
        <w:spacing w:before="120" w:after="120" w:line="300" w:lineRule="auto"/>
        <w:jc w:val="both"/>
        <w:rPr>
          <w:b/>
          <w:sz w:val="22"/>
          <w:szCs w:val="22"/>
        </w:rPr>
      </w:pPr>
      <w:r w:rsidRPr="00C95EF9">
        <w:rPr>
          <w:sz w:val="22"/>
          <w:szCs w:val="22"/>
        </w:rPr>
        <w:t xml:space="preserve">Yüklenici, </w:t>
      </w:r>
      <w:r w:rsidR="00402678" w:rsidRPr="00C95EF9">
        <w:rPr>
          <w:sz w:val="22"/>
          <w:szCs w:val="22"/>
        </w:rPr>
        <w:t>Ş</w:t>
      </w:r>
      <w:r w:rsidRPr="00C95EF9">
        <w:rPr>
          <w:sz w:val="22"/>
          <w:szCs w:val="22"/>
        </w:rPr>
        <w:t>artnamede belirtildiği gibi eksiksiz bir enstrüman çevrimini temin ve tesis edecek ve bağlantılarını yapacaktır. Yüklenici, gerekirse alçak ve yüksek alarm ile ya da bağlantıları uzağa iletmek için ek teçhizat dahil etmekle beraber, seviye ölçümünü PLC sistemine arabirim ünitesi ile bağlayacaktır.</w:t>
      </w:r>
    </w:p>
    <w:p w14:paraId="0F66A792" w14:textId="77777777" w:rsidR="000578F9" w:rsidRPr="00C95EF9" w:rsidRDefault="000578F9" w:rsidP="008250E5">
      <w:pPr>
        <w:spacing w:before="120" w:after="120" w:line="300" w:lineRule="auto"/>
        <w:jc w:val="both"/>
        <w:rPr>
          <w:b/>
          <w:sz w:val="22"/>
          <w:szCs w:val="22"/>
        </w:rPr>
      </w:pPr>
      <w:r w:rsidRPr="00C95EF9">
        <w:rPr>
          <w:sz w:val="22"/>
          <w:szCs w:val="22"/>
        </w:rPr>
        <w:t>Havuz seviyeleri sürekli ölçüm ile olacaktır. Diğer ölçümler; taşmayı önlemek veya pompaların boş çalışmaması için sınır ölçüm değerleri olacaktır. Kapasitif seviye sensörü olacaktır. Duvara monte edilecektir. Ölçüm hassasiyeti, sensör üzerinde zamanla meydana gelecek birikimlerden etkilenmeyecektir.</w:t>
      </w:r>
    </w:p>
    <w:p w14:paraId="70374522" w14:textId="77777777" w:rsidR="000578F9" w:rsidRPr="00C95EF9" w:rsidRDefault="000578F9" w:rsidP="008250E5">
      <w:pPr>
        <w:spacing w:before="120" w:after="120" w:line="300" w:lineRule="auto"/>
        <w:jc w:val="both"/>
        <w:rPr>
          <w:b/>
          <w:sz w:val="22"/>
          <w:szCs w:val="22"/>
        </w:rPr>
      </w:pPr>
      <w:r w:rsidRPr="00C95EF9">
        <w:rPr>
          <w:sz w:val="22"/>
          <w:szCs w:val="22"/>
        </w:rPr>
        <w:t xml:space="preserve">Ölçüm hücresi: Krom-nikel </w:t>
      </w:r>
      <w:proofErr w:type="spellStart"/>
      <w:r w:rsidRPr="00C95EF9">
        <w:rPr>
          <w:sz w:val="22"/>
          <w:szCs w:val="22"/>
        </w:rPr>
        <w:t>resistif</w:t>
      </w:r>
      <w:proofErr w:type="spellEnd"/>
      <w:r w:rsidRPr="00C95EF9">
        <w:rPr>
          <w:sz w:val="22"/>
          <w:szCs w:val="22"/>
        </w:rPr>
        <w:t xml:space="preserve">, muhafaza alüminyum veya </w:t>
      </w:r>
      <w:r w:rsidR="008F1FA0" w:rsidRPr="00C95EF9">
        <w:rPr>
          <w:sz w:val="22"/>
          <w:szCs w:val="22"/>
        </w:rPr>
        <w:t>İşverenin</w:t>
      </w:r>
      <w:r w:rsidRPr="00C95EF9">
        <w:rPr>
          <w:sz w:val="22"/>
          <w:szCs w:val="22"/>
        </w:rPr>
        <w:t xml:space="preserve"> onaylayacağı başka bir malzeme olacaktır.</w:t>
      </w:r>
    </w:p>
    <w:p w14:paraId="136412EE" w14:textId="77777777" w:rsidR="000578F9" w:rsidRPr="00C95EF9" w:rsidRDefault="000578F9" w:rsidP="008250E5">
      <w:pPr>
        <w:spacing w:before="120" w:after="120" w:line="300" w:lineRule="auto"/>
        <w:jc w:val="both"/>
        <w:rPr>
          <w:b/>
          <w:sz w:val="22"/>
          <w:szCs w:val="22"/>
        </w:rPr>
      </w:pPr>
      <w:r w:rsidRPr="00C95EF9">
        <w:rPr>
          <w:sz w:val="22"/>
          <w:szCs w:val="22"/>
        </w:rPr>
        <w:t>Sensör boyları montaj yerlerine göre uygun seçilebilecektir. Kablo bağlantı başlıkları suyun içerisinde kalmayacak ve müdahale edilebilecek yerlere konacak veya uygun platform yapılacaktır.</w:t>
      </w:r>
    </w:p>
    <w:p w14:paraId="0136E565" w14:textId="561D36F0" w:rsidR="00791D60" w:rsidRPr="00C95EF9" w:rsidRDefault="000578F9" w:rsidP="008250E5">
      <w:pPr>
        <w:spacing w:before="120" w:after="120" w:line="300" w:lineRule="auto"/>
        <w:jc w:val="both"/>
        <w:rPr>
          <w:sz w:val="22"/>
          <w:szCs w:val="22"/>
        </w:rPr>
      </w:pPr>
      <w:r w:rsidRPr="00C95EF9">
        <w:rPr>
          <w:b/>
          <w:sz w:val="22"/>
          <w:szCs w:val="22"/>
        </w:rPr>
        <w:lastRenderedPageBreak/>
        <w:t>Seviye ölçümü</w:t>
      </w:r>
      <w:r w:rsidRPr="00C95EF9">
        <w:rPr>
          <w:sz w:val="22"/>
          <w:szCs w:val="22"/>
        </w:rPr>
        <w:t xml:space="preserve">, </w:t>
      </w:r>
      <w:r w:rsidR="00A97435">
        <w:rPr>
          <w:sz w:val="22"/>
          <w:szCs w:val="22"/>
        </w:rPr>
        <w:t>radar</w:t>
      </w:r>
      <w:r w:rsidRPr="00C95EF9">
        <w:rPr>
          <w:sz w:val="22"/>
          <w:szCs w:val="22"/>
        </w:rPr>
        <w:t xml:space="preserve"> seviye ölçme aletlerinin istenildiği yerlerde, kontak</w:t>
      </w:r>
      <w:r w:rsidR="00791D60" w:rsidRPr="00C95EF9">
        <w:rPr>
          <w:sz w:val="22"/>
          <w:szCs w:val="22"/>
        </w:rPr>
        <w:t>lı</w:t>
      </w:r>
      <w:r w:rsidRPr="00C95EF9">
        <w:rPr>
          <w:sz w:val="22"/>
          <w:szCs w:val="22"/>
        </w:rPr>
        <w:t xml:space="preserve">, </w:t>
      </w:r>
      <w:r w:rsidR="00A97435">
        <w:rPr>
          <w:sz w:val="22"/>
          <w:szCs w:val="22"/>
        </w:rPr>
        <w:t>radar</w:t>
      </w:r>
      <w:r w:rsidRPr="00C95EF9">
        <w:rPr>
          <w:sz w:val="22"/>
          <w:szCs w:val="22"/>
        </w:rPr>
        <w:t xml:space="preserve"> frekansta çalışan eko zaman ölçüm cihazı ile yapılacaktır. Seviyesi ölçülen sıvının yüzeyinden detektöre geri akseden titreşimleri iletecektir. Ayrı kontrol sistemi ile birlikte verici ve alıcısı bulunan bir detektörden oluşacaktır.</w:t>
      </w:r>
      <w:r w:rsidR="00791D60" w:rsidRPr="00C95EF9">
        <w:rPr>
          <w:sz w:val="22"/>
          <w:szCs w:val="22"/>
        </w:rPr>
        <w:t xml:space="preserve"> </w:t>
      </w:r>
    </w:p>
    <w:p w14:paraId="320AF842" w14:textId="77777777" w:rsidR="000578F9" w:rsidRPr="00C95EF9" w:rsidRDefault="000578F9" w:rsidP="008250E5">
      <w:pPr>
        <w:spacing w:before="120" w:after="120" w:line="300" w:lineRule="auto"/>
        <w:jc w:val="both"/>
        <w:rPr>
          <w:sz w:val="22"/>
          <w:szCs w:val="22"/>
        </w:rPr>
      </w:pPr>
      <w:r w:rsidRPr="00C95EF9">
        <w:rPr>
          <w:sz w:val="22"/>
          <w:szCs w:val="22"/>
        </w:rPr>
        <w:t>Ekipman, otomatik sıcaklık dengeleme mekanizması ile birlikte temin edilecek ve belirtilen iklim şartları altında işlet</w:t>
      </w:r>
      <w:r w:rsidR="008F1FA0" w:rsidRPr="00C95EF9">
        <w:rPr>
          <w:sz w:val="22"/>
          <w:szCs w:val="22"/>
        </w:rPr>
        <w:t>il</w:t>
      </w:r>
      <w:r w:rsidRPr="00C95EF9">
        <w:rPr>
          <w:sz w:val="22"/>
          <w:szCs w:val="22"/>
        </w:rPr>
        <w:t>mesi için onaylanmış dizayna uygun olacaktır.</w:t>
      </w:r>
    </w:p>
    <w:p w14:paraId="69E2C807" w14:textId="77777777" w:rsidR="000578F9" w:rsidRPr="00C95EF9" w:rsidRDefault="000578F9" w:rsidP="008250E5">
      <w:pPr>
        <w:spacing w:before="120" w:after="120" w:line="300" w:lineRule="auto"/>
        <w:jc w:val="both"/>
        <w:rPr>
          <w:sz w:val="22"/>
          <w:szCs w:val="22"/>
        </w:rPr>
      </w:pPr>
      <w:r w:rsidRPr="00C95EF9">
        <w:rPr>
          <w:sz w:val="22"/>
          <w:szCs w:val="22"/>
        </w:rPr>
        <w:t>Detektör açık veya kapalı bir tankın içine monte edilmeye uygun olacak ve tamamen kapalı ve üzerine gelebilecek su etkilerine karşı korunmalı olacaktır.</w:t>
      </w:r>
    </w:p>
    <w:p w14:paraId="3C20A7E5" w14:textId="359F8E8E" w:rsidR="000578F9" w:rsidRPr="00C95EF9" w:rsidRDefault="00A97435" w:rsidP="008250E5">
      <w:pPr>
        <w:spacing w:before="120" w:after="120" w:line="300" w:lineRule="auto"/>
        <w:jc w:val="both"/>
        <w:rPr>
          <w:sz w:val="22"/>
          <w:szCs w:val="22"/>
        </w:rPr>
      </w:pPr>
      <w:r>
        <w:rPr>
          <w:sz w:val="22"/>
          <w:szCs w:val="22"/>
        </w:rPr>
        <w:t>Radar</w:t>
      </w:r>
      <w:r w:rsidR="000578F9" w:rsidRPr="00C95EF9">
        <w:rPr>
          <w:sz w:val="22"/>
          <w:szCs w:val="22"/>
        </w:rPr>
        <w:t xml:space="preserve"> seviye sensörünün </w:t>
      </w:r>
      <w:proofErr w:type="spellStart"/>
      <w:r w:rsidR="000578F9" w:rsidRPr="00C95EF9">
        <w:rPr>
          <w:sz w:val="22"/>
          <w:szCs w:val="22"/>
        </w:rPr>
        <w:t>transmitteri</w:t>
      </w:r>
      <w:proofErr w:type="spellEnd"/>
      <w:r w:rsidR="000578F9" w:rsidRPr="00C95EF9">
        <w:rPr>
          <w:sz w:val="22"/>
          <w:szCs w:val="22"/>
        </w:rPr>
        <w:t xml:space="preserve"> en az IP</w:t>
      </w:r>
      <w:r w:rsidR="008F1FA0" w:rsidRPr="00C95EF9">
        <w:rPr>
          <w:sz w:val="22"/>
          <w:szCs w:val="22"/>
        </w:rPr>
        <w:t xml:space="preserve"> </w:t>
      </w:r>
      <w:r w:rsidR="000578F9" w:rsidRPr="00C95EF9">
        <w:rPr>
          <w:sz w:val="22"/>
          <w:szCs w:val="22"/>
        </w:rPr>
        <w:t>65, sensörü IP</w:t>
      </w:r>
      <w:r w:rsidR="008F1FA0" w:rsidRPr="00C95EF9">
        <w:rPr>
          <w:sz w:val="22"/>
          <w:szCs w:val="22"/>
        </w:rPr>
        <w:t xml:space="preserve"> </w:t>
      </w:r>
      <w:r w:rsidR="000578F9" w:rsidRPr="00C95EF9">
        <w:rPr>
          <w:sz w:val="22"/>
          <w:szCs w:val="22"/>
        </w:rPr>
        <w:t xml:space="preserve">68 koruma sınıfında olacaktır. Kompakt tiplerde sensör ve </w:t>
      </w:r>
      <w:proofErr w:type="spellStart"/>
      <w:r w:rsidR="000578F9" w:rsidRPr="00C95EF9">
        <w:rPr>
          <w:sz w:val="22"/>
          <w:szCs w:val="22"/>
        </w:rPr>
        <w:t>transmitterin</w:t>
      </w:r>
      <w:proofErr w:type="spellEnd"/>
      <w:r w:rsidR="000578F9" w:rsidRPr="00C95EF9">
        <w:rPr>
          <w:sz w:val="22"/>
          <w:szCs w:val="22"/>
        </w:rPr>
        <w:t xml:space="preserve"> her ikisinin birden koruma sınıfı IP 68 olacaktır.</w:t>
      </w:r>
    </w:p>
    <w:p w14:paraId="4BD5DB33" w14:textId="77777777" w:rsidR="000578F9" w:rsidRPr="00C95EF9" w:rsidRDefault="000578F9" w:rsidP="008250E5">
      <w:pPr>
        <w:spacing w:before="120" w:after="120" w:line="300" w:lineRule="auto"/>
        <w:jc w:val="both"/>
        <w:rPr>
          <w:sz w:val="22"/>
          <w:szCs w:val="22"/>
        </w:rPr>
      </w:pPr>
      <w:r w:rsidRPr="00C95EF9">
        <w:rPr>
          <w:sz w:val="22"/>
          <w:szCs w:val="22"/>
        </w:rPr>
        <w:t xml:space="preserve">Kontrol üniteleri sıfır ile belirli bir aralıkta bağımsız dengeleme özelliklerine sahip olmalı ve çıkışı seviye ile orantılı olarak 0/4–20 </w:t>
      </w:r>
      <w:proofErr w:type="spellStart"/>
      <w:r w:rsidRPr="00C95EF9">
        <w:rPr>
          <w:sz w:val="22"/>
          <w:szCs w:val="22"/>
        </w:rPr>
        <w:t>mA</w:t>
      </w:r>
      <w:proofErr w:type="spellEnd"/>
      <w:r w:rsidRPr="00C95EF9">
        <w:rPr>
          <w:sz w:val="22"/>
          <w:szCs w:val="22"/>
        </w:rPr>
        <w:t xml:space="preserve"> veya 0–10 V arasında olmalıdır.</w:t>
      </w:r>
    </w:p>
    <w:p w14:paraId="664719A7" w14:textId="77777777" w:rsidR="000578F9" w:rsidRPr="00C95EF9" w:rsidRDefault="000578F9" w:rsidP="008250E5">
      <w:pPr>
        <w:spacing w:before="120" w:after="120" w:line="300" w:lineRule="auto"/>
        <w:jc w:val="both"/>
        <w:rPr>
          <w:sz w:val="22"/>
          <w:szCs w:val="22"/>
        </w:rPr>
      </w:pPr>
      <w:r w:rsidRPr="00C95EF9">
        <w:rPr>
          <w:sz w:val="22"/>
          <w:szCs w:val="22"/>
        </w:rPr>
        <w:t>Hassasiyeti standart olarak ölçülen değeri %0,5 olup, istenirse %0,2 hassasiyete kadar inebilecektir.</w:t>
      </w:r>
    </w:p>
    <w:p w14:paraId="50B00B9C" w14:textId="77777777" w:rsidR="000578F9" w:rsidRPr="00C95EF9" w:rsidRDefault="000578F9" w:rsidP="008250E5">
      <w:pPr>
        <w:spacing w:before="120" w:after="120" w:line="300" w:lineRule="auto"/>
        <w:jc w:val="both"/>
        <w:rPr>
          <w:sz w:val="22"/>
          <w:szCs w:val="22"/>
        </w:rPr>
      </w:pPr>
      <w:r w:rsidRPr="00C95EF9">
        <w:rPr>
          <w:sz w:val="22"/>
          <w:szCs w:val="22"/>
        </w:rPr>
        <w:t>Detektör ve kontrol üniteleri arasındaki bağlantı piyasada bul</w:t>
      </w:r>
      <w:r w:rsidR="00402678" w:rsidRPr="00C95EF9">
        <w:rPr>
          <w:sz w:val="22"/>
          <w:szCs w:val="22"/>
        </w:rPr>
        <w:t>unan ekranlı tip kablo olmalı</w:t>
      </w:r>
      <w:r w:rsidRPr="00C95EF9">
        <w:rPr>
          <w:sz w:val="22"/>
          <w:szCs w:val="22"/>
        </w:rPr>
        <w:t xml:space="preserve"> ve ekipman projesine uygun yeterli uzunlukta eksiz kablo ile birlikte verilmelidir.</w:t>
      </w:r>
    </w:p>
    <w:p w14:paraId="0CBA47C0" w14:textId="77777777" w:rsidR="000578F9" w:rsidRPr="00C95EF9" w:rsidRDefault="000578F9" w:rsidP="008250E5">
      <w:pPr>
        <w:spacing w:before="120" w:after="120" w:line="300" w:lineRule="auto"/>
        <w:jc w:val="both"/>
        <w:rPr>
          <w:sz w:val="22"/>
          <w:szCs w:val="22"/>
        </w:rPr>
      </w:pPr>
      <w:r w:rsidRPr="00C95EF9">
        <w:rPr>
          <w:sz w:val="22"/>
          <w:szCs w:val="22"/>
        </w:rPr>
        <w:t>Yüklenici her ekipmanın istenilene</w:t>
      </w:r>
      <w:r w:rsidR="00402678" w:rsidRPr="00C95EF9">
        <w:rPr>
          <w:sz w:val="22"/>
          <w:szCs w:val="22"/>
        </w:rPr>
        <w:t xml:space="preserve"> uygun olduğundan emin olmalı</w:t>
      </w:r>
      <w:r w:rsidRPr="00C95EF9">
        <w:rPr>
          <w:sz w:val="22"/>
          <w:szCs w:val="22"/>
        </w:rPr>
        <w:t xml:space="preserve"> ve özellikle kesilme mesafesi ile yayılan ışının açısına veya konikliğine dikkat edilmelidir.</w:t>
      </w:r>
    </w:p>
    <w:p w14:paraId="615F4FB0" w14:textId="77777777" w:rsidR="000578F9" w:rsidRPr="00C95EF9" w:rsidRDefault="000578F9" w:rsidP="008250E5">
      <w:pPr>
        <w:spacing w:before="120" w:after="120" w:line="300" w:lineRule="auto"/>
        <w:jc w:val="both"/>
        <w:rPr>
          <w:sz w:val="22"/>
          <w:szCs w:val="22"/>
        </w:rPr>
      </w:pPr>
      <w:r w:rsidRPr="00C95EF9">
        <w:rPr>
          <w:b/>
          <w:sz w:val="22"/>
          <w:szCs w:val="22"/>
        </w:rPr>
        <w:t xml:space="preserve">Seviye </w:t>
      </w:r>
      <w:proofErr w:type="spellStart"/>
      <w:r w:rsidRPr="00C95EF9">
        <w:rPr>
          <w:b/>
          <w:sz w:val="22"/>
          <w:szCs w:val="22"/>
        </w:rPr>
        <w:t>transmitterleri</w:t>
      </w:r>
      <w:proofErr w:type="spellEnd"/>
      <w:r w:rsidRPr="00C95EF9">
        <w:rPr>
          <w:sz w:val="22"/>
          <w:szCs w:val="22"/>
        </w:rPr>
        <w:t xml:space="preserve"> </w:t>
      </w:r>
      <w:r w:rsidRPr="00C95EF9">
        <w:rPr>
          <w:b/>
          <w:sz w:val="22"/>
          <w:szCs w:val="22"/>
        </w:rPr>
        <w:t>ise;</w:t>
      </w:r>
      <w:r w:rsidRPr="00C95EF9">
        <w:rPr>
          <w:sz w:val="22"/>
          <w:szCs w:val="22"/>
        </w:rPr>
        <w:t xml:space="preserve"> mikroişlemci kontrollü olacak</w:t>
      </w:r>
      <w:r w:rsidR="008F1FA0" w:rsidRPr="00C95EF9">
        <w:rPr>
          <w:sz w:val="22"/>
          <w:szCs w:val="22"/>
        </w:rPr>
        <w:t>,</w:t>
      </w:r>
      <w:r w:rsidRPr="00C95EF9">
        <w:rPr>
          <w:sz w:val="22"/>
          <w:szCs w:val="22"/>
        </w:rPr>
        <w:t xml:space="preserve"> kalibrasyon tuşlara bas</w:t>
      </w:r>
      <w:r w:rsidR="00402678" w:rsidRPr="00C95EF9">
        <w:rPr>
          <w:sz w:val="22"/>
          <w:szCs w:val="22"/>
        </w:rPr>
        <w:t>ıl</w:t>
      </w:r>
      <w:r w:rsidRPr="00C95EF9">
        <w:rPr>
          <w:sz w:val="22"/>
          <w:szCs w:val="22"/>
        </w:rPr>
        <w:t>arak kolayca gerçekleştirilecek</w:t>
      </w:r>
      <w:r w:rsidR="00402678" w:rsidRPr="00C95EF9">
        <w:rPr>
          <w:sz w:val="22"/>
          <w:szCs w:val="22"/>
        </w:rPr>
        <w:t>,</w:t>
      </w:r>
      <w:r w:rsidRPr="00C95EF9">
        <w:rPr>
          <w:sz w:val="22"/>
          <w:szCs w:val="22"/>
        </w:rPr>
        <w:t xml:space="preserve"> akıllı tip denilen bu cihazlarla ölçüm sırasında oluşan hataları tespit etmek ve mikroişlemci teknolojisinin sağladığı avantajlardan yararlanmak mümkün olması nedeniyle bu tip seçilecektir.</w:t>
      </w:r>
    </w:p>
    <w:p w14:paraId="208102F5" w14:textId="77777777" w:rsidR="000578F9" w:rsidRPr="00C95EF9" w:rsidRDefault="000578F9" w:rsidP="008250E5">
      <w:pPr>
        <w:spacing w:before="120" w:after="120" w:line="300" w:lineRule="auto"/>
        <w:jc w:val="both"/>
        <w:rPr>
          <w:sz w:val="22"/>
          <w:szCs w:val="22"/>
        </w:rPr>
      </w:pPr>
      <w:r w:rsidRPr="00C95EF9">
        <w:rPr>
          <w:sz w:val="22"/>
          <w:szCs w:val="22"/>
        </w:rPr>
        <w:t>Mikroişlemci kontrollü kapasitif veya hidrostatik sensörlerle kullanılacaktır.</w:t>
      </w:r>
    </w:p>
    <w:p w14:paraId="105B39B0" w14:textId="77777777" w:rsidR="000578F9" w:rsidRPr="00C95EF9" w:rsidRDefault="000578F9" w:rsidP="008250E5">
      <w:pPr>
        <w:spacing w:before="120" w:after="120" w:line="300" w:lineRule="auto"/>
        <w:jc w:val="both"/>
        <w:rPr>
          <w:sz w:val="22"/>
          <w:szCs w:val="22"/>
        </w:rPr>
      </w:pPr>
      <w:r w:rsidRPr="00C95EF9">
        <w:rPr>
          <w:sz w:val="22"/>
          <w:szCs w:val="22"/>
        </w:rPr>
        <w:t xml:space="preserve">Cihaz raf tipi olarak tasarlanacak, genişliği arzuya göre sahada tek raf kutusu içine veya panoda birçok </w:t>
      </w:r>
      <w:proofErr w:type="spellStart"/>
      <w:r w:rsidRPr="00C95EF9">
        <w:rPr>
          <w:sz w:val="22"/>
          <w:szCs w:val="22"/>
        </w:rPr>
        <w:t>transmitter</w:t>
      </w:r>
      <w:proofErr w:type="spellEnd"/>
      <w:r w:rsidRPr="00C95EF9">
        <w:rPr>
          <w:sz w:val="22"/>
          <w:szCs w:val="22"/>
        </w:rPr>
        <w:t xml:space="preserve"> tek bir rafın içerisine monte edilecektir.</w:t>
      </w:r>
    </w:p>
    <w:p w14:paraId="16C0CFC2" w14:textId="77777777" w:rsidR="000578F9" w:rsidRPr="00C95EF9" w:rsidRDefault="000578F9" w:rsidP="008250E5">
      <w:pPr>
        <w:spacing w:before="120" w:after="120" w:line="300" w:lineRule="auto"/>
        <w:jc w:val="both"/>
        <w:rPr>
          <w:sz w:val="22"/>
          <w:szCs w:val="22"/>
        </w:rPr>
      </w:pPr>
      <w:r w:rsidRPr="00C95EF9">
        <w:rPr>
          <w:sz w:val="22"/>
          <w:szCs w:val="22"/>
        </w:rPr>
        <w:t>Akım çıkışı</w:t>
      </w:r>
      <w:r w:rsidR="008F1FA0" w:rsidRPr="00C95EF9">
        <w:rPr>
          <w:sz w:val="22"/>
          <w:szCs w:val="22"/>
        </w:rPr>
        <w:tab/>
      </w:r>
      <w:r w:rsidR="008F1FA0" w:rsidRPr="00C95EF9">
        <w:rPr>
          <w:sz w:val="22"/>
          <w:szCs w:val="22"/>
        </w:rPr>
        <w:tab/>
      </w:r>
      <w:r w:rsidRPr="00C95EF9">
        <w:rPr>
          <w:sz w:val="22"/>
          <w:szCs w:val="22"/>
        </w:rPr>
        <w:t xml:space="preserve">: 0/4-20 </w:t>
      </w:r>
      <w:proofErr w:type="spellStart"/>
      <w:r w:rsidRPr="00C95EF9">
        <w:rPr>
          <w:sz w:val="22"/>
          <w:szCs w:val="22"/>
        </w:rPr>
        <w:t>mA</w:t>
      </w:r>
      <w:proofErr w:type="spellEnd"/>
    </w:p>
    <w:p w14:paraId="7DEF0F81" w14:textId="77777777" w:rsidR="000578F9" w:rsidRPr="00C95EF9" w:rsidRDefault="000578F9" w:rsidP="008250E5">
      <w:pPr>
        <w:spacing w:before="120" w:after="120" w:line="300" w:lineRule="auto"/>
        <w:jc w:val="both"/>
        <w:rPr>
          <w:sz w:val="22"/>
          <w:szCs w:val="22"/>
        </w:rPr>
      </w:pPr>
      <w:r w:rsidRPr="00C95EF9">
        <w:rPr>
          <w:sz w:val="22"/>
          <w:szCs w:val="22"/>
        </w:rPr>
        <w:t>Voltaj çıkışı</w:t>
      </w:r>
      <w:r w:rsidR="008F1FA0" w:rsidRPr="00C95EF9">
        <w:rPr>
          <w:sz w:val="22"/>
          <w:szCs w:val="22"/>
        </w:rPr>
        <w:tab/>
      </w:r>
      <w:r w:rsidR="008F1FA0" w:rsidRPr="00C95EF9">
        <w:rPr>
          <w:sz w:val="22"/>
          <w:szCs w:val="22"/>
        </w:rPr>
        <w:tab/>
      </w:r>
      <w:r w:rsidRPr="00C95EF9">
        <w:rPr>
          <w:sz w:val="22"/>
          <w:szCs w:val="22"/>
        </w:rPr>
        <w:t>: 0/2-10 V</w:t>
      </w:r>
    </w:p>
    <w:p w14:paraId="5732B362" w14:textId="77777777" w:rsidR="000578F9" w:rsidRPr="00C95EF9" w:rsidRDefault="000578F9" w:rsidP="008250E5">
      <w:pPr>
        <w:spacing w:before="120" w:after="120" w:line="300" w:lineRule="auto"/>
        <w:jc w:val="both"/>
        <w:rPr>
          <w:sz w:val="22"/>
          <w:szCs w:val="22"/>
        </w:rPr>
      </w:pPr>
      <w:r w:rsidRPr="00C95EF9">
        <w:rPr>
          <w:sz w:val="22"/>
          <w:szCs w:val="22"/>
        </w:rPr>
        <w:t>Besleme voltajı</w:t>
      </w:r>
      <w:r w:rsidR="008F1FA0" w:rsidRPr="00C95EF9">
        <w:rPr>
          <w:sz w:val="22"/>
          <w:szCs w:val="22"/>
        </w:rPr>
        <w:tab/>
      </w:r>
      <w:r w:rsidRPr="00C95EF9">
        <w:rPr>
          <w:sz w:val="22"/>
          <w:szCs w:val="22"/>
        </w:rPr>
        <w:t>: 220 AC 50</w:t>
      </w:r>
      <w:r w:rsidR="008F1FA0" w:rsidRPr="00C95EF9">
        <w:rPr>
          <w:sz w:val="22"/>
          <w:szCs w:val="22"/>
        </w:rPr>
        <w:t xml:space="preserve"> </w:t>
      </w:r>
      <w:r w:rsidRPr="00C95EF9">
        <w:rPr>
          <w:sz w:val="22"/>
          <w:szCs w:val="22"/>
        </w:rPr>
        <w:t>Hz</w:t>
      </w:r>
    </w:p>
    <w:p w14:paraId="4F18A99E" w14:textId="77777777" w:rsidR="000578F9" w:rsidRPr="00C95EF9" w:rsidRDefault="000578F9" w:rsidP="008250E5">
      <w:pPr>
        <w:spacing w:before="120" w:after="120" w:line="300" w:lineRule="auto"/>
        <w:jc w:val="both"/>
        <w:rPr>
          <w:sz w:val="22"/>
          <w:szCs w:val="22"/>
        </w:rPr>
      </w:pPr>
      <w:r w:rsidRPr="00C95EF9">
        <w:rPr>
          <w:sz w:val="22"/>
          <w:szCs w:val="22"/>
        </w:rPr>
        <w:t>Koruma sınıfı</w:t>
      </w:r>
      <w:r w:rsidR="001C75CF" w:rsidRPr="00C95EF9">
        <w:rPr>
          <w:sz w:val="22"/>
          <w:szCs w:val="22"/>
        </w:rPr>
        <w:tab/>
      </w:r>
      <w:r w:rsidRPr="00C95EF9">
        <w:rPr>
          <w:sz w:val="22"/>
          <w:szCs w:val="22"/>
        </w:rPr>
        <w:t>: IP 65</w:t>
      </w:r>
    </w:p>
    <w:p w14:paraId="002FE546" w14:textId="77777777" w:rsidR="000578F9" w:rsidRPr="00C95EF9" w:rsidRDefault="000578F9" w:rsidP="008250E5">
      <w:pPr>
        <w:spacing w:before="120" w:after="120" w:line="300" w:lineRule="auto"/>
        <w:jc w:val="both"/>
        <w:rPr>
          <w:sz w:val="22"/>
          <w:szCs w:val="22"/>
        </w:rPr>
      </w:pPr>
      <w:r w:rsidRPr="00C95EF9">
        <w:rPr>
          <w:sz w:val="22"/>
          <w:szCs w:val="22"/>
        </w:rPr>
        <w:t xml:space="preserve">Minimum/maksimum değerleri için 2 adet </w:t>
      </w:r>
      <w:proofErr w:type="spellStart"/>
      <w:r w:rsidRPr="00C95EF9">
        <w:rPr>
          <w:sz w:val="22"/>
          <w:szCs w:val="22"/>
        </w:rPr>
        <w:t>potansiyelsiz</w:t>
      </w:r>
      <w:proofErr w:type="spellEnd"/>
      <w:r w:rsidRPr="00C95EF9">
        <w:rPr>
          <w:sz w:val="22"/>
          <w:szCs w:val="22"/>
        </w:rPr>
        <w:t xml:space="preserve"> kuru kontak, hata alarmı için bir adet </w:t>
      </w:r>
      <w:proofErr w:type="spellStart"/>
      <w:r w:rsidRPr="00C95EF9">
        <w:rPr>
          <w:sz w:val="22"/>
          <w:szCs w:val="22"/>
        </w:rPr>
        <w:t>potansiyelsiz</w:t>
      </w:r>
      <w:proofErr w:type="spellEnd"/>
      <w:r w:rsidRPr="00C95EF9">
        <w:rPr>
          <w:sz w:val="22"/>
          <w:szCs w:val="22"/>
        </w:rPr>
        <w:t xml:space="preserve"> kuru kontak içerecektir.</w:t>
      </w:r>
    </w:p>
    <w:p w14:paraId="487B5DDC" w14:textId="77777777" w:rsidR="000578F9" w:rsidRPr="00C95EF9" w:rsidRDefault="000578F9" w:rsidP="008250E5">
      <w:pPr>
        <w:spacing w:before="120" w:after="120" w:line="300" w:lineRule="auto"/>
        <w:jc w:val="both"/>
        <w:rPr>
          <w:sz w:val="22"/>
          <w:szCs w:val="22"/>
        </w:rPr>
      </w:pPr>
      <w:r w:rsidRPr="00C95EF9">
        <w:rPr>
          <w:sz w:val="22"/>
          <w:szCs w:val="22"/>
        </w:rPr>
        <w:t>Cihaz içerisinde l0</w:t>
      </w:r>
      <w:r w:rsidR="008F1FA0" w:rsidRPr="00C95EF9">
        <w:rPr>
          <w:sz w:val="22"/>
          <w:szCs w:val="22"/>
        </w:rPr>
        <w:t xml:space="preserve"> </w:t>
      </w:r>
      <w:r w:rsidR="001C75CF" w:rsidRPr="00C95EF9">
        <w:rPr>
          <w:sz w:val="22"/>
          <w:szCs w:val="22"/>
        </w:rPr>
        <w:t>x</w:t>
      </w:r>
      <w:r w:rsidR="008F1FA0" w:rsidRPr="00C95EF9">
        <w:rPr>
          <w:sz w:val="22"/>
          <w:szCs w:val="22"/>
        </w:rPr>
        <w:t xml:space="preserve"> </w:t>
      </w:r>
      <w:r w:rsidRPr="00C95EF9">
        <w:rPr>
          <w:sz w:val="22"/>
          <w:szCs w:val="22"/>
        </w:rPr>
        <w:t>l0 boyutlu bir matris olacak, tuşlar vasıtası ile matris üzerinde ilerleme, kalibrasyon değerlerini görme veya değiştirme imkânı olacaktır.</w:t>
      </w:r>
    </w:p>
    <w:p w14:paraId="3FCC99F0" w14:textId="77777777" w:rsidR="000578F9" w:rsidRPr="00C95EF9" w:rsidRDefault="000578F9" w:rsidP="008250E5">
      <w:pPr>
        <w:spacing w:before="120" w:after="120" w:line="300" w:lineRule="auto"/>
        <w:jc w:val="both"/>
        <w:rPr>
          <w:sz w:val="22"/>
          <w:szCs w:val="22"/>
        </w:rPr>
      </w:pPr>
      <w:r w:rsidRPr="00C95EF9">
        <w:rPr>
          <w:sz w:val="22"/>
          <w:szCs w:val="22"/>
        </w:rPr>
        <w:t>Cihaz üzerindeki LCD göstergeden, seviye değerini metre</w:t>
      </w:r>
      <w:r w:rsidR="00E43E34" w:rsidRPr="00C95EF9">
        <w:rPr>
          <w:sz w:val="22"/>
          <w:szCs w:val="22"/>
        </w:rPr>
        <w:t>,</w:t>
      </w:r>
      <w:r w:rsidRPr="00C95EF9">
        <w:rPr>
          <w:sz w:val="22"/>
          <w:szCs w:val="22"/>
        </w:rPr>
        <w:t xml:space="preserve"> % veya m</w:t>
      </w:r>
      <w:r w:rsidRPr="00C95EF9">
        <w:rPr>
          <w:sz w:val="22"/>
          <w:szCs w:val="22"/>
          <w:vertAlign w:val="superscript"/>
        </w:rPr>
        <w:t>3</w:t>
      </w:r>
      <w:r w:rsidRPr="00C95EF9">
        <w:rPr>
          <w:sz w:val="22"/>
          <w:szCs w:val="22"/>
        </w:rPr>
        <w:t xml:space="preserve"> olarak okumak mümkün olacak, ayrıca bir gösterge kullanmaya gerek olmayacaktır. Ayrıca cihazda ya</w:t>
      </w:r>
      <w:r w:rsidR="008F1FA0" w:rsidRPr="00C95EF9">
        <w:rPr>
          <w:sz w:val="22"/>
          <w:szCs w:val="22"/>
        </w:rPr>
        <w:t xml:space="preserve"> </w:t>
      </w:r>
      <w:r w:rsidRPr="00C95EF9">
        <w:rPr>
          <w:sz w:val="22"/>
          <w:szCs w:val="22"/>
        </w:rPr>
        <w:t>da sens</w:t>
      </w:r>
      <w:r w:rsidR="008F1FA0" w:rsidRPr="00C95EF9">
        <w:rPr>
          <w:sz w:val="22"/>
          <w:szCs w:val="22"/>
        </w:rPr>
        <w:t>ö</w:t>
      </w:r>
      <w:r w:rsidRPr="00C95EF9">
        <w:rPr>
          <w:sz w:val="22"/>
          <w:szCs w:val="22"/>
        </w:rPr>
        <w:t>rd</w:t>
      </w:r>
      <w:r w:rsidR="00402678" w:rsidRPr="00C95EF9">
        <w:rPr>
          <w:sz w:val="22"/>
          <w:szCs w:val="22"/>
        </w:rPr>
        <w:t>e</w:t>
      </w:r>
      <w:r w:rsidRPr="00C95EF9">
        <w:rPr>
          <w:sz w:val="22"/>
          <w:szCs w:val="22"/>
        </w:rPr>
        <w:t xml:space="preserve"> meydana gelen hataları açıklayan hata kodları bu göstergeden görülebilecektir.</w:t>
      </w:r>
    </w:p>
    <w:p w14:paraId="273A6C53" w14:textId="77777777" w:rsidR="000578F9" w:rsidRPr="00C95EF9" w:rsidRDefault="000578F9" w:rsidP="008250E5">
      <w:pPr>
        <w:spacing w:before="120" w:after="120" w:line="300" w:lineRule="auto"/>
        <w:jc w:val="both"/>
        <w:rPr>
          <w:sz w:val="22"/>
          <w:szCs w:val="22"/>
        </w:rPr>
      </w:pPr>
      <w:r w:rsidRPr="00C95EF9">
        <w:rPr>
          <w:sz w:val="22"/>
          <w:szCs w:val="22"/>
        </w:rPr>
        <w:t>Cihazda minimum 2 adet limit kontağı ve l adet hata alarm kontağı olacak ve bu nedenle ayrıca bir kontaktöre ihtiyaç olmadan, tek bir cihazla seviyeyi görmek ve iki noktada alarm almak mümkün olacaktır.</w:t>
      </w:r>
    </w:p>
    <w:p w14:paraId="4F821290" w14:textId="77777777" w:rsidR="000578F9" w:rsidRPr="00C95EF9" w:rsidRDefault="000578F9">
      <w:pPr>
        <w:numPr>
          <w:ilvl w:val="1"/>
          <w:numId w:val="47"/>
        </w:numPr>
        <w:spacing w:before="320" w:after="240"/>
        <w:ind w:left="0" w:firstLine="0"/>
        <w:jc w:val="both"/>
        <w:rPr>
          <w:sz w:val="22"/>
          <w:szCs w:val="22"/>
        </w:rPr>
      </w:pPr>
      <w:r w:rsidRPr="00C95EF9">
        <w:rPr>
          <w:b/>
          <w:sz w:val="22"/>
          <w:szCs w:val="22"/>
        </w:rPr>
        <w:lastRenderedPageBreak/>
        <w:t xml:space="preserve">Debi </w:t>
      </w:r>
      <w:r w:rsidR="00923743" w:rsidRPr="00C95EF9">
        <w:rPr>
          <w:b/>
          <w:sz w:val="22"/>
          <w:szCs w:val="22"/>
        </w:rPr>
        <w:t>ö</w:t>
      </w:r>
      <w:r w:rsidRPr="00C95EF9">
        <w:rPr>
          <w:b/>
          <w:sz w:val="22"/>
          <w:szCs w:val="22"/>
        </w:rPr>
        <w:t xml:space="preserve">lçüm </w:t>
      </w:r>
      <w:r w:rsidR="00923743" w:rsidRPr="00C95EF9">
        <w:rPr>
          <w:b/>
          <w:sz w:val="22"/>
          <w:szCs w:val="22"/>
        </w:rPr>
        <w:t>s</w:t>
      </w:r>
      <w:r w:rsidRPr="00C95EF9">
        <w:rPr>
          <w:b/>
          <w:sz w:val="22"/>
          <w:szCs w:val="22"/>
        </w:rPr>
        <w:t xml:space="preserve">ensörü ve </w:t>
      </w:r>
      <w:proofErr w:type="spellStart"/>
      <w:r w:rsidR="00923743" w:rsidRPr="00C95EF9">
        <w:rPr>
          <w:b/>
          <w:sz w:val="22"/>
          <w:szCs w:val="22"/>
        </w:rPr>
        <w:t>t</w:t>
      </w:r>
      <w:r w:rsidRPr="00C95EF9">
        <w:rPr>
          <w:b/>
          <w:sz w:val="22"/>
          <w:szCs w:val="22"/>
        </w:rPr>
        <w:t>ransmitörü</w:t>
      </w:r>
      <w:proofErr w:type="spellEnd"/>
    </w:p>
    <w:p w14:paraId="4C0F03EA" w14:textId="77777777" w:rsidR="000578F9" w:rsidRPr="00C95EF9" w:rsidRDefault="00CB5ED7" w:rsidP="000578F9">
      <w:pPr>
        <w:spacing w:before="120" w:after="120" w:line="300" w:lineRule="auto"/>
        <w:jc w:val="both"/>
        <w:rPr>
          <w:sz w:val="22"/>
          <w:szCs w:val="22"/>
        </w:rPr>
      </w:pPr>
      <w:r w:rsidRPr="00C95EF9">
        <w:rPr>
          <w:sz w:val="22"/>
          <w:szCs w:val="22"/>
        </w:rPr>
        <w:t>Mikro</w:t>
      </w:r>
      <w:r w:rsidR="000578F9" w:rsidRPr="00C95EF9">
        <w:rPr>
          <w:sz w:val="22"/>
          <w:szCs w:val="22"/>
        </w:rPr>
        <w:t>işlemci kontrollü, koruma sınıfı en az IP</w:t>
      </w:r>
      <w:r w:rsidRPr="00C95EF9">
        <w:rPr>
          <w:sz w:val="22"/>
          <w:szCs w:val="22"/>
        </w:rPr>
        <w:t xml:space="preserve"> </w:t>
      </w:r>
      <w:r w:rsidR="000578F9" w:rsidRPr="00C95EF9">
        <w:rPr>
          <w:sz w:val="22"/>
          <w:szCs w:val="22"/>
        </w:rPr>
        <w:t xml:space="preserve">67 olacaktır. </w:t>
      </w:r>
    </w:p>
    <w:p w14:paraId="77160D88" w14:textId="77777777" w:rsidR="000578F9" w:rsidRPr="00C95EF9" w:rsidRDefault="000578F9" w:rsidP="000578F9">
      <w:pPr>
        <w:spacing w:before="120" w:after="120" w:line="300" w:lineRule="auto"/>
        <w:jc w:val="both"/>
        <w:rPr>
          <w:sz w:val="22"/>
          <w:szCs w:val="22"/>
        </w:rPr>
      </w:pPr>
      <w:r w:rsidRPr="00C95EF9">
        <w:rPr>
          <w:sz w:val="22"/>
          <w:szCs w:val="22"/>
        </w:rPr>
        <w:t xml:space="preserve">Cihaz çıkış sinyali 4-20 </w:t>
      </w:r>
      <w:proofErr w:type="spellStart"/>
      <w:r w:rsidRPr="00C95EF9">
        <w:rPr>
          <w:sz w:val="22"/>
          <w:szCs w:val="22"/>
        </w:rPr>
        <w:t>mA</w:t>
      </w:r>
      <w:proofErr w:type="spellEnd"/>
      <w:r w:rsidRPr="00C95EF9">
        <w:rPr>
          <w:sz w:val="22"/>
          <w:szCs w:val="22"/>
        </w:rPr>
        <w:t xml:space="preserve"> olacaktır.</w:t>
      </w:r>
    </w:p>
    <w:p w14:paraId="24121F55" w14:textId="77777777" w:rsidR="000578F9" w:rsidRPr="00C95EF9" w:rsidRDefault="000578F9" w:rsidP="000578F9">
      <w:pPr>
        <w:spacing w:before="120" w:after="120" w:line="300" w:lineRule="auto"/>
        <w:jc w:val="both"/>
        <w:rPr>
          <w:sz w:val="22"/>
          <w:szCs w:val="22"/>
        </w:rPr>
      </w:pPr>
      <w:r w:rsidRPr="00C95EF9">
        <w:rPr>
          <w:sz w:val="22"/>
          <w:szCs w:val="22"/>
        </w:rPr>
        <w:t xml:space="preserve">2-satırlı LCD göstergede anlık ve toplam akışı izleme </w:t>
      </w:r>
      <w:proofErr w:type="gramStart"/>
      <w:r w:rsidRPr="00C95EF9">
        <w:rPr>
          <w:sz w:val="22"/>
          <w:szCs w:val="22"/>
        </w:rPr>
        <w:t>imkanı</w:t>
      </w:r>
      <w:proofErr w:type="gramEnd"/>
      <w:r w:rsidRPr="00C95EF9">
        <w:rPr>
          <w:sz w:val="22"/>
          <w:szCs w:val="22"/>
        </w:rPr>
        <w:t xml:space="preserve"> veren dijital göstergeler olacaktır. </w:t>
      </w:r>
    </w:p>
    <w:p w14:paraId="6648BC58" w14:textId="77777777" w:rsidR="000578F9" w:rsidRPr="00C95EF9" w:rsidRDefault="000578F9" w:rsidP="000578F9">
      <w:pPr>
        <w:spacing w:before="120" w:after="120" w:line="300" w:lineRule="auto"/>
        <w:jc w:val="both"/>
        <w:rPr>
          <w:sz w:val="22"/>
          <w:szCs w:val="22"/>
        </w:rPr>
      </w:pPr>
      <w:r w:rsidRPr="00C95EF9">
        <w:rPr>
          <w:sz w:val="22"/>
          <w:szCs w:val="22"/>
        </w:rPr>
        <w:t>Çalışma sıcaklık aralığı -40</w:t>
      </w:r>
      <w:r w:rsidR="001C75CF" w:rsidRPr="00C95EF9">
        <w:rPr>
          <w:sz w:val="22"/>
          <w:szCs w:val="22"/>
        </w:rPr>
        <w:t>°C</w:t>
      </w:r>
      <w:r w:rsidRPr="00C95EF9">
        <w:rPr>
          <w:sz w:val="22"/>
          <w:szCs w:val="22"/>
        </w:rPr>
        <w:t xml:space="preserve"> il</w:t>
      </w:r>
      <w:r w:rsidR="001C75CF" w:rsidRPr="00C95EF9">
        <w:rPr>
          <w:sz w:val="22"/>
          <w:szCs w:val="22"/>
        </w:rPr>
        <w:t>e +130</w:t>
      </w:r>
      <w:r w:rsidRPr="00C95EF9">
        <w:rPr>
          <w:sz w:val="22"/>
          <w:szCs w:val="22"/>
        </w:rPr>
        <w:t xml:space="preserve">°C olmalıdır. </w:t>
      </w:r>
    </w:p>
    <w:p w14:paraId="0F6E6C37" w14:textId="77777777" w:rsidR="000578F9" w:rsidRPr="00C95EF9" w:rsidRDefault="000578F9" w:rsidP="000578F9">
      <w:pPr>
        <w:spacing w:before="120" w:after="120" w:line="300" w:lineRule="auto"/>
        <w:jc w:val="both"/>
        <w:rPr>
          <w:sz w:val="22"/>
          <w:szCs w:val="22"/>
        </w:rPr>
      </w:pPr>
      <w:r w:rsidRPr="00C95EF9">
        <w:rPr>
          <w:sz w:val="22"/>
          <w:szCs w:val="22"/>
        </w:rPr>
        <w:t xml:space="preserve">Hassasiyet %0,5 ölçecektir. Debimetrelerin düşük akış bastırma özelliği olacaktır. </w:t>
      </w:r>
    </w:p>
    <w:p w14:paraId="1A3A3135" w14:textId="77777777" w:rsidR="000578F9" w:rsidRPr="00C95EF9" w:rsidRDefault="000578F9" w:rsidP="000578F9">
      <w:pPr>
        <w:spacing w:before="120" w:after="120" w:line="300" w:lineRule="auto"/>
        <w:jc w:val="both"/>
        <w:rPr>
          <w:sz w:val="22"/>
          <w:szCs w:val="22"/>
        </w:rPr>
      </w:pPr>
      <w:r w:rsidRPr="00C95EF9">
        <w:rPr>
          <w:sz w:val="22"/>
          <w:szCs w:val="22"/>
        </w:rPr>
        <w:t xml:space="preserve">Muhafaza malzemesi paslanmaz çelik, elektrot malzemesi 1.4435 olacaktır. </w:t>
      </w:r>
    </w:p>
    <w:p w14:paraId="457E6CB6" w14:textId="77777777" w:rsidR="000578F9" w:rsidRPr="00C95EF9" w:rsidRDefault="000578F9" w:rsidP="000578F9">
      <w:pPr>
        <w:spacing w:before="120" w:after="120" w:line="300" w:lineRule="auto"/>
        <w:jc w:val="both"/>
        <w:rPr>
          <w:sz w:val="22"/>
          <w:szCs w:val="22"/>
        </w:rPr>
      </w:pPr>
      <w:proofErr w:type="spellStart"/>
      <w:r w:rsidRPr="00C95EF9">
        <w:rPr>
          <w:sz w:val="22"/>
          <w:szCs w:val="22"/>
        </w:rPr>
        <w:t>Puls</w:t>
      </w:r>
      <w:proofErr w:type="spellEnd"/>
      <w:r w:rsidRPr="00C95EF9">
        <w:rPr>
          <w:sz w:val="22"/>
          <w:szCs w:val="22"/>
        </w:rPr>
        <w:t xml:space="preserve"> frekansı 2 ila 1000 </w:t>
      </w:r>
      <w:proofErr w:type="gramStart"/>
      <w:r w:rsidR="00CB5ED7" w:rsidRPr="00C95EF9">
        <w:rPr>
          <w:sz w:val="22"/>
          <w:szCs w:val="22"/>
        </w:rPr>
        <w:t>H</w:t>
      </w:r>
      <w:r w:rsidRPr="00C95EF9">
        <w:rPr>
          <w:sz w:val="22"/>
          <w:szCs w:val="22"/>
        </w:rPr>
        <w:t>z</w:t>
      </w:r>
      <w:proofErr w:type="gramEnd"/>
      <w:r w:rsidRPr="00C95EF9">
        <w:rPr>
          <w:sz w:val="22"/>
          <w:szCs w:val="22"/>
        </w:rPr>
        <w:t xml:space="preserve"> aralığında ve </w:t>
      </w:r>
      <w:proofErr w:type="spellStart"/>
      <w:r w:rsidRPr="00C95EF9">
        <w:rPr>
          <w:sz w:val="22"/>
          <w:szCs w:val="22"/>
        </w:rPr>
        <w:t>puls</w:t>
      </w:r>
      <w:proofErr w:type="spellEnd"/>
      <w:r w:rsidRPr="00C95EF9">
        <w:rPr>
          <w:sz w:val="22"/>
          <w:szCs w:val="22"/>
        </w:rPr>
        <w:t xml:space="preserve"> genişliği azami 10 s olacaktır.</w:t>
      </w:r>
    </w:p>
    <w:p w14:paraId="1E1D4D46" w14:textId="77777777" w:rsidR="000578F9" w:rsidRPr="00C95EF9" w:rsidRDefault="000578F9" w:rsidP="000578F9">
      <w:pPr>
        <w:spacing w:before="120" w:after="120" w:line="300" w:lineRule="auto"/>
        <w:jc w:val="both"/>
        <w:rPr>
          <w:sz w:val="22"/>
          <w:szCs w:val="22"/>
        </w:rPr>
      </w:pPr>
      <w:r w:rsidRPr="00C95EF9">
        <w:rPr>
          <w:sz w:val="22"/>
          <w:szCs w:val="22"/>
        </w:rPr>
        <w:t xml:space="preserve">Elektrik iletkenliği 5 </w:t>
      </w:r>
      <w:proofErr w:type="spellStart"/>
      <w:r w:rsidRPr="00C95EF9">
        <w:rPr>
          <w:sz w:val="22"/>
          <w:szCs w:val="22"/>
        </w:rPr>
        <w:t>mikroSiemens</w:t>
      </w:r>
      <w:proofErr w:type="spellEnd"/>
      <w:r w:rsidRPr="00C95EF9">
        <w:rPr>
          <w:sz w:val="22"/>
          <w:szCs w:val="22"/>
        </w:rPr>
        <w:t>/cm’den büyük sıvıların debisini ölçmek üzere tasarlanmış, mikroişlemci kontrollü hassas elektromanyetik debimetreler kullanılacaktır. Hata oranı, ölçü sahasının %10-100'ü arasında, ölçülen değerin %0,5'ini geçmeyecektir. Böylece cihaz düşük debilerde bile yüksek hassasiyetini koruyacaktır.</w:t>
      </w:r>
    </w:p>
    <w:p w14:paraId="652A3106" w14:textId="77777777" w:rsidR="000578F9" w:rsidRPr="00C95EF9" w:rsidRDefault="000578F9" w:rsidP="000578F9">
      <w:pPr>
        <w:spacing w:before="120" w:after="120" w:line="300" w:lineRule="auto"/>
        <w:jc w:val="both"/>
        <w:rPr>
          <w:sz w:val="22"/>
          <w:szCs w:val="22"/>
        </w:rPr>
      </w:pPr>
      <w:r w:rsidRPr="00C95EF9">
        <w:rPr>
          <w:sz w:val="22"/>
          <w:szCs w:val="22"/>
        </w:rPr>
        <w:t>Gösterge iki sıralı olup</w:t>
      </w:r>
      <w:r w:rsidR="00402BDC" w:rsidRPr="00C95EF9">
        <w:rPr>
          <w:sz w:val="22"/>
          <w:szCs w:val="22"/>
        </w:rPr>
        <w:t>,</w:t>
      </w:r>
      <w:r w:rsidRPr="00C95EF9">
        <w:rPr>
          <w:sz w:val="22"/>
          <w:szCs w:val="22"/>
        </w:rPr>
        <w:t xml:space="preserve"> anlık ve toplam debi değerlerini aynı anda izlemek mümkün olacak, ayrıca iki renkli bar grafik gösterge veya yanıp sönen uyarı ile anlık değeri ve limit değerinin aşılıp aşılmadığını uzaktan görme imkânı olacaktır.</w:t>
      </w:r>
    </w:p>
    <w:p w14:paraId="1EA78EAB" w14:textId="77777777" w:rsidR="000578F9" w:rsidRPr="00C95EF9" w:rsidRDefault="000578F9" w:rsidP="000578F9">
      <w:pPr>
        <w:spacing w:before="120" w:after="120" w:line="300" w:lineRule="auto"/>
        <w:jc w:val="both"/>
        <w:rPr>
          <w:sz w:val="22"/>
          <w:szCs w:val="22"/>
        </w:rPr>
      </w:pPr>
      <w:r w:rsidRPr="00C95EF9">
        <w:rPr>
          <w:sz w:val="22"/>
          <w:szCs w:val="22"/>
        </w:rPr>
        <w:t>Uygulamaya ait program değerleri tam olarak bilinmese bile cihaz</w:t>
      </w:r>
      <w:r w:rsidR="00402BDC" w:rsidRPr="00C95EF9">
        <w:rPr>
          <w:sz w:val="22"/>
          <w:szCs w:val="22"/>
        </w:rPr>
        <w:t>da</w:t>
      </w:r>
      <w:r w:rsidRPr="00C95EF9">
        <w:rPr>
          <w:sz w:val="22"/>
          <w:szCs w:val="22"/>
        </w:rPr>
        <w:t xml:space="preserve"> bir tuşa basılarak kendi kendini programlayabilecektir.</w:t>
      </w:r>
    </w:p>
    <w:p w14:paraId="1D1907A5" w14:textId="77777777" w:rsidR="000578F9" w:rsidRPr="00C95EF9" w:rsidRDefault="000578F9" w:rsidP="000578F9">
      <w:pPr>
        <w:spacing w:before="120" w:after="120" w:line="300" w:lineRule="auto"/>
        <w:jc w:val="both"/>
        <w:rPr>
          <w:sz w:val="22"/>
          <w:szCs w:val="22"/>
        </w:rPr>
      </w:pPr>
      <w:r w:rsidRPr="00C95EF9">
        <w:rPr>
          <w:sz w:val="22"/>
          <w:szCs w:val="22"/>
        </w:rPr>
        <w:t>Debimetrenin çalışması sırasında tüm kalibrasyon değerleri cihazın belleğinde saklanacak</w:t>
      </w:r>
      <w:r w:rsidR="00CB5ED7" w:rsidRPr="00C95EF9">
        <w:rPr>
          <w:sz w:val="22"/>
          <w:szCs w:val="22"/>
        </w:rPr>
        <w:t>,</w:t>
      </w:r>
      <w:r w:rsidRPr="00C95EF9">
        <w:rPr>
          <w:sz w:val="22"/>
          <w:szCs w:val="22"/>
        </w:rPr>
        <w:t xml:space="preserve"> herhangi bir arıza sonucu elektronik kısım değiştirilse bile, eski değerler tekrar cihaza yüklenebilecek ve kaybolmalarına müsaade edilmeyecektir.</w:t>
      </w:r>
    </w:p>
    <w:p w14:paraId="64471064" w14:textId="77777777" w:rsidR="000578F9" w:rsidRPr="00C95EF9" w:rsidRDefault="000578F9" w:rsidP="000578F9">
      <w:pPr>
        <w:spacing w:before="120" w:after="120" w:line="300" w:lineRule="auto"/>
        <w:jc w:val="both"/>
        <w:rPr>
          <w:sz w:val="22"/>
          <w:szCs w:val="22"/>
        </w:rPr>
      </w:pPr>
      <w:r w:rsidRPr="00C95EF9">
        <w:rPr>
          <w:sz w:val="22"/>
          <w:szCs w:val="22"/>
        </w:rPr>
        <w:t>Ele</w:t>
      </w:r>
      <w:r w:rsidR="00923743" w:rsidRPr="00C95EF9">
        <w:rPr>
          <w:sz w:val="22"/>
          <w:szCs w:val="22"/>
        </w:rPr>
        <w:t>ktrotlar paslanmaz çelik 1.4571’</w:t>
      </w:r>
      <w:r w:rsidRPr="00C95EF9">
        <w:rPr>
          <w:sz w:val="22"/>
          <w:szCs w:val="22"/>
        </w:rPr>
        <w:t>den olacak</w:t>
      </w:r>
      <w:r w:rsidR="00CB5ED7" w:rsidRPr="00C95EF9">
        <w:rPr>
          <w:sz w:val="22"/>
          <w:szCs w:val="22"/>
        </w:rPr>
        <w:t>,</w:t>
      </w:r>
      <w:r w:rsidRPr="00C95EF9">
        <w:rPr>
          <w:sz w:val="22"/>
          <w:szCs w:val="22"/>
        </w:rPr>
        <w:t xml:space="preserve"> yine ölçülecek sıvının özelliğine göre değişik malzemeler kullanılabilecektir.</w:t>
      </w:r>
    </w:p>
    <w:p w14:paraId="154CC929" w14:textId="77777777" w:rsidR="000578F9" w:rsidRPr="00C95EF9" w:rsidRDefault="000578F9" w:rsidP="000578F9">
      <w:pPr>
        <w:spacing w:before="120" w:after="120" w:line="300" w:lineRule="auto"/>
        <w:jc w:val="both"/>
        <w:rPr>
          <w:sz w:val="22"/>
          <w:szCs w:val="22"/>
        </w:rPr>
      </w:pPr>
      <w:r w:rsidRPr="00C95EF9">
        <w:rPr>
          <w:sz w:val="22"/>
          <w:szCs w:val="22"/>
        </w:rPr>
        <w:t xml:space="preserve">Koruma sınıfı: </w:t>
      </w:r>
      <w:proofErr w:type="spellStart"/>
      <w:r w:rsidRPr="00C95EF9">
        <w:rPr>
          <w:sz w:val="22"/>
          <w:szCs w:val="22"/>
        </w:rPr>
        <w:t>transmitter</w:t>
      </w:r>
      <w:proofErr w:type="spellEnd"/>
      <w:r w:rsidRPr="00C95EF9">
        <w:rPr>
          <w:sz w:val="22"/>
          <w:szCs w:val="22"/>
        </w:rPr>
        <w:t xml:space="preserve"> için en az IP</w:t>
      </w:r>
      <w:r w:rsidR="00CB5ED7" w:rsidRPr="00C95EF9">
        <w:rPr>
          <w:sz w:val="22"/>
          <w:szCs w:val="22"/>
        </w:rPr>
        <w:t xml:space="preserve"> </w:t>
      </w:r>
      <w:r w:rsidRPr="00C95EF9">
        <w:rPr>
          <w:sz w:val="22"/>
          <w:szCs w:val="22"/>
        </w:rPr>
        <w:t>67, primer ünite için en az IP</w:t>
      </w:r>
      <w:r w:rsidR="00CB5ED7" w:rsidRPr="00C95EF9">
        <w:rPr>
          <w:sz w:val="22"/>
          <w:szCs w:val="22"/>
        </w:rPr>
        <w:t xml:space="preserve"> </w:t>
      </w:r>
      <w:r w:rsidRPr="00C95EF9">
        <w:rPr>
          <w:sz w:val="22"/>
          <w:szCs w:val="22"/>
        </w:rPr>
        <w:t>67.</w:t>
      </w:r>
    </w:p>
    <w:p w14:paraId="3DCDF4E6" w14:textId="77777777" w:rsidR="000578F9" w:rsidRPr="00C95EF9" w:rsidRDefault="000578F9" w:rsidP="001C75CF">
      <w:pPr>
        <w:spacing w:before="120" w:after="120" w:line="300" w:lineRule="auto"/>
        <w:ind w:left="624"/>
        <w:jc w:val="both"/>
        <w:rPr>
          <w:sz w:val="22"/>
          <w:szCs w:val="22"/>
        </w:rPr>
      </w:pPr>
      <w:r w:rsidRPr="00C95EF9">
        <w:rPr>
          <w:sz w:val="22"/>
          <w:szCs w:val="22"/>
        </w:rPr>
        <w:t>Beslenme voltajı</w:t>
      </w:r>
      <w:r w:rsidR="00923743" w:rsidRPr="00C95EF9">
        <w:rPr>
          <w:sz w:val="22"/>
          <w:szCs w:val="22"/>
        </w:rPr>
        <w:tab/>
      </w:r>
      <w:r w:rsidRPr="00C95EF9">
        <w:rPr>
          <w:sz w:val="22"/>
          <w:szCs w:val="22"/>
        </w:rPr>
        <w:t>: 85-260 VAC, 50/60 Hz</w:t>
      </w:r>
    </w:p>
    <w:p w14:paraId="2138EE94" w14:textId="77777777" w:rsidR="000578F9" w:rsidRPr="00C95EF9" w:rsidRDefault="000578F9" w:rsidP="001C75CF">
      <w:pPr>
        <w:spacing w:before="120" w:after="120" w:line="300" w:lineRule="auto"/>
        <w:ind w:left="624"/>
        <w:jc w:val="both"/>
        <w:rPr>
          <w:sz w:val="22"/>
          <w:szCs w:val="22"/>
        </w:rPr>
      </w:pPr>
      <w:r w:rsidRPr="00C95EF9">
        <w:rPr>
          <w:sz w:val="22"/>
          <w:szCs w:val="22"/>
        </w:rPr>
        <w:t>Akım çıkışı</w:t>
      </w:r>
      <w:r w:rsidR="00923743" w:rsidRPr="00C95EF9">
        <w:rPr>
          <w:sz w:val="22"/>
          <w:szCs w:val="22"/>
        </w:rPr>
        <w:tab/>
      </w:r>
      <w:r w:rsidR="00923743" w:rsidRPr="00C95EF9">
        <w:rPr>
          <w:sz w:val="22"/>
          <w:szCs w:val="22"/>
        </w:rPr>
        <w:tab/>
      </w:r>
      <w:r w:rsidRPr="00C95EF9">
        <w:rPr>
          <w:sz w:val="22"/>
          <w:szCs w:val="22"/>
        </w:rPr>
        <w:t xml:space="preserve">: 0/4-20 </w:t>
      </w:r>
      <w:proofErr w:type="spellStart"/>
      <w:r w:rsidRPr="00C95EF9">
        <w:rPr>
          <w:sz w:val="22"/>
          <w:szCs w:val="22"/>
        </w:rPr>
        <w:t>mA</w:t>
      </w:r>
      <w:proofErr w:type="spellEnd"/>
    </w:p>
    <w:p w14:paraId="20256122" w14:textId="77777777" w:rsidR="000578F9" w:rsidRPr="00C95EF9" w:rsidRDefault="000578F9" w:rsidP="000578F9">
      <w:pPr>
        <w:spacing w:before="120" w:after="120" w:line="300" w:lineRule="auto"/>
        <w:jc w:val="both"/>
        <w:rPr>
          <w:sz w:val="22"/>
          <w:szCs w:val="22"/>
        </w:rPr>
      </w:pPr>
      <w:r w:rsidRPr="00C95EF9">
        <w:rPr>
          <w:sz w:val="22"/>
          <w:szCs w:val="22"/>
        </w:rPr>
        <w:t>Cihazda bir adet röle çıkışı, limit değeri, akış yönü veya hata alarmı olarak kullanılabilecek yedek olarak ikinci bir röle çıkışı veya dijital çıkış da temin edilebilecektir.</w:t>
      </w:r>
    </w:p>
    <w:p w14:paraId="550C2620" w14:textId="77777777" w:rsidR="000578F9" w:rsidRPr="00C95EF9" w:rsidRDefault="000578F9" w:rsidP="000578F9">
      <w:pPr>
        <w:spacing w:before="120" w:after="120" w:line="300" w:lineRule="auto"/>
        <w:jc w:val="both"/>
        <w:rPr>
          <w:sz w:val="22"/>
          <w:szCs w:val="22"/>
        </w:rPr>
      </w:pPr>
      <w:proofErr w:type="spellStart"/>
      <w:r w:rsidRPr="00C95EF9">
        <w:rPr>
          <w:sz w:val="22"/>
          <w:szCs w:val="22"/>
        </w:rPr>
        <w:t>Transmitter</w:t>
      </w:r>
      <w:proofErr w:type="spellEnd"/>
      <w:r w:rsidRPr="00C95EF9">
        <w:rPr>
          <w:sz w:val="22"/>
          <w:szCs w:val="22"/>
        </w:rPr>
        <w:t xml:space="preserve"> ve sensör ayrık olacak, projesinde belirtilen noktaya montajı için yeteri kadar eksiz kablo ile temin edilecektir.</w:t>
      </w:r>
    </w:p>
    <w:p w14:paraId="4E1F6C1F" w14:textId="77777777" w:rsidR="000578F9" w:rsidRPr="00C95EF9" w:rsidRDefault="000578F9" w:rsidP="000578F9">
      <w:pPr>
        <w:spacing w:before="120" w:after="120" w:line="300" w:lineRule="auto"/>
        <w:jc w:val="both"/>
        <w:rPr>
          <w:sz w:val="22"/>
          <w:szCs w:val="22"/>
        </w:rPr>
      </w:pPr>
      <w:r w:rsidRPr="00C95EF9">
        <w:rPr>
          <w:sz w:val="22"/>
          <w:szCs w:val="22"/>
        </w:rPr>
        <w:t>Primer üniteler, IP</w:t>
      </w:r>
      <w:r w:rsidR="00CB5ED7" w:rsidRPr="00C95EF9">
        <w:rPr>
          <w:sz w:val="22"/>
          <w:szCs w:val="22"/>
        </w:rPr>
        <w:t xml:space="preserve"> </w:t>
      </w:r>
      <w:r w:rsidRPr="00C95EF9">
        <w:rPr>
          <w:sz w:val="22"/>
          <w:szCs w:val="22"/>
        </w:rPr>
        <w:t>67 olarak seçilmiş ve en az 3 m derinlikte su altına kaza</w:t>
      </w:r>
      <w:r w:rsidR="00402BDC" w:rsidRPr="00C95EF9">
        <w:rPr>
          <w:sz w:val="22"/>
          <w:szCs w:val="22"/>
        </w:rPr>
        <w:t xml:space="preserve">ra </w:t>
      </w:r>
      <w:r w:rsidRPr="00C95EF9">
        <w:rPr>
          <w:sz w:val="22"/>
          <w:szCs w:val="22"/>
        </w:rPr>
        <w:t>batmaya uygun olacaklardır.</w:t>
      </w:r>
    </w:p>
    <w:p w14:paraId="2683BA94" w14:textId="77777777" w:rsidR="000578F9" w:rsidRPr="00C95EF9" w:rsidRDefault="000578F9" w:rsidP="000578F9">
      <w:pPr>
        <w:spacing w:before="120" w:after="120" w:line="300" w:lineRule="auto"/>
        <w:jc w:val="both"/>
        <w:rPr>
          <w:sz w:val="22"/>
          <w:szCs w:val="22"/>
        </w:rPr>
      </w:pPr>
      <w:r w:rsidRPr="00C95EF9">
        <w:rPr>
          <w:sz w:val="22"/>
          <w:szCs w:val="22"/>
        </w:rPr>
        <w:t xml:space="preserve">Yüklenici primer üniteleri borular, flanşlar, </w:t>
      </w:r>
      <w:proofErr w:type="spellStart"/>
      <w:r w:rsidRPr="00C95EF9">
        <w:rPr>
          <w:sz w:val="22"/>
          <w:szCs w:val="22"/>
        </w:rPr>
        <w:t>fitingler</w:t>
      </w:r>
      <w:proofErr w:type="spellEnd"/>
      <w:r w:rsidRPr="00C95EF9">
        <w:rPr>
          <w:sz w:val="22"/>
          <w:szCs w:val="22"/>
        </w:rPr>
        <w:t xml:space="preserve"> </w:t>
      </w:r>
      <w:proofErr w:type="spellStart"/>
      <w:r w:rsidRPr="00C95EF9">
        <w:rPr>
          <w:sz w:val="22"/>
          <w:szCs w:val="22"/>
        </w:rPr>
        <w:t>v.b</w:t>
      </w:r>
      <w:proofErr w:type="spellEnd"/>
      <w:r w:rsidRPr="00C95EF9">
        <w:rPr>
          <w:sz w:val="22"/>
          <w:szCs w:val="22"/>
        </w:rPr>
        <w:t>. ile ilgili gerekliliklere uygun flanşlarla temin edecektir.</w:t>
      </w:r>
    </w:p>
    <w:p w14:paraId="26998706" w14:textId="77777777" w:rsidR="000578F9" w:rsidRPr="00C95EF9" w:rsidRDefault="000578F9" w:rsidP="000578F9">
      <w:pPr>
        <w:spacing w:before="120" w:after="120" w:line="300" w:lineRule="auto"/>
        <w:jc w:val="both"/>
        <w:rPr>
          <w:sz w:val="22"/>
          <w:szCs w:val="22"/>
        </w:rPr>
      </w:pPr>
      <w:r w:rsidRPr="00C95EF9">
        <w:rPr>
          <w:sz w:val="22"/>
          <w:szCs w:val="22"/>
        </w:rPr>
        <w:t>Debimetre akışın girdiği yönde maksimum 5 hat çapı, çıkış yönünde 2 hat çapı düz hat mesafesine ihtiyaç duyacaktır.</w:t>
      </w:r>
    </w:p>
    <w:p w14:paraId="6ADDC10D" w14:textId="77777777" w:rsidR="000578F9" w:rsidRPr="00C95EF9" w:rsidRDefault="000578F9" w:rsidP="000578F9">
      <w:pPr>
        <w:spacing w:before="120" w:after="120" w:line="300" w:lineRule="auto"/>
        <w:jc w:val="both"/>
        <w:rPr>
          <w:sz w:val="22"/>
          <w:szCs w:val="22"/>
        </w:rPr>
      </w:pPr>
      <w:r w:rsidRPr="00C95EF9">
        <w:rPr>
          <w:sz w:val="22"/>
          <w:szCs w:val="22"/>
        </w:rPr>
        <w:t>Alan sargıları tamamen muhafazalı olacaktır.</w:t>
      </w:r>
    </w:p>
    <w:p w14:paraId="584401B0" w14:textId="77777777" w:rsidR="000578F9" w:rsidRPr="00C95EF9" w:rsidRDefault="000578F9" w:rsidP="000578F9">
      <w:pPr>
        <w:spacing w:before="120" w:after="120" w:line="300" w:lineRule="auto"/>
        <w:jc w:val="both"/>
        <w:rPr>
          <w:sz w:val="22"/>
          <w:szCs w:val="22"/>
        </w:rPr>
      </w:pPr>
      <w:proofErr w:type="spellStart"/>
      <w:r w:rsidRPr="00C95EF9">
        <w:rPr>
          <w:sz w:val="22"/>
          <w:szCs w:val="22"/>
        </w:rPr>
        <w:t>Transmitter</w:t>
      </w:r>
      <w:proofErr w:type="spellEnd"/>
      <w:r w:rsidRPr="00C95EF9">
        <w:rPr>
          <w:sz w:val="22"/>
          <w:szCs w:val="22"/>
        </w:rPr>
        <w:t xml:space="preserve"> gövdesi boyalı alüminyum, </w:t>
      </w:r>
      <w:proofErr w:type="spellStart"/>
      <w:r w:rsidRPr="00C95EF9">
        <w:rPr>
          <w:sz w:val="22"/>
          <w:szCs w:val="22"/>
        </w:rPr>
        <w:t>polyamide</w:t>
      </w:r>
      <w:proofErr w:type="spellEnd"/>
      <w:r w:rsidRPr="00C95EF9">
        <w:rPr>
          <w:sz w:val="22"/>
          <w:szCs w:val="22"/>
        </w:rPr>
        <w:t xml:space="preserve"> gibi kırılmaya dayanıklı malzemeden mamul olacaktır.</w:t>
      </w:r>
    </w:p>
    <w:p w14:paraId="4401A16B" w14:textId="77777777" w:rsidR="000578F9" w:rsidRPr="00C95EF9" w:rsidRDefault="000578F9" w:rsidP="000578F9">
      <w:pPr>
        <w:spacing w:before="120" w:after="120" w:line="300" w:lineRule="auto"/>
        <w:jc w:val="both"/>
        <w:rPr>
          <w:sz w:val="22"/>
          <w:szCs w:val="22"/>
        </w:rPr>
      </w:pPr>
      <w:r w:rsidRPr="00C95EF9">
        <w:rPr>
          <w:sz w:val="22"/>
          <w:szCs w:val="22"/>
        </w:rPr>
        <w:lastRenderedPageBreak/>
        <w:t>Tüm debimetreler OIML R49 sertifikasına veya ISO 17025 standardına göre akredite bir laboratuvardan alınmış kalibrasyon sertifikasına haiz olacaktır.</w:t>
      </w:r>
    </w:p>
    <w:p w14:paraId="25EEDB65" w14:textId="77777777" w:rsidR="000578F9" w:rsidRPr="00C95EF9" w:rsidRDefault="000578F9">
      <w:pPr>
        <w:numPr>
          <w:ilvl w:val="1"/>
          <w:numId w:val="47"/>
        </w:numPr>
        <w:spacing w:before="320" w:after="240"/>
        <w:ind w:left="0" w:firstLine="0"/>
        <w:jc w:val="both"/>
        <w:rPr>
          <w:b/>
          <w:sz w:val="22"/>
          <w:szCs w:val="22"/>
          <w:lang w:eastAsia="x-none"/>
        </w:rPr>
      </w:pPr>
      <w:r w:rsidRPr="00C95EF9">
        <w:rPr>
          <w:b/>
          <w:sz w:val="22"/>
          <w:szCs w:val="22"/>
          <w:lang w:eastAsia="x-none"/>
        </w:rPr>
        <w:t>Enstrümantasyon</w:t>
      </w:r>
    </w:p>
    <w:p w14:paraId="57638037" w14:textId="77777777" w:rsidR="000578F9" w:rsidRPr="00C95EF9" w:rsidRDefault="000578F9" w:rsidP="00791D60">
      <w:pPr>
        <w:spacing w:before="120" w:after="120" w:line="300" w:lineRule="auto"/>
        <w:jc w:val="both"/>
        <w:rPr>
          <w:sz w:val="22"/>
          <w:szCs w:val="22"/>
        </w:rPr>
      </w:pPr>
      <w:r w:rsidRPr="00C95EF9">
        <w:rPr>
          <w:sz w:val="22"/>
          <w:szCs w:val="22"/>
        </w:rPr>
        <w:t>Tüm debimetre ve saha ölçüm cihazlarının temini, kalibrasyonu, montajı, minimum ve maksimum set ayarları ve diğer ayarları ile otomasyon sistemine adaptasyonu (bu amaçla yapılan kablolama ve diğer işçilikler de dâhil) bu işin kapsamındadır.</w:t>
      </w:r>
    </w:p>
    <w:p w14:paraId="1F3AA59C" w14:textId="77777777" w:rsidR="000578F9" w:rsidRPr="00C95EF9" w:rsidRDefault="000578F9" w:rsidP="00791D60">
      <w:pPr>
        <w:spacing w:before="120" w:after="120" w:line="300" w:lineRule="auto"/>
        <w:jc w:val="both"/>
        <w:rPr>
          <w:sz w:val="22"/>
          <w:szCs w:val="22"/>
        </w:rPr>
      </w:pPr>
      <w:r w:rsidRPr="00C95EF9">
        <w:rPr>
          <w:sz w:val="22"/>
          <w:szCs w:val="22"/>
        </w:rPr>
        <w:t xml:space="preserve">Tüm enstrümantasyon ekipmanları sistemin sağlıklı işlemesi için tek marka ve tek bir taşeron tarafından temini ve montaj süreci ile işletmeye alma ve personel eğitimi gerçekleştirilecektir. </w:t>
      </w:r>
    </w:p>
    <w:p w14:paraId="27F00D2B" w14:textId="77777777" w:rsidR="000578F9" w:rsidRPr="00C95EF9" w:rsidRDefault="000578F9" w:rsidP="00791D60">
      <w:pPr>
        <w:spacing w:before="120" w:after="120" w:line="300" w:lineRule="auto"/>
        <w:jc w:val="both"/>
        <w:rPr>
          <w:sz w:val="22"/>
          <w:szCs w:val="22"/>
        </w:rPr>
      </w:pPr>
      <w:r w:rsidRPr="00C95EF9">
        <w:rPr>
          <w:sz w:val="22"/>
          <w:szCs w:val="22"/>
        </w:rPr>
        <w:t xml:space="preserve">Bu temin ve montaj işleri ile eğitimler ve işletmeye alma işleri Yüklenici elemanları tarafından yapılmayacaktır. Yüklenici elemanları ilgili sürecin organizasyonu ile ilgileneceklerdir. Aynı marka üretimi olmayan ekipmanlar için temin ve montaj taşeronun garanti verdiği ve </w:t>
      </w:r>
      <w:r w:rsidR="002B230A" w:rsidRPr="00C95EF9">
        <w:rPr>
          <w:sz w:val="22"/>
          <w:szCs w:val="22"/>
        </w:rPr>
        <w:t xml:space="preserve">İşverenin </w:t>
      </w:r>
      <w:r w:rsidRPr="00C95EF9">
        <w:rPr>
          <w:sz w:val="22"/>
          <w:szCs w:val="22"/>
        </w:rPr>
        <w:t xml:space="preserve">onay verdiği markalar olabilecektir. </w:t>
      </w:r>
    </w:p>
    <w:p w14:paraId="3F35E6A4" w14:textId="77777777" w:rsidR="000578F9" w:rsidRPr="00C95EF9" w:rsidRDefault="000578F9" w:rsidP="00791D60">
      <w:pPr>
        <w:spacing w:before="120" w:after="120" w:line="300" w:lineRule="auto"/>
        <w:jc w:val="both"/>
        <w:rPr>
          <w:sz w:val="22"/>
          <w:szCs w:val="22"/>
        </w:rPr>
      </w:pPr>
      <w:r w:rsidRPr="00C95EF9">
        <w:rPr>
          <w:sz w:val="22"/>
          <w:szCs w:val="22"/>
        </w:rPr>
        <w:t>Enstrüman ölçüm cihazları</w:t>
      </w:r>
      <w:r w:rsidR="00402BDC" w:rsidRPr="00C95EF9">
        <w:rPr>
          <w:sz w:val="22"/>
          <w:szCs w:val="22"/>
        </w:rPr>
        <w:t>na</w:t>
      </w:r>
      <w:r w:rsidRPr="00C95EF9">
        <w:rPr>
          <w:sz w:val="22"/>
          <w:szCs w:val="22"/>
        </w:rPr>
        <w:t xml:space="preserve"> (debi, seviye, pH, iletkenlik, basınç ölçer </w:t>
      </w:r>
      <w:proofErr w:type="spellStart"/>
      <w:r w:rsidRPr="00C95EF9">
        <w:rPr>
          <w:sz w:val="22"/>
          <w:szCs w:val="22"/>
        </w:rPr>
        <w:t>v.b</w:t>
      </w:r>
      <w:proofErr w:type="spellEnd"/>
      <w:r w:rsidRPr="00C95EF9">
        <w:rPr>
          <w:sz w:val="22"/>
          <w:szCs w:val="22"/>
        </w:rPr>
        <w:t>.) ilişkin kalibrasyon sertifikaları, ekipman temini ile birlikte İ</w:t>
      </w:r>
      <w:r w:rsidR="002B230A" w:rsidRPr="00C95EF9">
        <w:rPr>
          <w:sz w:val="22"/>
          <w:szCs w:val="22"/>
        </w:rPr>
        <w:t>şverene</w:t>
      </w:r>
      <w:r w:rsidRPr="00C95EF9">
        <w:rPr>
          <w:sz w:val="22"/>
          <w:szCs w:val="22"/>
        </w:rPr>
        <w:t xml:space="preserve"> sunulacaktır. İmalatçı fabrika laboratuvarında kalibrasyonu yapılmış ürünler için “Ekipman Teklif Formu” ve “Ekipman Temin Formu” ile birlikte imalatçı laboratuvarına ait Akreditasyon Belgesi, ürün temini ile birlikte kalibrasyon sertifikası verilecektir. Kalibrasyonu tesiste yapılacak ekipman varsa, İ</w:t>
      </w:r>
      <w:r w:rsidR="002B230A" w:rsidRPr="00C95EF9">
        <w:rPr>
          <w:sz w:val="22"/>
          <w:szCs w:val="22"/>
        </w:rPr>
        <w:t xml:space="preserve">şverenin </w:t>
      </w:r>
      <w:r w:rsidR="00041865" w:rsidRPr="00C95EF9">
        <w:rPr>
          <w:sz w:val="22"/>
          <w:szCs w:val="22"/>
        </w:rPr>
        <w:t>Müşavir/Proje Koordinatörü</w:t>
      </w:r>
      <w:r w:rsidR="002B230A" w:rsidRPr="00C95EF9">
        <w:rPr>
          <w:sz w:val="22"/>
          <w:szCs w:val="22"/>
        </w:rPr>
        <w:t xml:space="preserve"> gözetiminde yapılacak ve</w:t>
      </w:r>
      <w:r w:rsidRPr="00C95EF9">
        <w:rPr>
          <w:sz w:val="22"/>
          <w:szCs w:val="22"/>
        </w:rPr>
        <w:t xml:space="preserve"> tutanak altına alınacaktır.</w:t>
      </w:r>
    </w:p>
    <w:p w14:paraId="11DDE804" w14:textId="77777777" w:rsidR="000578F9" w:rsidRPr="00C95EF9" w:rsidRDefault="000578F9" w:rsidP="00791D60">
      <w:pPr>
        <w:spacing w:before="120" w:after="120" w:line="300" w:lineRule="auto"/>
        <w:jc w:val="both"/>
        <w:rPr>
          <w:sz w:val="22"/>
          <w:szCs w:val="22"/>
        </w:rPr>
      </w:pPr>
      <w:r w:rsidRPr="00C95EF9">
        <w:rPr>
          <w:sz w:val="22"/>
          <w:szCs w:val="22"/>
        </w:rPr>
        <w:t>Kalibrasyonu tesiste yapılabilecek enstrümanlar için özel tampon çözelti gerekli ise bunlar bedelsiz olarak verilecektir. Temin edilecek tampon çözeltiler kalibrasyonlu (izlenebilir) olacak, son kullanma tarihi, raf ömrü gibi değerlere dikkat edilecektir.</w:t>
      </w:r>
    </w:p>
    <w:p w14:paraId="091A8B0B" w14:textId="77777777" w:rsidR="000578F9" w:rsidRPr="00C95EF9" w:rsidRDefault="000578F9" w:rsidP="00791D60">
      <w:pPr>
        <w:spacing w:before="120" w:after="120" w:line="300" w:lineRule="auto"/>
        <w:jc w:val="both"/>
        <w:rPr>
          <w:sz w:val="22"/>
          <w:szCs w:val="22"/>
        </w:rPr>
      </w:pPr>
      <w:r w:rsidRPr="00C95EF9">
        <w:rPr>
          <w:sz w:val="22"/>
          <w:szCs w:val="22"/>
        </w:rPr>
        <w:t xml:space="preserve">Tanımlanan işlerin taşeron tarafından yapılacağına dair sözleşme </w:t>
      </w:r>
      <w:r w:rsidR="002B230A" w:rsidRPr="00C95EF9">
        <w:rPr>
          <w:sz w:val="22"/>
          <w:szCs w:val="22"/>
        </w:rPr>
        <w:t>İşverene</w:t>
      </w:r>
      <w:r w:rsidRPr="00C95EF9">
        <w:rPr>
          <w:sz w:val="22"/>
          <w:szCs w:val="22"/>
        </w:rPr>
        <w:t xml:space="preserve"> verilecektir. </w:t>
      </w:r>
    </w:p>
    <w:p w14:paraId="5A54D134" w14:textId="60AAD514" w:rsidR="000578F9" w:rsidRPr="00C95EF9" w:rsidRDefault="000578F9" w:rsidP="00791D60">
      <w:pPr>
        <w:spacing w:before="120" w:after="120" w:line="300" w:lineRule="auto"/>
        <w:jc w:val="both"/>
        <w:rPr>
          <w:sz w:val="22"/>
          <w:szCs w:val="22"/>
        </w:rPr>
      </w:pPr>
      <w:r w:rsidRPr="00C95EF9">
        <w:rPr>
          <w:sz w:val="22"/>
          <w:szCs w:val="22"/>
        </w:rPr>
        <w:t xml:space="preserve">Bu sözleşmeden sonra ilgili ekipmanların temini süreci başlayacaktır. Her türlü sensör, </w:t>
      </w:r>
      <w:proofErr w:type="spellStart"/>
      <w:r w:rsidRPr="00C95EF9">
        <w:rPr>
          <w:sz w:val="22"/>
          <w:szCs w:val="22"/>
        </w:rPr>
        <w:t>transmitter</w:t>
      </w:r>
      <w:proofErr w:type="spellEnd"/>
      <w:r w:rsidRPr="00C95EF9">
        <w:rPr>
          <w:sz w:val="22"/>
          <w:szCs w:val="22"/>
        </w:rPr>
        <w:t xml:space="preserve"> ile bunlara ilişkin güç kaynaklarının giriş ve çıkış devreleri birbirinden optik veya galvanik olarak izole edilmiş olacaktır. Enstrümanların kalibrasyonu ve bakımı için verilecek gerekli eğitimler tedarikçi firmanın uzman elemanları tarafından verilecektir. </w:t>
      </w:r>
      <w:proofErr w:type="spellStart"/>
      <w:r w:rsidRPr="00C95EF9">
        <w:rPr>
          <w:sz w:val="22"/>
          <w:szCs w:val="22"/>
        </w:rPr>
        <w:t>Transmitterlerin</w:t>
      </w:r>
      <w:proofErr w:type="spellEnd"/>
      <w:r w:rsidRPr="00C95EF9">
        <w:rPr>
          <w:sz w:val="22"/>
          <w:szCs w:val="22"/>
        </w:rPr>
        <w:t xml:space="preserve"> üzerinde dijital göstergesi ve SCADA ile uyumlu RS232 veya RS485 seri haberleşme portu olanlar tercih edilecektir. Projelerinde ve kumanda devrelerinde pompa ve motorlara ait yatak ve sargı sıcaklıklarına ilişkin bir kontrolün bulunduğu durumlarda ilgili sensörler ekipmanın üzerinde mevcut olacaktır. Saha elemanları; elektromanyetik debimetreler, </w:t>
      </w:r>
      <w:r w:rsidR="00A97435">
        <w:rPr>
          <w:sz w:val="22"/>
          <w:szCs w:val="22"/>
        </w:rPr>
        <w:t>radar</w:t>
      </w:r>
      <w:r w:rsidRPr="00C95EF9">
        <w:rPr>
          <w:sz w:val="22"/>
          <w:szCs w:val="22"/>
        </w:rPr>
        <w:t xml:space="preserve"> seviye ölçerler, basınç ölçer, pH ölçer, iletkenlik ölçer </w:t>
      </w:r>
      <w:proofErr w:type="spellStart"/>
      <w:r w:rsidRPr="00C95EF9">
        <w:rPr>
          <w:sz w:val="22"/>
          <w:szCs w:val="22"/>
        </w:rPr>
        <w:t>v.b</w:t>
      </w:r>
      <w:proofErr w:type="spellEnd"/>
      <w:r w:rsidRPr="00C95EF9">
        <w:rPr>
          <w:sz w:val="22"/>
          <w:szCs w:val="22"/>
        </w:rPr>
        <w:t xml:space="preserve">. oluşmaktadır. Pano elemanları; göstergeler, debi toplayıcıları, seviye, debi göstergeleri </w:t>
      </w:r>
      <w:proofErr w:type="spellStart"/>
      <w:r w:rsidRPr="00C95EF9">
        <w:rPr>
          <w:sz w:val="22"/>
          <w:szCs w:val="22"/>
        </w:rPr>
        <w:t>v.b</w:t>
      </w:r>
      <w:proofErr w:type="spellEnd"/>
      <w:r w:rsidRPr="00C95EF9">
        <w:rPr>
          <w:sz w:val="22"/>
          <w:szCs w:val="22"/>
        </w:rPr>
        <w:t xml:space="preserve">. oluşmaktadır. </w:t>
      </w:r>
    </w:p>
    <w:p w14:paraId="02EA982D" w14:textId="77777777" w:rsidR="000578F9" w:rsidRPr="00C95EF9" w:rsidRDefault="000578F9" w:rsidP="00791D60">
      <w:pPr>
        <w:spacing w:before="120" w:after="120" w:line="300" w:lineRule="auto"/>
        <w:jc w:val="both"/>
        <w:rPr>
          <w:sz w:val="22"/>
          <w:szCs w:val="22"/>
        </w:rPr>
      </w:pPr>
      <w:r w:rsidRPr="00C95EF9">
        <w:rPr>
          <w:sz w:val="22"/>
          <w:szCs w:val="22"/>
        </w:rPr>
        <w:t xml:space="preserve">İstasyonlarda yapılacak her türlü analog ölçümü sensörler ve </w:t>
      </w:r>
      <w:proofErr w:type="spellStart"/>
      <w:r w:rsidRPr="00C95EF9">
        <w:rPr>
          <w:sz w:val="22"/>
          <w:szCs w:val="22"/>
        </w:rPr>
        <w:t>transmitterler</w:t>
      </w:r>
      <w:proofErr w:type="spellEnd"/>
      <w:r w:rsidRPr="00C95EF9">
        <w:rPr>
          <w:sz w:val="22"/>
          <w:szCs w:val="22"/>
        </w:rPr>
        <w:t xml:space="preserve"> aracılığı ile gerçekleştirilecektir. Tüm sensör ve </w:t>
      </w:r>
      <w:proofErr w:type="spellStart"/>
      <w:r w:rsidRPr="00C95EF9">
        <w:rPr>
          <w:sz w:val="22"/>
          <w:szCs w:val="22"/>
        </w:rPr>
        <w:t>transmitterler</w:t>
      </w:r>
      <w:proofErr w:type="spellEnd"/>
      <w:r w:rsidRPr="00C95EF9">
        <w:rPr>
          <w:sz w:val="22"/>
          <w:szCs w:val="22"/>
        </w:rPr>
        <w:t xml:space="preserve"> çıkışları, standart 4–20 </w:t>
      </w:r>
      <w:proofErr w:type="spellStart"/>
      <w:r w:rsidRPr="00C95EF9">
        <w:rPr>
          <w:sz w:val="22"/>
          <w:szCs w:val="22"/>
        </w:rPr>
        <w:t>mA</w:t>
      </w:r>
      <w:proofErr w:type="spellEnd"/>
      <w:r w:rsidRPr="00C95EF9">
        <w:rPr>
          <w:sz w:val="22"/>
          <w:szCs w:val="22"/>
        </w:rPr>
        <w:t xml:space="preserve"> veya günümüz dijital saha </w:t>
      </w:r>
      <w:proofErr w:type="spellStart"/>
      <w:r w:rsidRPr="00C95EF9">
        <w:rPr>
          <w:sz w:val="22"/>
          <w:szCs w:val="22"/>
        </w:rPr>
        <w:t>bus</w:t>
      </w:r>
      <w:proofErr w:type="spellEnd"/>
      <w:r w:rsidRPr="00C95EF9">
        <w:rPr>
          <w:sz w:val="22"/>
          <w:szCs w:val="22"/>
        </w:rPr>
        <w:t xml:space="preserve"> teknolojilerine (</w:t>
      </w:r>
      <w:proofErr w:type="spellStart"/>
      <w:r w:rsidRPr="00C95EF9">
        <w:rPr>
          <w:sz w:val="22"/>
          <w:szCs w:val="22"/>
        </w:rPr>
        <w:t>Profinet</w:t>
      </w:r>
      <w:proofErr w:type="spellEnd"/>
      <w:r w:rsidRPr="00C95EF9">
        <w:rPr>
          <w:sz w:val="22"/>
          <w:szCs w:val="22"/>
        </w:rPr>
        <w:t xml:space="preserve">, Profibus PA, Profibus DP, Foundation </w:t>
      </w:r>
      <w:proofErr w:type="spellStart"/>
      <w:r w:rsidRPr="00C95EF9">
        <w:rPr>
          <w:sz w:val="22"/>
          <w:szCs w:val="22"/>
        </w:rPr>
        <w:t>Fieldbus</w:t>
      </w:r>
      <w:proofErr w:type="spellEnd"/>
      <w:r w:rsidRPr="00C95EF9">
        <w:rPr>
          <w:sz w:val="22"/>
          <w:szCs w:val="22"/>
        </w:rPr>
        <w:t xml:space="preserve"> </w:t>
      </w:r>
      <w:proofErr w:type="spellStart"/>
      <w:r w:rsidRPr="00C95EF9">
        <w:rPr>
          <w:sz w:val="22"/>
          <w:szCs w:val="22"/>
        </w:rPr>
        <w:t>v.b</w:t>
      </w:r>
      <w:proofErr w:type="spellEnd"/>
      <w:r w:rsidRPr="00C95EF9">
        <w:rPr>
          <w:sz w:val="22"/>
          <w:szCs w:val="22"/>
        </w:rPr>
        <w:t>.</w:t>
      </w:r>
      <w:r w:rsidR="00923743" w:rsidRPr="00C95EF9">
        <w:rPr>
          <w:sz w:val="22"/>
          <w:szCs w:val="22"/>
        </w:rPr>
        <w:t>)</w:t>
      </w:r>
      <w:r w:rsidRPr="00C95EF9">
        <w:rPr>
          <w:sz w:val="22"/>
          <w:szCs w:val="22"/>
        </w:rPr>
        <w:t xml:space="preserve"> uygun seri haberleşme yapabilen tipten olacaktır. Mühendislik birimlerine (</w:t>
      </w:r>
      <w:proofErr w:type="spellStart"/>
      <w:r w:rsidRPr="00C95EF9">
        <w:rPr>
          <w:sz w:val="22"/>
          <w:szCs w:val="22"/>
        </w:rPr>
        <w:t>lt</w:t>
      </w:r>
      <w:proofErr w:type="spellEnd"/>
      <w:r w:rsidRPr="00C95EF9">
        <w:rPr>
          <w:sz w:val="22"/>
          <w:szCs w:val="22"/>
        </w:rPr>
        <w:t xml:space="preserve">/sn, amper, volt </w:t>
      </w:r>
      <w:proofErr w:type="spellStart"/>
      <w:r w:rsidRPr="00C95EF9">
        <w:rPr>
          <w:sz w:val="22"/>
          <w:szCs w:val="22"/>
        </w:rPr>
        <w:t>v.b</w:t>
      </w:r>
      <w:proofErr w:type="spellEnd"/>
      <w:r w:rsidRPr="00C95EF9">
        <w:rPr>
          <w:sz w:val="22"/>
          <w:szCs w:val="22"/>
        </w:rPr>
        <w:t xml:space="preserve">.) dönüşüm </w:t>
      </w:r>
      <w:proofErr w:type="spellStart"/>
      <w:r w:rsidRPr="00C95EF9">
        <w:rPr>
          <w:sz w:val="22"/>
          <w:szCs w:val="22"/>
        </w:rPr>
        <w:t>transmitter</w:t>
      </w:r>
      <w:proofErr w:type="spellEnd"/>
      <w:r w:rsidRPr="00C95EF9">
        <w:rPr>
          <w:sz w:val="22"/>
          <w:szCs w:val="22"/>
        </w:rPr>
        <w:t xml:space="preserve"> veya kontrolör cihazları tarafından yapılacak ve tüm ölçüm sonuçları kullanıcıya mühendislik birimleri şeklinde yansıtılacaktır. </w:t>
      </w:r>
    </w:p>
    <w:p w14:paraId="7CDCB97B" w14:textId="77777777" w:rsidR="000578F9" w:rsidRPr="00C95EF9" w:rsidRDefault="000578F9" w:rsidP="00791D60">
      <w:pPr>
        <w:spacing w:before="120" w:after="120" w:line="300" w:lineRule="auto"/>
        <w:jc w:val="both"/>
        <w:rPr>
          <w:sz w:val="22"/>
          <w:szCs w:val="22"/>
        </w:rPr>
      </w:pPr>
      <w:r w:rsidRPr="00C95EF9">
        <w:rPr>
          <w:sz w:val="22"/>
          <w:szCs w:val="22"/>
        </w:rPr>
        <w:t>Kullanılacak sensör ve transdüser girişleri, ölçüm yapılacak noktalara ve çıkışları da kontrolör cihazının analog girişlerine uygun şekilde bağlanacaktır.</w:t>
      </w:r>
    </w:p>
    <w:p w14:paraId="3AC49A4C" w14:textId="77777777" w:rsidR="000578F9" w:rsidRPr="00C95EF9" w:rsidRDefault="000578F9" w:rsidP="00791D60">
      <w:pPr>
        <w:spacing w:before="120" w:after="120" w:line="300" w:lineRule="auto"/>
        <w:jc w:val="both"/>
        <w:rPr>
          <w:sz w:val="22"/>
          <w:szCs w:val="22"/>
        </w:rPr>
      </w:pPr>
      <w:r w:rsidRPr="00C95EF9">
        <w:rPr>
          <w:sz w:val="22"/>
          <w:szCs w:val="22"/>
        </w:rPr>
        <w:lastRenderedPageBreak/>
        <w:t>Tüm sensörler ve transdüserler 24 V DC veya 220 V AC ile beslenecektir. Her türlü sensör, transdüser ile bunlara ilişkin güç kaynaklarının giriş ve çıkış devreleri birbirinden optik veya galvanik olarak izole edilmiş olacaktır.</w:t>
      </w:r>
    </w:p>
    <w:p w14:paraId="236034B2" w14:textId="77777777" w:rsidR="000578F9" w:rsidRPr="00C95EF9" w:rsidRDefault="000578F9" w:rsidP="00E75723">
      <w:pPr>
        <w:spacing w:before="120" w:after="120" w:line="300" w:lineRule="auto"/>
        <w:jc w:val="both"/>
        <w:rPr>
          <w:sz w:val="22"/>
          <w:szCs w:val="22"/>
        </w:rPr>
      </w:pPr>
      <w:r w:rsidRPr="00C95EF9">
        <w:rPr>
          <w:sz w:val="22"/>
          <w:szCs w:val="22"/>
        </w:rPr>
        <w:t xml:space="preserve">Seçilecek </w:t>
      </w:r>
      <w:proofErr w:type="spellStart"/>
      <w:r w:rsidRPr="00C95EF9">
        <w:rPr>
          <w:sz w:val="22"/>
          <w:szCs w:val="22"/>
        </w:rPr>
        <w:t>transmitterler</w:t>
      </w:r>
      <w:proofErr w:type="spellEnd"/>
      <w:r w:rsidRPr="00C95EF9">
        <w:rPr>
          <w:sz w:val="22"/>
          <w:szCs w:val="22"/>
        </w:rPr>
        <w:t xml:space="preserve"> en az IP</w:t>
      </w:r>
      <w:r w:rsidR="002B230A" w:rsidRPr="00C95EF9">
        <w:rPr>
          <w:sz w:val="22"/>
          <w:szCs w:val="22"/>
        </w:rPr>
        <w:t xml:space="preserve"> </w:t>
      </w:r>
      <w:r w:rsidRPr="00C95EF9">
        <w:rPr>
          <w:sz w:val="22"/>
          <w:szCs w:val="22"/>
        </w:rPr>
        <w:t>67, sensör IP</w:t>
      </w:r>
      <w:r w:rsidR="002B230A" w:rsidRPr="00C95EF9">
        <w:rPr>
          <w:sz w:val="22"/>
          <w:szCs w:val="22"/>
        </w:rPr>
        <w:t xml:space="preserve"> </w:t>
      </w:r>
      <w:r w:rsidRPr="00C95EF9">
        <w:rPr>
          <w:sz w:val="22"/>
          <w:szCs w:val="22"/>
        </w:rPr>
        <w:t>68 olacaktır. Suyla temas eden sensör malzemesi suya dayanıklı, korozyona uğramayan ve atıksuda kullanılabilir türden olacaktır.</w:t>
      </w:r>
    </w:p>
    <w:p w14:paraId="3CD25766" w14:textId="77777777" w:rsidR="000578F9" w:rsidRPr="00C95EF9" w:rsidRDefault="000578F9" w:rsidP="00E75723">
      <w:pPr>
        <w:spacing w:before="120" w:after="120" w:line="300" w:lineRule="auto"/>
        <w:jc w:val="both"/>
        <w:rPr>
          <w:sz w:val="22"/>
          <w:szCs w:val="22"/>
        </w:rPr>
      </w:pPr>
      <w:r w:rsidRPr="00C95EF9">
        <w:rPr>
          <w:sz w:val="22"/>
          <w:szCs w:val="22"/>
        </w:rPr>
        <w:t>Transdüserler veya bunları besleyen güç kaynaklarının arızalanması durumunda en kısa sürede değiştirilmesine olanak tanımak amacıyla, kullanılacak tüm transdüserler ve güç kaynakları küçük boyutta ve DIN ray tipi olacaktır.</w:t>
      </w:r>
    </w:p>
    <w:p w14:paraId="6C6FA983" w14:textId="77777777" w:rsidR="000578F9" w:rsidRPr="00C95EF9" w:rsidRDefault="000578F9" w:rsidP="00E75723">
      <w:pPr>
        <w:spacing w:before="120" w:after="120" w:line="300" w:lineRule="auto"/>
        <w:jc w:val="both"/>
        <w:rPr>
          <w:sz w:val="22"/>
          <w:szCs w:val="22"/>
        </w:rPr>
      </w:pPr>
      <w:r w:rsidRPr="00C95EF9">
        <w:rPr>
          <w:sz w:val="22"/>
          <w:szCs w:val="22"/>
        </w:rPr>
        <w:t>Tüm sistemin karar vermesinde rol oynayan transdüser ve sensörlerin doğru ölçüm yapabilmesi çok önemli bir parametredir. Sensörlerin ve transdüserlerin yapacağı her hata sistemin karar mekanizmalarının yanlış çalışmasına neden olabileceğinden, önerilecek sensör ve transdüserler hassas ve güvenilir cihazlar olmasına özellikle dikkat edilecektir.</w:t>
      </w:r>
    </w:p>
    <w:p w14:paraId="12C6EF0B" w14:textId="77777777" w:rsidR="000578F9" w:rsidRPr="00C95EF9" w:rsidRDefault="000578F9" w:rsidP="00E75723">
      <w:pPr>
        <w:spacing w:before="120" w:after="120" w:line="300" w:lineRule="auto"/>
        <w:jc w:val="both"/>
        <w:rPr>
          <w:sz w:val="22"/>
          <w:szCs w:val="22"/>
        </w:rPr>
      </w:pPr>
      <w:r w:rsidRPr="00C95EF9">
        <w:rPr>
          <w:sz w:val="22"/>
          <w:szCs w:val="22"/>
        </w:rPr>
        <w:t xml:space="preserve">Sensörler, transdüserler, </w:t>
      </w:r>
      <w:proofErr w:type="spellStart"/>
      <w:r w:rsidRPr="00C95EF9">
        <w:rPr>
          <w:sz w:val="22"/>
          <w:szCs w:val="22"/>
        </w:rPr>
        <w:t>transmitterler</w:t>
      </w:r>
      <w:proofErr w:type="spellEnd"/>
      <w:r w:rsidRPr="00C95EF9">
        <w:rPr>
          <w:sz w:val="22"/>
          <w:szCs w:val="22"/>
        </w:rPr>
        <w:t xml:space="preserve">, güç kaynakları </w:t>
      </w:r>
      <w:proofErr w:type="spellStart"/>
      <w:r w:rsidRPr="00C95EF9">
        <w:rPr>
          <w:sz w:val="22"/>
          <w:szCs w:val="22"/>
        </w:rPr>
        <w:t>v.b</w:t>
      </w:r>
      <w:proofErr w:type="spellEnd"/>
      <w:r w:rsidRPr="00C95EF9">
        <w:rPr>
          <w:sz w:val="22"/>
          <w:szCs w:val="22"/>
        </w:rPr>
        <w:t xml:space="preserve">. saha elemanları, pompa istasyonlarında sıkça yapılan pompa kaldırma ve durdurma işlemleri veya yük değişimleri sırasında enerji devrelerinde meydana gelen geçici olaylardan (şoklar, </w:t>
      </w:r>
      <w:proofErr w:type="spellStart"/>
      <w:r w:rsidRPr="00C95EF9">
        <w:rPr>
          <w:sz w:val="22"/>
          <w:szCs w:val="22"/>
        </w:rPr>
        <w:t>transientler</w:t>
      </w:r>
      <w:proofErr w:type="spellEnd"/>
      <w:r w:rsidRPr="00C95EF9">
        <w:rPr>
          <w:sz w:val="22"/>
          <w:szCs w:val="22"/>
        </w:rPr>
        <w:t xml:space="preserve">, gerilim yükselmeleri </w:t>
      </w:r>
      <w:proofErr w:type="spellStart"/>
      <w:r w:rsidRPr="00C95EF9">
        <w:rPr>
          <w:sz w:val="22"/>
          <w:szCs w:val="22"/>
        </w:rPr>
        <w:t>v.b</w:t>
      </w:r>
      <w:proofErr w:type="spellEnd"/>
      <w:r w:rsidRPr="00C95EF9">
        <w:rPr>
          <w:sz w:val="22"/>
          <w:szCs w:val="22"/>
        </w:rPr>
        <w:t>.) etkilenmeyecek şekilde korunmuş olmalıdır.</w:t>
      </w:r>
    </w:p>
    <w:p w14:paraId="74CD3490" w14:textId="77777777" w:rsidR="000578F9" w:rsidRPr="00C95EF9" w:rsidRDefault="000578F9" w:rsidP="00E75723">
      <w:pPr>
        <w:spacing w:before="120" w:after="120" w:line="300" w:lineRule="auto"/>
        <w:jc w:val="both"/>
        <w:rPr>
          <w:sz w:val="22"/>
          <w:szCs w:val="22"/>
        </w:rPr>
      </w:pPr>
      <w:r w:rsidRPr="00C95EF9">
        <w:rPr>
          <w:sz w:val="22"/>
          <w:szCs w:val="22"/>
        </w:rPr>
        <w:t>Teklifle beraber kullanılacak sensörlerin marka, modelleri verilecektir. Teknik özelliklerini gösteren kataloglar verilecektir.</w:t>
      </w:r>
    </w:p>
    <w:p w14:paraId="7F6661A8" w14:textId="77777777" w:rsidR="000578F9" w:rsidRPr="00C95EF9" w:rsidRDefault="002B230A">
      <w:pPr>
        <w:numPr>
          <w:ilvl w:val="1"/>
          <w:numId w:val="47"/>
        </w:numPr>
        <w:spacing w:before="320" w:after="240"/>
        <w:ind w:left="0" w:firstLine="0"/>
        <w:jc w:val="both"/>
        <w:rPr>
          <w:b/>
          <w:sz w:val="22"/>
          <w:szCs w:val="22"/>
        </w:rPr>
      </w:pPr>
      <w:r w:rsidRPr="00C95EF9">
        <w:rPr>
          <w:b/>
          <w:sz w:val="22"/>
          <w:szCs w:val="22"/>
        </w:rPr>
        <w:t xml:space="preserve">Enstrümantasyon </w:t>
      </w:r>
      <w:r w:rsidR="00923743" w:rsidRPr="00C95EF9">
        <w:rPr>
          <w:b/>
          <w:sz w:val="22"/>
          <w:szCs w:val="22"/>
        </w:rPr>
        <w:t>p</w:t>
      </w:r>
      <w:r w:rsidRPr="00C95EF9">
        <w:rPr>
          <w:b/>
          <w:sz w:val="22"/>
          <w:szCs w:val="22"/>
        </w:rPr>
        <w:t>anoları</w:t>
      </w:r>
    </w:p>
    <w:p w14:paraId="15BD7939" w14:textId="77777777" w:rsidR="000578F9" w:rsidRPr="00C95EF9" w:rsidRDefault="000578F9" w:rsidP="00E75723">
      <w:pPr>
        <w:spacing w:before="120" w:after="120" w:line="300" w:lineRule="auto"/>
        <w:jc w:val="both"/>
        <w:rPr>
          <w:sz w:val="22"/>
          <w:szCs w:val="22"/>
        </w:rPr>
      </w:pPr>
      <w:r w:rsidRPr="00C95EF9">
        <w:rPr>
          <w:sz w:val="22"/>
          <w:szCs w:val="22"/>
        </w:rPr>
        <w:t xml:space="preserve">Yüklenici, lokal olarak montajını yapacağı her </w:t>
      </w:r>
      <w:proofErr w:type="spellStart"/>
      <w:r w:rsidRPr="00C95EF9">
        <w:rPr>
          <w:sz w:val="22"/>
          <w:szCs w:val="22"/>
        </w:rPr>
        <w:t>transmitter</w:t>
      </w:r>
      <w:proofErr w:type="spellEnd"/>
      <w:r w:rsidRPr="00C95EF9">
        <w:rPr>
          <w:sz w:val="22"/>
          <w:szCs w:val="22"/>
        </w:rPr>
        <w:t xml:space="preserve"> için prosese uygun bir pano yapacaktır. Enstrümantasyon panoları bina içi kullanımda en az IP</w:t>
      </w:r>
      <w:r w:rsidR="002B230A" w:rsidRPr="00C95EF9">
        <w:rPr>
          <w:sz w:val="22"/>
          <w:szCs w:val="22"/>
        </w:rPr>
        <w:t xml:space="preserve"> </w:t>
      </w:r>
      <w:r w:rsidRPr="00C95EF9">
        <w:rPr>
          <w:sz w:val="22"/>
          <w:szCs w:val="22"/>
        </w:rPr>
        <w:t>54 ve bina dışı kullanımda en az IP</w:t>
      </w:r>
      <w:r w:rsidR="002B230A" w:rsidRPr="00C95EF9">
        <w:rPr>
          <w:sz w:val="22"/>
          <w:szCs w:val="22"/>
        </w:rPr>
        <w:t xml:space="preserve"> </w:t>
      </w:r>
      <w:r w:rsidRPr="00C95EF9">
        <w:rPr>
          <w:sz w:val="22"/>
          <w:szCs w:val="22"/>
        </w:rPr>
        <w:t>65 koruma sınıfında olacaktır. Bu panolar içerisinde:</w:t>
      </w:r>
    </w:p>
    <w:p w14:paraId="20E037AE" w14:textId="77777777" w:rsidR="000578F9" w:rsidRPr="00C95EF9" w:rsidRDefault="000578F9" w:rsidP="002B230A">
      <w:pPr>
        <w:spacing w:before="120" w:after="120" w:line="300" w:lineRule="auto"/>
        <w:ind w:left="567"/>
        <w:jc w:val="both"/>
        <w:rPr>
          <w:sz w:val="22"/>
          <w:szCs w:val="22"/>
        </w:rPr>
      </w:pPr>
      <w:r w:rsidRPr="00C95EF9">
        <w:rPr>
          <w:sz w:val="22"/>
          <w:szCs w:val="22"/>
        </w:rPr>
        <w:t xml:space="preserve">a) İstasyonda kullanılacak tüm ray tipi transdüserler (akım, gerilim </w:t>
      </w:r>
      <w:proofErr w:type="spellStart"/>
      <w:r w:rsidRPr="00C95EF9">
        <w:rPr>
          <w:sz w:val="22"/>
          <w:szCs w:val="22"/>
        </w:rPr>
        <w:t>v.b</w:t>
      </w:r>
      <w:proofErr w:type="spellEnd"/>
      <w:r w:rsidRPr="00C95EF9">
        <w:rPr>
          <w:sz w:val="22"/>
          <w:szCs w:val="22"/>
        </w:rPr>
        <w:t>.)</w:t>
      </w:r>
    </w:p>
    <w:p w14:paraId="54C4DBFC" w14:textId="77777777" w:rsidR="000578F9" w:rsidRPr="00C95EF9" w:rsidRDefault="000578F9" w:rsidP="002B230A">
      <w:pPr>
        <w:spacing w:before="120" w:after="120" w:line="300" w:lineRule="auto"/>
        <w:ind w:left="567"/>
        <w:jc w:val="both"/>
        <w:rPr>
          <w:sz w:val="22"/>
          <w:szCs w:val="22"/>
        </w:rPr>
      </w:pPr>
      <w:r w:rsidRPr="00C95EF9">
        <w:rPr>
          <w:sz w:val="22"/>
          <w:szCs w:val="22"/>
        </w:rPr>
        <w:t xml:space="preserve">b) İstasyonda kullanılacak sensörlerin varsa </w:t>
      </w:r>
      <w:proofErr w:type="spellStart"/>
      <w:r w:rsidRPr="00C95EF9">
        <w:rPr>
          <w:sz w:val="22"/>
          <w:szCs w:val="22"/>
        </w:rPr>
        <w:t>transmitter</w:t>
      </w:r>
      <w:proofErr w:type="spellEnd"/>
      <w:r w:rsidRPr="00C95EF9">
        <w:rPr>
          <w:sz w:val="22"/>
          <w:szCs w:val="22"/>
        </w:rPr>
        <w:t xml:space="preserve"> cihazları</w:t>
      </w:r>
    </w:p>
    <w:p w14:paraId="1F384138" w14:textId="77777777" w:rsidR="000578F9" w:rsidRPr="00C95EF9" w:rsidRDefault="000578F9" w:rsidP="002B230A">
      <w:pPr>
        <w:spacing w:before="120" w:after="120" w:line="300" w:lineRule="auto"/>
        <w:ind w:left="567"/>
        <w:jc w:val="both"/>
        <w:rPr>
          <w:sz w:val="22"/>
          <w:szCs w:val="22"/>
        </w:rPr>
      </w:pPr>
      <w:r w:rsidRPr="00C95EF9">
        <w:rPr>
          <w:sz w:val="22"/>
          <w:szCs w:val="22"/>
        </w:rPr>
        <w:t>c) 24</w:t>
      </w:r>
      <w:r w:rsidR="001C75CF" w:rsidRPr="00C95EF9">
        <w:rPr>
          <w:sz w:val="22"/>
          <w:szCs w:val="22"/>
        </w:rPr>
        <w:t xml:space="preserve"> </w:t>
      </w:r>
      <w:r w:rsidRPr="00C95EF9">
        <w:rPr>
          <w:sz w:val="22"/>
          <w:szCs w:val="22"/>
        </w:rPr>
        <w:t>V DC güç kaynakları</w:t>
      </w:r>
    </w:p>
    <w:p w14:paraId="4C2ABFAF" w14:textId="77777777" w:rsidR="000578F9" w:rsidRPr="00C95EF9" w:rsidRDefault="000578F9" w:rsidP="002B230A">
      <w:pPr>
        <w:spacing w:before="120" w:after="120" w:line="300" w:lineRule="auto"/>
        <w:ind w:left="567"/>
        <w:jc w:val="both"/>
        <w:rPr>
          <w:sz w:val="22"/>
          <w:szCs w:val="22"/>
        </w:rPr>
      </w:pPr>
      <w:r w:rsidRPr="00C95EF9">
        <w:rPr>
          <w:sz w:val="22"/>
          <w:szCs w:val="22"/>
        </w:rPr>
        <w:t xml:space="preserve">d) Gerekli görüldüğü yerlerde, her bir sayısal giriş sinyali için bir adet </w:t>
      </w:r>
      <w:proofErr w:type="spellStart"/>
      <w:r w:rsidRPr="00C95EF9">
        <w:rPr>
          <w:sz w:val="22"/>
          <w:szCs w:val="22"/>
        </w:rPr>
        <w:t>enversör</w:t>
      </w:r>
      <w:proofErr w:type="spellEnd"/>
      <w:r w:rsidRPr="00C95EF9">
        <w:rPr>
          <w:sz w:val="22"/>
          <w:szCs w:val="22"/>
        </w:rPr>
        <w:t xml:space="preserve"> kontaklı 24</w:t>
      </w:r>
      <w:r w:rsidR="001C75CF" w:rsidRPr="00C95EF9">
        <w:rPr>
          <w:sz w:val="22"/>
          <w:szCs w:val="22"/>
        </w:rPr>
        <w:t xml:space="preserve"> </w:t>
      </w:r>
      <w:r w:rsidRPr="00C95EF9">
        <w:rPr>
          <w:sz w:val="22"/>
          <w:szCs w:val="22"/>
        </w:rPr>
        <w:t>V DC yardımcı röle</w:t>
      </w:r>
    </w:p>
    <w:p w14:paraId="1F087B36" w14:textId="77777777" w:rsidR="000578F9" w:rsidRPr="00C95EF9" w:rsidRDefault="000578F9" w:rsidP="002B230A">
      <w:pPr>
        <w:spacing w:before="120" w:after="120" w:line="300" w:lineRule="auto"/>
        <w:ind w:left="567"/>
        <w:jc w:val="both"/>
        <w:rPr>
          <w:sz w:val="22"/>
          <w:szCs w:val="22"/>
        </w:rPr>
      </w:pPr>
      <w:r w:rsidRPr="00C95EF9">
        <w:rPr>
          <w:sz w:val="22"/>
          <w:szCs w:val="22"/>
        </w:rPr>
        <w:t xml:space="preserve">e) Gerekli görüldüğü yerlerde, her bir sayısal çıkış sinyali için bir adet </w:t>
      </w:r>
      <w:proofErr w:type="spellStart"/>
      <w:r w:rsidRPr="00C95EF9">
        <w:rPr>
          <w:sz w:val="22"/>
          <w:szCs w:val="22"/>
        </w:rPr>
        <w:t>enversör</w:t>
      </w:r>
      <w:proofErr w:type="spellEnd"/>
      <w:r w:rsidRPr="00C95EF9">
        <w:rPr>
          <w:sz w:val="22"/>
          <w:szCs w:val="22"/>
        </w:rPr>
        <w:t xml:space="preserve"> kontaklı 24 V</w:t>
      </w:r>
      <w:r w:rsidR="001C75CF" w:rsidRPr="00C95EF9">
        <w:rPr>
          <w:sz w:val="22"/>
          <w:szCs w:val="22"/>
        </w:rPr>
        <w:t xml:space="preserve"> </w:t>
      </w:r>
      <w:r w:rsidRPr="00C95EF9">
        <w:rPr>
          <w:sz w:val="22"/>
          <w:szCs w:val="22"/>
        </w:rPr>
        <w:t>DC yardımcı röle</w:t>
      </w:r>
    </w:p>
    <w:p w14:paraId="236B89E8" w14:textId="77777777" w:rsidR="000578F9" w:rsidRPr="00C95EF9" w:rsidRDefault="000578F9" w:rsidP="002B230A">
      <w:pPr>
        <w:spacing w:before="120" w:after="120" w:line="300" w:lineRule="auto"/>
        <w:ind w:left="567"/>
        <w:jc w:val="both"/>
        <w:rPr>
          <w:sz w:val="22"/>
          <w:szCs w:val="22"/>
        </w:rPr>
      </w:pPr>
      <w:r w:rsidRPr="00C95EF9">
        <w:rPr>
          <w:sz w:val="22"/>
          <w:szCs w:val="22"/>
        </w:rPr>
        <w:t xml:space="preserve">f) İstasyon alarm rölesi olarak kullanılacak bir adet </w:t>
      </w:r>
      <w:proofErr w:type="spellStart"/>
      <w:r w:rsidRPr="00C95EF9">
        <w:rPr>
          <w:sz w:val="22"/>
          <w:szCs w:val="22"/>
        </w:rPr>
        <w:t>enversör</w:t>
      </w:r>
      <w:proofErr w:type="spellEnd"/>
      <w:r w:rsidRPr="00C95EF9">
        <w:rPr>
          <w:sz w:val="22"/>
          <w:szCs w:val="22"/>
        </w:rPr>
        <w:t xml:space="preserve"> kontaklı 24 V DC röle</w:t>
      </w:r>
    </w:p>
    <w:p w14:paraId="6F96411A" w14:textId="77777777" w:rsidR="000578F9" w:rsidRPr="00C95EF9" w:rsidRDefault="000578F9" w:rsidP="002B230A">
      <w:pPr>
        <w:spacing w:before="120" w:after="120" w:line="300" w:lineRule="auto"/>
        <w:ind w:left="567"/>
        <w:jc w:val="both"/>
        <w:rPr>
          <w:sz w:val="22"/>
          <w:szCs w:val="22"/>
        </w:rPr>
      </w:pPr>
      <w:r w:rsidRPr="00C95EF9">
        <w:rPr>
          <w:sz w:val="22"/>
          <w:szCs w:val="22"/>
        </w:rPr>
        <w:t>g) Kontrolör sensör ve transdüser beslemeleri için sigorta ve koruyucu elemanlar</w:t>
      </w:r>
    </w:p>
    <w:p w14:paraId="724C68A5" w14:textId="77777777" w:rsidR="000578F9" w:rsidRPr="00C95EF9" w:rsidRDefault="000578F9" w:rsidP="002B230A">
      <w:pPr>
        <w:spacing w:before="120" w:after="120" w:line="300" w:lineRule="auto"/>
        <w:ind w:left="567"/>
        <w:jc w:val="both"/>
        <w:rPr>
          <w:sz w:val="22"/>
          <w:szCs w:val="22"/>
        </w:rPr>
      </w:pPr>
      <w:r w:rsidRPr="00C95EF9">
        <w:rPr>
          <w:sz w:val="22"/>
          <w:szCs w:val="22"/>
        </w:rPr>
        <w:t xml:space="preserve">h) Kilitli </w:t>
      </w:r>
      <w:proofErr w:type="gramStart"/>
      <w:r w:rsidRPr="00C95EF9">
        <w:rPr>
          <w:sz w:val="22"/>
          <w:szCs w:val="22"/>
        </w:rPr>
        <w:t>“ Remote</w:t>
      </w:r>
      <w:proofErr w:type="gramEnd"/>
      <w:r w:rsidRPr="00C95EF9">
        <w:rPr>
          <w:sz w:val="22"/>
          <w:szCs w:val="22"/>
        </w:rPr>
        <w:t xml:space="preserve"> / </w:t>
      </w:r>
      <w:proofErr w:type="gramStart"/>
      <w:r w:rsidRPr="00C95EF9">
        <w:rPr>
          <w:sz w:val="22"/>
          <w:szCs w:val="22"/>
        </w:rPr>
        <w:t>Lokal ”</w:t>
      </w:r>
      <w:proofErr w:type="gramEnd"/>
      <w:r w:rsidRPr="00C95EF9">
        <w:rPr>
          <w:sz w:val="22"/>
          <w:szCs w:val="22"/>
        </w:rPr>
        <w:t xml:space="preserve"> selektörü</w:t>
      </w:r>
    </w:p>
    <w:p w14:paraId="785778D9" w14:textId="77777777" w:rsidR="000578F9" w:rsidRPr="00C95EF9" w:rsidRDefault="000578F9" w:rsidP="002B230A">
      <w:pPr>
        <w:spacing w:before="120" w:after="120" w:line="300" w:lineRule="auto"/>
        <w:ind w:left="567"/>
        <w:jc w:val="both"/>
        <w:rPr>
          <w:sz w:val="22"/>
          <w:szCs w:val="22"/>
        </w:rPr>
      </w:pPr>
      <w:r w:rsidRPr="00C95EF9">
        <w:rPr>
          <w:sz w:val="22"/>
          <w:szCs w:val="22"/>
        </w:rPr>
        <w:t>i) Alarm rölesi reset butonu</w:t>
      </w:r>
    </w:p>
    <w:p w14:paraId="4EC42739" w14:textId="77777777" w:rsidR="000578F9" w:rsidRPr="00C95EF9" w:rsidRDefault="000578F9" w:rsidP="002B230A">
      <w:pPr>
        <w:spacing w:before="120" w:after="120" w:line="300" w:lineRule="auto"/>
        <w:ind w:left="567"/>
        <w:jc w:val="both"/>
        <w:rPr>
          <w:sz w:val="22"/>
          <w:szCs w:val="22"/>
        </w:rPr>
      </w:pPr>
      <w:r w:rsidRPr="00C95EF9">
        <w:rPr>
          <w:sz w:val="22"/>
          <w:szCs w:val="22"/>
        </w:rPr>
        <w:t>j) Lamba test butonu</w:t>
      </w:r>
    </w:p>
    <w:p w14:paraId="5621A26D" w14:textId="77777777" w:rsidR="000578F9" w:rsidRPr="00C95EF9" w:rsidRDefault="000578F9" w:rsidP="002B230A">
      <w:pPr>
        <w:spacing w:before="120" w:after="120" w:line="300" w:lineRule="auto"/>
        <w:ind w:left="567"/>
        <w:jc w:val="both"/>
        <w:rPr>
          <w:sz w:val="22"/>
          <w:szCs w:val="22"/>
        </w:rPr>
      </w:pPr>
      <w:r w:rsidRPr="00C95EF9">
        <w:rPr>
          <w:sz w:val="22"/>
          <w:szCs w:val="22"/>
        </w:rPr>
        <w:t>k) Alarm lambası</w:t>
      </w:r>
    </w:p>
    <w:p w14:paraId="63611EF0" w14:textId="77777777" w:rsidR="000578F9" w:rsidRPr="00C95EF9" w:rsidRDefault="000578F9" w:rsidP="002B230A">
      <w:pPr>
        <w:spacing w:before="120" w:after="120" w:line="300" w:lineRule="auto"/>
        <w:ind w:left="567"/>
        <w:jc w:val="both"/>
        <w:rPr>
          <w:sz w:val="22"/>
          <w:szCs w:val="22"/>
        </w:rPr>
      </w:pPr>
      <w:r w:rsidRPr="00C95EF9">
        <w:rPr>
          <w:sz w:val="22"/>
          <w:szCs w:val="22"/>
        </w:rPr>
        <w:t>l) Yerel gösterim işlemleri için kullanılacak sayısal gösterge cihazları ve lambaları</w:t>
      </w:r>
    </w:p>
    <w:p w14:paraId="1FECDA3F" w14:textId="77777777" w:rsidR="000578F9" w:rsidRPr="00C95EF9" w:rsidRDefault="000578F9" w:rsidP="002B230A">
      <w:pPr>
        <w:spacing w:before="120" w:after="120" w:line="300" w:lineRule="auto"/>
        <w:ind w:left="567"/>
        <w:jc w:val="both"/>
        <w:rPr>
          <w:sz w:val="22"/>
          <w:szCs w:val="22"/>
        </w:rPr>
      </w:pPr>
      <w:r w:rsidRPr="00C95EF9">
        <w:rPr>
          <w:sz w:val="22"/>
          <w:szCs w:val="22"/>
        </w:rPr>
        <w:t>m) Yerel kumanda işlemleri için kullanılacak butonlar</w:t>
      </w:r>
    </w:p>
    <w:p w14:paraId="5C7D5C6E" w14:textId="77777777" w:rsidR="000578F9" w:rsidRPr="00C95EF9" w:rsidRDefault="000578F9" w:rsidP="002B230A">
      <w:pPr>
        <w:spacing w:before="120" w:after="120" w:line="300" w:lineRule="auto"/>
        <w:ind w:left="567"/>
        <w:jc w:val="both"/>
        <w:rPr>
          <w:sz w:val="22"/>
          <w:szCs w:val="22"/>
        </w:rPr>
      </w:pPr>
      <w:r w:rsidRPr="00C95EF9">
        <w:rPr>
          <w:sz w:val="22"/>
          <w:szCs w:val="22"/>
        </w:rPr>
        <w:lastRenderedPageBreak/>
        <w:t>n) Bakım ve onarım anında kullanılacak 1 adet 220 V</w:t>
      </w:r>
      <w:r w:rsidR="002B230A" w:rsidRPr="00C95EF9">
        <w:rPr>
          <w:sz w:val="22"/>
          <w:szCs w:val="22"/>
        </w:rPr>
        <w:t xml:space="preserve"> </w:t>
      </w:r>
      <w:r w:rsidRPr="00C95EF9">
        <w:rPr>
          <w:sz w:val="22"/>
          <w:szCs w:val="22"/>
        </w:rPr>
        <w:t>AC sigortalı ray tipi priz</w:t>
      </w:r>
    </w:p>
    <w:p w14:paraId="504FD4FB" w14:textId="77777777" w:rsidR="000578F9" w:rsidRPr="00C95EF9" w:rsidRDefault="000578F9" w:rsidP="002B230A">
      <w:pPr>
        <w:spacing w:before="120" w:after="120" w:line="300" w:lineRule="auto"/>
        <w:ind w:left="567"/>
        <w:jc w:val="both"/>
        <w:rPr>
          <w:sz w:val="22"/>
          <w:szCs w:val="22"/>
        </w:rPr>
      </w:pPr>
      <w:r w:rsidRPr="00C95EF9">
        <w:rPr>
          <w:sz w:val="22"/>
          <w:szCs w:val="22"/>
        </w:rPr>
        <w:t>o) DIN ray tipi bağlantı klemensleri</w:t>
      </w:r>
    </w:p>
    <w:p w14:paraId="21AA860A" w14:textId="77777777" w:rsidR="000578F9" w:rsidRPr="00C95EF9" w:rsidRDefault="000578F9" w:rsidP="002B230A">
      <w:pPr>
        <w:spacing w:before="120" w:after="120" w:line="300" w:lineRule="auto"/>
        <w:ind w:left="567"/>
        <w:jc w:val="both"/>
        <w:rPr>
          <w:sz w:val="22"/>
          <w:szCs w:val="22"/>
        </w:rPr>
      </w:pPr>
      <w:r w:rsidRPr="00C95EF9">
        <w:rPr>
          <w:sz w:val="22"/>
          <w:szCs w:val="22"/>
        </w:rPr>
        <w:t>p) Diğer aksesuarlar</w:t>
      </w:r>
    </w:p>
    <w:p w14:paraId="25E4F3D8" w14:textId="77777777" w:rsidR="000578F9" w:rsidRPr="00C95EF9" w:rsidRDefault="000578F9" w:rsidP="00923743">
      <w:pPr>
        <w:spacing w:before="120" w:after="120" w:line="300" w:lineRule="auto"/>
        <w:jc w:val="both"/>
        <w:rPr>
          <w:b/>
          <w:sz w:val="22"/>
          <w:szCs w:val="22"/>
        </w:rPr>
      </w:pPr>
      <w:r w:rsidRPr="00C95EF9">
        <w:rPr>
          <w:sz w:val="22"/>
          <w:szCs w:val="22"/>
        </w:rPr>
        <w:t xml:space="preserve">4-20 </w:t>
      </w:r>
      <w:proofErr w:type="spellStart"/>
      <w:r w:rsidRPr="00C95EF9">
        <w:rPr>
          <w:sz w:val="22"/>
          <w:szCs w:val="22"/>
        </w:rPr>
        <w:t>mA</w:t>
      </w:r>
      <w:proofErr w:type="spellEnd"/>
      <w:r w:rsidRPr="00C95EF9">
        <w:rPr>
          <w:sz w:val="22"/>
          <w:szCs w:val="22"/>
        </w:rPr>
        <w:t xml:space="preserve"> çıkışlı kontrolörler: Kontrolörler genellikle ayarlanabilir- 4-20 </w:t>
      </w:r>
      <w:proofErr w:type="spellStart"/>
      <w:r w:rsidRPr="00C95EF9">
        <w:rPr>
          <w:sz w:val="22"/>
          <w:szCs w:val="22"/>
        </w:rPr>
        <w:t>mA</w:t>
      </w:r>
      <w:proofErr w:type="spellEnd"/>
      <w:r w:rsidRPr="00C95EF9">
        <w:rPr>
          <w:sz w:val="22"/>
          <w:szCs w:val="22"/>
        </w:rPr>
        <w:t xml:space="preserve"> çıkışı içerecek, iki adet farklı sensörd</w:t>
      </w:r>
      <w:r w:rsidR="002B230A" w:rsidRPr="00C95EF9">
        <w:rPr>
          <w:sz w:val="22"/>
          <w:szCs w:val="22"/>
        </w:rPr>
        <w:t>e</w:t>
      </w:r>
      <w:r w:rsidR="001C75CF" w:rsidRPr="00C95EF9">
        <w:rPr>
          <w:sz w:val="22"/>
          <w:szCs w:val="22"/>
        </w:rPr>
        <w:t xml:space="preserve">n gelen 4-20 </w:t>
      </w:r>
      <w:proofErr w:type="spellStart"/>
      <w:r w:rsidR="001C75CF" w:rsidRPr="00C95EF9">
        <w:rPr>
          <w:sz w:val="22"/>
          <w:szCs w:val="22"/>
        </w:rPr>
        <w:t>m</w:t>
      </w:r>
      <w:r w:rsidRPr="00C95EF9">
        <w:rPr>
          <w:sz w:val="22"/>
          <w:szCs w:val="22"/>
        </w:rPr>
        <w:t>A</w:t>
      </w:r>
      <w:proofErr w:type="spellEnd"/>
      <w:r w:rsidRPr="00C95EF9">
        <w:rPr>
          <w:sz w:val="22"/>
          <w:szCs w:val="22"/>
        </w:rPr>
        <w:t xml:space="preserve"> sinyalini kabul edebilecektir.</w:t>
      </w:r>
      <w:r w:rsidRPr="00C95EF9">
        <w:rPr>
          <w:b/>
          <w:sz w:val="22"/>
          <w:szCs w:val="22"/>
        </w:rPr>
        <w:t xml:space="preserve"> </w:t>
      </w:r>
      <w:r w:rsidRPr="00C95EF9">
        <w:rPr>
          <w:sz w:val="22"/>
          <w:szCs w:val="22"/>
        </w:rPr>
        <w:t xml:space="preserve">Bu tip kontaktörlerde bir adet kontak çıkışı mevcut olacak istenilen sayıda kontrolör 4-20 </w:t>
      </w:r>
      <w:proofErr w:type="spellStart"/>
      <w:r w:rsidRPr="00C95EF9">
        <w:rPr>
          <w:sz w:val="22"/>
          <w:szCs w:val="22"/>
        </w:rPr>
        <w:t>mA</w:t>
      </w:r>
      <w:proofErr w:type="spellEnd"/>
      <w:r w:rsidRPr="00C95EF9">
        <w:rPr>
          <w:sz w:val="22"/>
          <w:szCs w:val="22"/>
        </w:rPr>
        <w:t xml:space="preserve"> sinyal çıkışına seri olarak bağlanabilme imkânları olacaktır.</w:t>
      </w:r>
    </w:p>
    <w:p w14:paraId="5B6B6083" w14:textId="77777777" w:rsidR="000578F9" w:rsidRPr="00C95EF9" w:rsidRDefault="000578F9" w:rsidP="00E75723">
      <w:pPr>
        <w:spacing w:before="120" w:after="120" w:line="300" w:lineRule="auto"/>
        <w:jc w:val="both"/>
        <w:rPr>
          <w:b/>
          <w:sz w:val="22"/>
          <w:szCs w:val="22"/>
        </w:rPr>
      </w:pPr>
      <w:r w:rsidRPr="00C95EF9">
        <w:rPr>
          <w:sz w:val="22"/>
          <w:szCs w:val="22"/>
        </w:rPr>
        <w:t>Aşırı akım, gerilim korumalı olacaktır.</w:t>
      </w:r>
    </w:p>
    <w:p w14:paraId="41626086" w14:textId="77777777" w:rsidR="000578F9" w:rsidRPr="00C95EF9" w:rsidRDefault="000578F9" w:rsidP="00E75723">
      <w:pPr>
        <w:spacing w:before="120" w:after="120" w:line="300" w:lineRule="auto"/>
        <w:jc w:val="both"/>
        <w:rPr>
          <w:b/>
          <w:sz w:val="22"/>
          <w:szCs w:val="22"/>
        </w:rPr>
      </w:pPr>
      <w:r w:rsidRPr="00C95EF9">
        <w:rPr>
          <w:sz w:val="22"/>
          <w:szCs w:val="22"/>
        </w:rPr>
        <w:t xml:space="preserve">Koruma sınıfı: en az IP 44 </w:t>
      </w:r>
    </w:p>
    <w:p w14:paraId="761DD3D6" w14:textId="77777777" w:rsidR="000578F9" w:rsidRPr="00C95EF9" w:rsidRDefault="000578F9" w:rsidP="00E75723">
      <w:pPr>
        <w:spacing w:before="120" w:after="120" w:line="300" w:lineRule="auto"/>
        <w:jc w:val="both"/>
        <w:rPr>
          <w:b/>
          <w:sz w:val="22"/>
          <w:szCs w:val="22"/>
        </w:rPr>
      </w:pPr>
      <w:r w:rsidRPr="00C95EF9">
        <w:rPr>
          <w:sz w:val="22"/>
          <w:szCs w:val="22"/>
        </w:rPr>
        <w:t xml:space="preserve">Besleme </w:t>
      </w:r>
      <w:r w:rsidR="002B230A" w:rsidRPr="00C95EF9">
        <w:rPr>
          <w:sz w:val="22"/>
          <w:szCs w:val="22"/>
        </w:rPr>
        <w:t>g</w:t>
      </w:r>
      <w:r w:rsidRPr="00C95EF9">
        <w:rPr>
          <w:sz w:val="22"/>
          <w:szCs w:val="22"/>
        </w:rPr>
        <w:t>erilimi: 220 V AC veya 24 V DC</w:t>
      </w:r>
    </w:p>
    <w:p w14:paraId="7154ACCE" w14:textId="77777777" w:rsidR="000578F9" w:rsidRPr="00C95EF9" w:rsidRDefault="000578F9" w:rsidP="00E75723">
      <w:pPr>
        <w:spacing w:before="120" w:after="120" w:line="300" w:lineRule="auto"/>
        <w:jc w:val="both"/>
        <w:rPr>
          <w:b/>
          <w:sz w:val="22"/>
          <w:szCs w:val="22"/>
        </w:rPr>
      </w:pPr>
      <w:r w:rsidRPr="00C95EF9">
        <w:rPr>
          <w:sz w:val="22"/>
          <w:szCs w:val="22"/>
        </w:rPr>
        <w:t xml:space="preserve">Giriş </w:t>
      </w:r>
      <w:r w:rsidR="002B230A" w:rsidRPr="00C95EF9">
        <w:rPr>
          <w:sz w:val="22"/>
          <w:szCs w:val="22"/>
        </w:rPr>
        <w:t>s</w:t>
      </w:r>
      <w:r w:rsidRPr="00C95EF9">
        <w:rPr>
          <w:sz w:val="22"/>
          <w:szCs w:val="22"/>
        </w:rPr>
        <w:t xml:space="preserve">inyali: 4-20 </w:t>
      </w:r>
      <w:proofErr w:type="spellStart"/>
      <w:r w:rsidRPr="00C95EF9">
        <w:rPr>
          <w:sz w:val="22"/>
          <w:szCs w:val="22"/>
        </w:rPr>
        <w:t>mA</w:t>
      </w:r>
      <w:proofErr w:type="spellEnd"/>
    </w:p>
    <w:p w14:paraId="02D9196A" w14:textId="77777777" w:rsidR="000969ED" w:rsidRDefault="000578F9" w:rsidP="000969ED">
      <w:pPr>
        <w:spacing w:before="120" w:after="120" w:line="300" w:lineRule="auto"/>
        <w:jc w:val="both"/>
        <w:rPr>
          <w:sz w:val="22"/>
          <w:szCs w:val="22"/>
        </w:rPr>
      </w:pPr>
      <w:r w:rsidRPr="00C95EF9">
        <w:rPr>
          <w:sz w:val="22"/>
          <w:szCs w:val="22"/>
        </w:rPr>
        <w:t xml:space="preserve">Seviye, </w:t>
      </w:r>
      <w:r w:rsidR="002B230A" w:rsidRPr="00C95EF9">
        <w:rPr>
          <w:sz w:val="22"/>
          <w:szCs w:val="22"/>
        </w:rPr>
        <w:t>d</w:t>
      </w:r>
      <w:r w:rsidRPr="00C95EF9">
        <w:rPr>
          <w:sz w:val="22"/>
          <w:szCs w:val="22"/>
        </w:rPr>
        <w:t xml:space="preserve">ebi ve </w:t>
      </w:r>
      <w:r w:rsidR="002B230A" w:rsidRPr="00C95EF9">
        <w:rPr>
          <w:sz w:val="22"/>
          <w:szCs w:val="22"/>
        </w:rPr>
        <w:t>b</w:t>
      </w:r>
      <w:r w:rsidRPr="00C95EF9">
        <w:rPr>
          <w:sz w:val="22"/>
          <w:szCs w:val="22"/>
        </w:rPr>
        <w:t xml:space="preserve">asınç </w:t>
      </w:r>
      <w:r w:rsidR="002B230A" w:rsidRPr="00C95EF9">
        <w:rPr>
          <w:sz w:val="22"/>
          <w:szCs w:val="22"/>
        </w:rPr>
        <w:t>g</w:t>
      </w:r>
      <w:r w:rsidRPr="00C95EF9">
        <w:rPr>
          <w:sz w:val="22"/>
          <w:szCs w:val="22"/>
        </w:rPr>
        <w:t>östergeleri; dijital olacak, skalalar proses değişkenine göre % m, m</w:t>
      </w:r>
      <w:r w:rsidRPr="00C95EF9">
        <w:rPr>
          <w:sz w:val="22"/>
          <w:szCs w:val="22"/>
          <w:vertAlign w:val="superscript"/>
        </w:rPr>
        <w:t>3</w:t>
      </w:r>
      <w:r w:rsidRPr="00C95EF9">
        <w:rPr>
          <w:sz w:val="22"/>
          <w:szCs w:val="22"/>
        </w:rPr>
        <w:t>/</w:t>
      </w:r>
      <w:proofErr w:type="spellStart"/>
      <w:r w:rsidRPr="00C95EF9">
        <w:rPr>
          <w:sz w:val="22"/>
          <w:szCs w:val="22"/>
        </w:rPr>
        <w:t>sa</w:t>
      </w:r>
      <w:proofErr w:type="spellEnd"/>
      <w:r w:rsidRPr="00C95EF9">
        <w:rPr>
          <w:sz w:val="22"/>
          <w:szCs w:val="22"/>
        </w:rPr>
        <w:t xml:space="preserve"> </w:t>
      </w:r>
      <w:proofErr w:type="spellStart"/>
      <w:r w:rsidRPr="00C95EF9">
        <w:rPr>
          <w:sz w:val="22"/>
          <w:szCs w:val="22"/>
        </w:rPr>
        <w:t>v.b</w:t>
      </w:r>
      <w:proofErr w:type="spellEnd"/>
      <w:r w:rsidRPr="00C95EF9">
        <w:rPr>
          <w:sz w:val="22"/>
          <w:szCs w:val="22"/>
        </w:rPr>
        <w:t>. şeklinde ölçümlerle gösterilecektir.</w:t>
      </w:r>
      <w:r w:rsidRPr="00C95EF9">
        <w:rPr>
          <w:b/>
          <w:sz w:val="22"/>
          <w:szCs w:val="22"/>
        </w:rPr>
        <w:t xml:space="preserve"> </w:t>
      </w:r>
      <w:r w:rsidRPr="00C95EF9">
        <w:rPr>
          <w:sz w:val="22"/>
          <w:szCs w:val="22"/>
        </w:rPr>
        <w:t>Dijital göstergeler 4 basamaklı ve değişen ondalık sayı gösteren tip olacaklar ve eksi ve artı sayıları gösterecektir. Gösterge sayıları yaklaşık 14 mm yükseklikte olacaktır.</w:t>
      </w:r>
      <w:r w:rsidRPr="00C95EF9">
        <w:rPr>
          <w:b/>
          <w:sz w:val="22"/>
          <w:szCs w:val="22"/>
        </w:rPr>
        <w:t xml:space="preserve"> </w:t>
      </w:r>
      <w:r w:rsidRPr="00C95EF9">
        <w:rPr>
          <w:sz w:val="22"/>
          <w:szCs w:val="22"/>
        </w:rPr>
        <w:t>Standart 96 x 48 mm DIN formunda olacaktır.</w:t>
      </w:r>
      <w:r w:rsidRPr="00C95EF9">
        <w:rPr>
          <w:b/>
          <w:sz w:val="22"/>
          <w:szCs w:val="22"/>
        </w:rPr>
        <w:t xml:space="preserve"> </w:t>
      </w:r>
      <w:r w:rsidRPr="00C95EF9">
        <w:rPr>
          <w:sz w:val="22"/>
          <w:szCs w:val="22"/>
        </w:rPr>
        <w:t xml:space="preserve">4–20 </w:t>
      </w:r>
      <w:proofErr w:type="spellStart"/>
      <w:r w:rsidRPr="00C95EF9">
        <w:rPr>
          <w:sz w:val="22"/>
          <w:szCs w:val="22"/>
        </w:rPr>
        <w:t>mA</w:t>
      </w:r>
      <w:proofErr w:type="spellEnd"/>
      <w:r w:rsidRPr="00C95EF9">
        <w:rPr>
          <w:sz w:val="22"/>
          <w:szCs w:val="22"/>
        </w:rPr>
        <w:t xml:space="preserve"> veya 0–10 V giriş sinyalini kabul edecek ve geçerli mühendislik birimlerinde gösterecektir.</w:t>
      </w:r>
      <w:r w:rsidRPr="00C95EF9">
        <w:rPr>
          <w:b/>
          <w:sz w:val="22"/>
          <w:szCs w:val="22"/>
        </w:rPr>
        <w:t xml:space="preserve"> </w:t>
      </w:r>
      <w:r w:rsidRPr="00C95EF9">
        <w:rPr>
          <w:sz w:val="22"/>
          <w:szCs w:val="22"/>
        </w:rPr>
        <w:t>Saniyede en az 10 örnekleme yapacak,</w:t>
      </w:r>
      <w:r w:rsidRPr="00C95EF9">
        <w:rPr>
          <w:b/>
          <w:sz w:val="22"/>
          <w:szCs w:val="22"/>
        </w:rPr>
        <w:t xml:space="preserve"> </w:t>
      </w:r>
      <w:r w:rsidRPr="00C95EF9">
        <w:rPr>
          <w:sz w:val="22"/>
          <w:szCs w:val="22"/>
        </w:rPr>
        <w:t>uzaktan kumanda edilebilen, gösterilen sayıyı dondurma düzenine sahip olacak, 220 voltluk beslenen tip olacaktır.</w:t>
      </w:r>
    </w:p>
    <w:p w14:paraId="5F6562A8" w14:textId="77777777" w:rsidR="000969ED" w:rsidRDefault="000969ED" w:rsidP="008B7B25">
      <w:pPr>
        <w:pageBreakBefore/>
        <w:spacing w:before="120" w:after="120" w:line="300" w:lineRule="auto"/>
        <w:jc w:val="both"/>
        <w:rPr>
          <w:sz w:val="22"/>
          <w:szCs w:val="22"/>
        </w:rPr>
      </w:pPr>
    </w:p>
    <w:p w14:paraId="4BE64A8A" w14:textId="5DB0B6E5" w:rsidR="00E67034" w:rsidRPr="00C95EF9" w:rsidRDefault="00DD57B1" w:rsidP="000969ED">
      <w:pPr>
        <w:spacing w:before="120" w:after="120" w:line="300" w:lineRule="auto"/>
        <w:jc w:val="both"/>
        <w:rPr>
          <w:b/>
          <w:position w:val="-2"/>
          <w:sz w:val="22"/>
          <w:szCs w:val="22"/>
        </w:rPr>
      </w:pPr>
      <w:r w:rsidRPr="00C95EF9">
        <w:rPr>
          <w:b/>
          <w:position w:val="-2"/>
          <w:sz w:val="22"/>
          <w:szCs w:val="22"/>
        </w:rPr>
        <w:t xml:space="preserve"> Yapım </w:t>
      </w:r>
      <w:r w:rsidR="00E77B0C" w:rsidRPr="00C95EF9">
        <w:rPr>
          <w:b/>
          <w:position w:val="-2"/>
          <w:sz w:val="22"/>
          <w:szCs w:val="22"/>
        </w:rPr>
        <w:t>Genel</w:t>
      </w:r>
      <w:r w:rsidRPr="00C95EF9">
        <w:rPr>
          <w:b/>
          <w:position w:val="-2"/>
          <w:sz w:val="22"/>
          <w:szCs w:val="22"/>
        </w:rPr>
        <w:t xml:space="preserve"> Teknik Şartnamesi</w:t>
      </w:r>
    </w:p>
    <w:p w14:paraId="5CC6713D" w14:textId="77777777" w:rsidR="00731984" w:rsidRPr="00C95EF9" w:rsidRDefault="00E67034" w:rsidP="001049D0">
      <w:pPr>
        <w:keepNext/>
        <w:tabs>
          <w:tab w:val="left" w:pos="454"/>
        </w:tabs>
        <w:spacing w:before="320" w:after="240"/>
        <w:jc w:val="both"/>
        <w:outlineLvl w:val="1"/>
        <w:rPr>
          <w:b/>
          <w:bCs/>
          <w:iCs/>
          <w:sz w:val="22"/>
          <w:szCs w:val="22"/>
          <w:lang w:eastAsia="en-US"/>
        </w:rPr>
      </w:pPr>
      <w:bookmarkStart w:id="6" w:name="_Toc163201725"/>
      <w:r w:rsidRPr="00C95EF9">
        <w:rPr>
          <w:b/>
          <w:bCs/>
          <w:iCs/>
          <w:sz w:val="22"/>
          <w:szCs w:val="22"/>
          <w:lang w:eastAsia="en-US"/>
        </w:rPr>
        <w:t>Madde 1</w:t>
      </w:r>
      <w:r w:rsidRPr="00C95EF9">
        <w:rPr>
          <w:b/>
          <w:bCs/>
          <w:iCs/>
          <w:sz w:val="22"/>
          <w:szCs w:val="22"/>
          <w:lang w:eastAsia="en-US"/>
        </w:rPr>
        <w:tab/>
      </w:r>
      <w:r w:rsidR="00731984" w:rsidRPr="00C95EF9">
        <w:rPr>
          <w:b/>
          <w:bCs/>
          <w:iCs/>
          <w:sz w:val="22"/>
          <w:szCs w:val="22"/>
          <w:lang w:eastAsia="en-US"/>
        </w:rPr>
        <w:t xml:space="preserve">Genel </w:t>
      </w:r>
      <w:r w:rsidR="007A3B8C" w:rsidRPr="00C95EF9">
        <w:rPr>
          <w:b/>
          <w:bCs/>
          <w:iCs/>
          <w:sz w:val="22"/>
          <w:szCs w:val="22"/>
          <w:lang w:eastAsia="en-US"/>
        </w:rPr>
        <w:t>h</w:t>
      </w:r>
      <w:r w:rsidR="00731984" w:rsidRPr="00C95EF9">
        <w:rPr>
          <w:b/>
          <w:bCs/>
          <w:iCs/>
          <w:sz w:val="22"/>
          <w:szCs w:val="22"/>
          <w:lang w:eastAsia="en-US"/>
        </w:rPr>
        <w:t>ükümler</w:t>
      </w:r>
      <w:bookmarkEnd w:id="6"/>
    </w:p>
    <w:p w14:paraId="43F31A96" w14:textId="77777777" w:rsidR="0073198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İdari Şartname ve Sözleşmede bulunmayan veya açıkça belirtilmemiş hususlar var ise, öncelikle Türk Standartları, yoksa uluslararası teknik standartlar geçerli olacaktır. İlgili standartlarda veya uluslararası teknik standartlarda açık olarak belirtilmeyen veya ihtiyari olarak bırakılan hususlarda, İşverenin yazılı talimatına uyulacaktır.</w:t>
      </w:r>
    </w:p>
    <w:p w14:paraId="604FB5C5" w14:textId="77777777" w:rsidR="00E6703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Bu şartnamenin her şeyi kapsadığı varsayılmayacak, Yüklenici firma bu şartnameye dahil olmadığı açıkça belirtilmeyen, prosesin gereği yapılması gerekli inşaat, mekanik, elektrik, tüm tesis ve ekipman işlerini Sözleşme Bedeli dahilinde yapacaktır.</w:t>
      </w:r>
      <w:bookmarkStart w:id="7" w:name="_Toc129590709"/>
      <w:bookmarkStart w:id="8" w:name="_Toc163201726"/>
      <w:bookmarkStart w:id="9" w:name="_Toc129590708"/>
    </w:p>
    <w:p w14:paraId="6CFD3921" w14:textId="77777777" w:rsidR="00731984" w:rsidRPr="00C95EF9" w:rsidRDefault="00E67034" w:rsidP="00AE40E8">
      <w:pPr>
        <w:spacing w:before="320" w:after="240"/>
        <w:jc w:val="both"/>
        <w:outlineLvl w:val="2"/>
        <w:rPr>
          <w:b/>
          <w:bCs/>
          <w:sz w:val="22"/>
          <w:szCs w:val="22"/>
          <w:lang w:eastAsia="en-US"/>
        </w:rPr>
      </w:pPr>
      <w:r w:rsidRPr="00C95EF9">
        <w:rPr>
          <w:b/>
          <w:bCs/>
          <w:sz w:val="22"/>
          <w:szCs w:val="22"/>
          <w:lang w:eastAsia="en-US"/>
        </w:rPr>
        <w:t>Madde 2</w:t>
      </w:r>
      <w:r w:rsidRPr="00C95EF9">
        <w:rPr>
          <w:b/>
          <w:bCs/>
          <w:sz w:val="22"/>
          <w:szCs w:val="22"/>
          <w:lang w:eastAsia="en-US"/>
        </w:rPr>
        <w:tab/>
      </w:r>
      <w:r w:rsidR="00731984" w:rsidRPr="00C95EF9">
        <w:rPr>
          <w:b/>
          <w:bCs/>
          <w:iCs/>
          <w:sz w:val="22"/>
          <w:szCs w:val="22"/>
          <w:lang w:eastAsia="en-US"/>
        </w:rPr>
        <w:t>Tanımlar</w:t>
      </w:r>
      <w:bookmarkEnd w:id="7"/>
      <w:bookmarkEnd w:id="8"/>
    </w:p>
    <w:p w14:paraId="49859CC6" w14:textId="77777777" w:rsidR="00731984" w:rsidRPr="00C95EF9" w:rsidRDefault="00731984" w:rsidP="00731984">
      <w:pPr>
        <w:spacing w:before="120" w:after="120" w:line="300" w:lineRule="auto"/>
        <w:jc w:val="both"/>
        <w:outlineLvl w:val="2"/>
        <w:rPr>
          <w:bCs/>
          <w:sz w:val="22"/>
          <w:szCs w:val="22"/>
          <w:lang w:eastAsia="en-US"/>
        </w:rPr>
      </w:pPr>
      <w:r w:rsidRPr="00C95EF9">
        <w:rPr>
          <w:bCs/>
          <w:sz w:val="22"/>
          <w:szCs w:val="22"/>
          <w:lang w:eastAsia="en-US"/>
        </w:rPr>
        <w:t>Bu şartnamede;</w:t>
      </w:r>
    </w:p>
    <w:p w14:paraId="25DC4673" w14:textId="49F64EFC" w:rsidR="00640DC1" w:rsidRPr="00C95EF9" w:rsidRDefault="00C0003F" w:rsidP="00640DC1">
      <w:pPr>
        <w:autoSpaceDE w:val="0"/>
        <w:autoSpaceDN w:val="0"/>
        <w:adjustRightInd w:val="0"/>
        <w:spacing w:line="300" w:lineRule="auto"/>
        <w:contextualSpacing/>
        <w:jc w:val="both"/>
        <w:rPr>
          <w:color w:val="000000"/>
          <w:sz w:val="22"/>
          <w:szCs w:val="22"/>
        </w:rPr>
      </w:pPr>
      <w:proofErr w:type="spellStart"/>
      <w:r>
        <w:rPr>
          <w:b/>
          <w:sz w:val="22"/>
          <w:szCs w:val="22"/>
          <w:lang w:eastAsia="en-US"/>
        </w:rPr>
        <w:t>Terfib</w:t>
      </w:r>
      <w:proofErr w:type="spellEnd"/>
      <w:r w:rsidR="00731984" w:rsidRPr="00C95EF9">
        <w:rPr>
          <w:b/>
          <w:sz w:val="22"/>
          <w:szCs w:val="22"/>
          <w:lang w:eastAsia="en-US"/>
        </w:rPr>
        <w:t xml:space="preserve"> </w:t>
      </w:r>
      <w:r w:rsidR="005C1682" w:rsidRPr="00C95EF9">
        <w:rPr>
          <w:b/>
          <w:sz w:val="22"/>
          <w:szCs w:val="22"/>
          <w:lang w:eastAsia="en-US"/>
        </w:rPr>
        <w:t>Ünitesi</w:t>
      </w:r>
      <w:r w:rsidR="005C1682" w:rsidRPr="00C95EF9">
        <w:rPr>
          <w:b/>
          <w:sz w:val="22"/>
          <w:szCs w:val="22"/>
          <w:lang w:eastAsia="en-US"/>
        </w:rPr>
        <w:tab/>
      </w:r>
      <w:r w:rsidR="00731984" w:rsidRPr="00C95EF9">
        <w:rPr>
          <w:b/>
          <w:sz w:val="22"/>
          <w:szCs w:val="22"/>
          <w:lang w:eastAsia="en-US"/>
        </w:rPr>
        <w:t>:</w:t>
      </w:r>
      <w:bookmarkStart w:id="10" w:name="_Toc163201727"/>
      <w:r w:rsidR="00640DC1" w:rsidRPr="00C95EF9">
        <w:rPr>
          <w:color w:val="000000"/>
          <w:sz w:val="22"/>
          <w:szCs w:val="22"/>
        </w:rPr>
        <w:t xml:space="preserve"> İnegöl Mobilya ve Ağaç İşleri İhtisas </w:t>
      </w:r>
      <w:r w:rsidR="00BE2E31">
        <w:rPr>
          <w:color w:val="000000"/>
          <w:sz w:val="22"/>
          <w:szCs w:val="22"/>
        </w:rPr>
        <w:t xml:space="preserve">ve Karma </w:t>
      </w:r>
      <w:r w:rsidR="00640DC1" w:rsidRPr="00C95EF9">
        <w:rPr>
          <w:color w:val="000000"/>
          <w:sz w:val="22"/>
          <w:szCs w:val="22"/>
        </w:rPr>
        <w:t xml:space="preserve">OSB Atıksu </w:t>
      </w:r>
      <w:r>
        <w:rPr>
          <w:color w:val="000000"/>
          <w:sz w:val="22"/>
          <w:szCs w:val="22"/>
        </w:rPr>
        <w:t>Terfi Merkezleri</w:t>
      </w:r>
    </w:p>
    <w:p w14:paraId="0E87808C" w14:textId="77777777" w:rsidR="00640DC1" w:rsidRPr="00C95EF9" w:rsidRDefault="00640DC1" w:rsidP="00640DC1">
      <w:pPr>
        <w:autoSpaceDE w:val="0"/>
        <w:autoSpaceDN w:val="0"/>
        <w:adjustRightInd w:val="0"/>
        <w:spacing w:line="300" w:lineRule="auto"/>
        <w:contextualSpacing/>
        <w:jc w:val="both"/>
        <w:rPr>
          <w:color w:val="000000"/>
          <w:sz w:val="22"/>
          <w:szCs w:val="22"/>
        </w:rPr>
      </w:pPr>
    </w:p>
    <w:p w14:paraId="7F5B3B5E" w14:textId="77777777" w:rsidR="00731984" w:rsidRPr="00C95EF9" w:rsidRDefault="00E67034" w:rsidP="00640DC1">
      <w:pPr>
        <w:spacing w:line="360" w:lineRule="auto"/>
        <w:jc w:val="both"/>
        <w:rPr>
          <w:sz w:val="22"/>
          <w:szCs w:val="22"/>
          <w:lang w:eastAsia="en-US"/>
        </w:rPr>
      </w:pPr>
      <w:r w:rsidRPr="00C95EF9">
        <w:rPr>
          <w:b/>
          <w:sz w:val="22"/>
          <w:szCs w:val="22"/>
          <w:lang w:eastAsia="en-US"/>
        </w:rPr>
        <w:t>Madde 3</w:t>
      </w:r>
      <w:r w:rsidRPr="00C95EF9">
        <w:rPr>
          <w:b/>
          <w:sz w:val="22"/>
          <w:szCs w:val="22"/>
          <w:lang w:eastAsia="en-US"/>
        </w:rPr>
        <w:tab/>
      </w:r>
      <w:r w:rsidR="00731984" w:rsidRPr="00C95EF9">
        <w:rPr>
          <w:b/>
          <w:bCs/>
          <w:iCs/>
          <w:sz w:val="22"/>
          <w:szCs w:val="22"/>
          <w:lang w:eastAsia="en-US"/>
        </w:rPr>
        <w:t xml:space="preserve">İşlerin </w:t>
      </w:r>
      <w:r w:rsidR="007A3B8C" w:rsidRPr="00C95EF9">
        <w:rPr>
          <w:b/>
          <w:bCs/>
          <w:iCs/>
          <w:sz w:val="22"/>
          <w:szCs w:val="22"/>
          <w:lang w:eastAsia="en-US"/>
        </w:rPr>
        <w:t>k</w:t>
      </w:r>
      <w:r w:rsidR="00731984" w:rsidRPr="00C95EF9">
        <w:rPr>
          <w:b/>
          <w:bCs/>
          <w:iCs/>
          <w:sz w:val="22"/>
          <w:szCs w:val="22"/>
          <w:lang w:eastAsia="en-US"/>
        </w:rPr>
        <w:t>apsamı</w:t>
      </w:r>
      <w:bookmarkEnd w:id="9"/>
      <w:bookmarkEnd w:id="10"/>
    </w:p>
    <w:p w14:paraId="6A019469" w14:textId="7566B1A6" w:rsidR="00731984" w:rsidRPr="00C95EF9" w:rsidRDefault="00731984" w:rsidP="00731984">
      <w:pPr>
        <w:spacing w:line="300" w:lineRule="auto"/>
        <w:jc w:val="both"/>
        <w:rPr>
          <w:sz w:val="22"/>
          <w:szCs w:val="22"/>
          <w:lang w:eastAsia="en-US"/>
        </w:rPr>
      </w:pPr>
      <w:r w:rsidRPr="00C95EF9">
        <w:rPr>
          <w:sz w:val="22"/>
          <w:szCs w:val="22"/>
          <w:lang w:eastAsia="en-US"/>
        </w:rPr>
        <w:t xml:space="preserve">Bu Teknik Şartname çerçevesinde, </w:t>
      </w:r>
      <w:r w:rsidR="00C0003F">
        <w:rPr>
          <w:sz w:val="22"/>
          <w:szCs w:val="22"/>
          <w:lang w:eastAsia="en-US"/>
        </w:rPr>
        <w:t>Terfi merkezi</w:t>
      </w:r>
      <w:r w:rsidRPr="00C95EF9">
        <w:rPr>
          <w:sz w:val="22"/>
          <w:szCs w:val="22"/>
          <w:lang w:eastAsia="en-US"/>
        </w:rPr>
        <w:t xml:space="preserve"> ile ilgili olarak yapılacak olan işler ana başlıkları ile aşağıdakileri kapsamaktadır:</w:t>
      </w:r>
    </w:p>
    <w:p w14:paraId="76CB0CBF" w14:textId="77777777" w:rsidR="000969ED" w:rsidRDefault="000969ED" w:rsidP="00731984">
      <w:pPr>
        <w:spacing w:line="300" w:lineRule="auto"/>
        <w:jc w:val="both"/>
        <w:rPr>
          <w:sz w:val="22"/>
          <w:szCs w:val="22"/>
          <w:lang w:eastAsia="en-US"/>
        </w:rPr>
      </w:pPr>
    </w:p>
    <w:p w14:paraId="47D70505" w14:textId="77777777" w:rsidR="000969ED" w:rsidRPr="00C95EF9" w:rsidRDefault="000969ED" w:rsidP="00731984">
      <w:pPr>
        <w:spacing w:line="300" w:lineRule="auto"/>
        <w:jc w:val="both"/>
        <w:rPr>
          <w:sz w:val="22"/>
          <w:szCs w:val="22"/>
          <w:lang w:eastAsia="en-US"/>
        </w:rPr>
      </w:pPr>
    </w:p>
    <w:p w14:paraId="05E8D691" w14:textId="77777777" w:rsidR="00731984" w:rsidRPr="00C95EF9" w:rsidRDefault="00731984" w:rsidP="00731984">
      <w:pPr>
        <w:spacing w:line="300" w:lineRule="auto"/>
        <w:jc w:val="both"/>
        <w:rPr>
          <w:b/>
          <w:i/>
          <w:sz w:val="22"/>
          <w:szCs w:val="22"/>
          <w:u w:val="single"/>
          <w:lang w:eastAsia="en-US"/>
        </w:rPr>
      </w:pPr>
      <w:r w:rsidRPr="00C95EF9">
        <w:rPr>
          <w:b/>
          <w:i/>
          <w:sz w:val="22"/>
          <w:szCs w:val="22"/>
          <w:u w:val="single"/>
          <w:lang w:eastAsia="en-US"/>
        </w:rPr>
        <w:t>Genel</w:t>
      </w:r>
    </w:p>
    <w:p w14:paraId="507C1F1D" w14:textId="77777777" w:rsidR="00E6703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 xml:space="preserve">Teknik Şartname kapsamında yer alan Genel Yerleşim Planı, Hidrolik Profil, </w:t>
      </w:r>
      <w:proofErr w:type="spellStart"/>
      <w:r w:rsidRPr="00C95EF9">
        <w:rPr>
          <w:bCs/>
          <w:sz w:val="22"/>
          <w:szCs w:val="22"/>
          <w:lang w:eastAsia="en-US"/>
        </w:rPr>
        <w:t>v</w:t>
      </w:r>
      <w:r w:rsidR="005C1682" w:rsidRPr="00C95EF9">
        <w:rPr>
          <w:bCs/>
          <w:sz w:val="22"/>
          <w:szCs w:val="22"/>
          <w:lang w:eastAsia="en-US"/>
        </w:rPr>
        <w:t>.</w:t>
      </w:r>
      <w:r w:rsidRPr="00C95EF9">
        <w:rPr>
          <w:bCs/>
          <w:sz w:val="22"/>
          <w:szCs w:val="22"/>
          <w:lang w:eastAsia="en-US"/>
        </w:rPr>
        <w:t>b</w:t>
      </w:r>
      <w:proofErr w:type="spellEnd"/>
      <w:r w:rsidRPr="00C95EF9">
        <w:rPr>
          <w:bCs/>
          <w:sz w:val="22"/>
          <w:szCs w:val="22"/>
          <w:lang w:eastAsia="en-US"/>
        </w:rPr>
        <w:t>. çizimlerini yeterli görmeyerek, ayrıntılı tasarım ve inşa için gerekli tüm saha incelemelerinin yapılması, gerekli bilgilerin toplanması ve varsa değişikliklerin belirlenerek, değerlendirilmesi.</w:t>
      </w:r>
    </w:p>
    <w:p w14:paraId="44C27C58" w14:textId="08CADD9A" w:rsidR="00E67034" w:rsidRPr="00C95EF9" w:rsidRDefault="00C0003F" w:rsidP="00E67034">
      <w:pPr>
        <w:spacing w:before="120" w:after="120" w:line="300" w:lineRule="auto"/>
        <w:jc w:val="both"/>
        <w:outlineLvl w:val="2"/>
        <w:rPr>
          <w:bCs/>
          <w:sz w:val="22"/>
          <w:szCs w:val="22"/>
          <w:lang w:eastAsia="en-US"/>
        </w:rPr>
      </w:pPr>
      <w:r>
        <w:rPr>
          <w:bCs/>
          <w:sz w:val="22"/>
          <w:szCs w:val="22"/>
          <w:lang w:eastAsia="en-US"/>
        </w:rPr>
        <w:t>Terfi merkezi</w:t>
      </w:r>
      <w:r w:rsidR="00640DC1" w:rsidRPr="00C95EF9">
        <w:rPr>
          <w:bCs/>
          <w:sz w:val="22"/>
          <w:szCs w:val="22"/>
          <w:lang w:eastAsia="en-US"/>
        </w:rPr>
        <w:t xml:space="preserve"> </w:t>
      </w:r>
      <w:r w:rsidR="00731984" w:rsidRPr="00C95EF9">
        <w:rPr>
          <w:bCs/>
          <w:sz w:val="22"/>
          <w:szCs w:val="22"/>
          <w:lang w:eastAsia="en-US"/>
        </w:rPr>
        <w:t>için, inşaat, hidrolik, makine ve elektrik mühendisliği projeleri, yardımcı işler ve gerekli teçhizatı kapsayan İhale Dokümanlarında belirtildiği şekli ile Deneme Çalışmasının yapılması.</w:t>
      </w:r>
    </w:p>
    <w:p w14:paraId="74290984" w14:textId="77777777" w:rsidR="00E6703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İhale Dokümanlarında belirtilen tüm mekanik donanım ve elektrik tesisatın tasarımı, üretimi, üretim yerinde test edilmesi, paketlenmesi, temini, teslimi, montajı ve boyanması veya yüzeyde işlenmesi.</w:t>
      </w:r>
    </w:p>
    <w:p w14:paraId="655F0D14" w14:textId="77777777" w:rsidR="00E6703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Elektrik şebekesinden enerji temini, kesintisiz güç kaynakları, acil enerji temin sistemi, tüm uzaktan kumanda sistemleri, programlana</w:t>
      </w:r>
      <w:r w:rsidR="003B5533" w:rsidRPr="00C95EF9">
        <w:rPr>
          <w:bCs/>
          <w:sz w:val="22"/>
          <w:szCs w:val="22"/>
          <w:lang w:eastAsia="en-US"/>
        </w:rPr>
        <w:t xml:space="preserve">bilir işlemci (PLC) sistemleri </w:t>
      </w:r>
      <w:r w:rsidRPr="00C95EF9">
        <w:rPr>
          <w:bCs/>
          <w:sz w:val="22"/>
          <w:szCs w:val="22"/>
          <w:lang w:eastAsia="en-US"/>
        </w:rPr>
        <w:t>ile gerekli diğer bütün ekipman ve sistemlerin temin ve tesis edilmesi.</w:t>
      </w:r>
    </w:p>
    <w:p w14:paraId="0A85A97C" w14:textId="77777777" w:rsidR="00E6703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İhale Dokümanlarında belirtilmiş olan inşaat mühendisliği işlerinin yapımı ve bu kapsamda belirtilen imalat, kazı, bina, yapı gibi bütün hizmetlerin, ünitelerin ve teçhizatın sağlanması.</w:t>
      </w:r>
    </w:p>
    <w:p w14:paraId="44C3BF21" w14:textId="77777777" w:rsidR="00E67034" w:rsidRPr="00C95EF9" w:rsidRDefault="00731984" w:rsidP="00E67034">
      <w:pPr>
        <w:spacing w:before="120" w:after="120" w:line="300" w:lineRule="auto"/>
        <w:jc w:val="both"/>
        <w:outlineLvl w:val="2"/>
        <w:rPr>
          <w:bCs/>
          <w:sz w:val="22"/>
          <w:szCs w:val="22"/>
          <w:lang w:eastAsia="en-US"/>
        </w:rPr>
      </w:pPr>
      <w:r w:rsidRPr="00C95EF9">
        <w:rPr>
          <w:bCs/>
          <w:sz w:val="22"/>
          <w:szCs w:val="22"/>
          <w:lang w:eastAsia="en-US"/>
        </w:rPr>
        <w:t>Bütün ünitelerin çalıştırılması, amaçlanan kullanıma ve istenilen standartlara, görevlere ve garantilere uygunluğun kanıtlanması için, İhale Dokümanlarında belirtildiği şekilde saha kabul testlerinin yapılması, işletmeye alma ve deneme çalışmalarının yapılması.</w:t>
      </w:r>
    </w:p>
    <w:p w14:paraId="248840F6" w14:textId="77777777" w:rsidR="008D78E3"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Tesisin işletimini ve bakımını anlatan el kitaplarının hazırlanması, işletme personelinin eğitimi ve bir koruma amaçlı bir bakım sisteminin kurulması ve işletilmesi.</w:t>
      </w:r>
    </w:p>
    <w:p w14:paraId="1A30ED65" w14:textId="77777777" w:rsidR="00731984"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İşlerin her türlü çiziminin hazırlanması.</w:t>
      </w:r>
    </w:p>
    <w:p w14:paraId="620FEEDE" w14:textId="77777777" w:rsidR="00731984" w:rsidRPr="00C95EF9" w:rsidRDefault="008D78E3" w:rsidP="00AE40E8">
      <w:pPr>
        <w:keepNext/>
        <w:tabs>
          <w:tab w:val="left" w:pos="454"/>
        </w:tabs>
        <w:spacing w:before="320" w:after="240"/>
        <w:jc w:val="both"/>
        <w:outlineLvl w:val="1"/>
        <w:rPr>
          <w:b/>
          <w:bCs/>
          <w:iCs/>
          <w:sz w:val="22"/>
          <w:szCs w:val="22"/>
          <w:lang w:eastAsia="en-US"/>
        </w:rPr>
      </w:pPr>
      <w:bookmarkStart w:id="11" w:name="_Toc163201728"/>
      <w:r w:rsidRPr="00C95EF9">
        <w:rPr>
          <w:b/>
          <w:sz w:val="22"/>
          <w:szCs w:val="22"/>
          <w:lang w:eastAsia="en-US"/>
        </w:rPr>
        <w:lastRenderedPageBreak/>
        <w:t>Madde 4</w:t>
      </w:r>
      <w:r w:rsidRPr="00C95EF9">
        <w:rPr>
          <w:b/>
          <w:sz w:val="22"/>
          <w:szCs w:val="22"/>
          <w:lang w:eastAsia="en-US"/>
        </w:rPr>
        <w:tab/>
      </w:r>
      <w:r w:rsidR="00731984" w:rsidRPr="00C95EF9">
        <w:rPr>
          <w:b/>
          <w:bCs/>
          <w:iCs/>
          <w:sz w:val="22"/>
          <w:szCs w:val="22"/>
          <w:lang w:eastAsia="en-US"/>
        </w:rPr>
        <w:t xml:space="preserve">Yer </w:t>
      </w:r>
      <w:r w:rsidR="007A3B8C" w:rsidRPr="00C95EF9">
        <w:rPr>
          <w:b/>
          <w:bCs/>
          <w:iCs/>
          <w:sz w:val="22"/>
          <w:szCs w:val="22"/>
          <w:lang w:eastAsia="en-US"/>
        </w:rPr>
        <w:t>t</w:t>
      </w:r>
      <w:r w:rsidR="00731984" w:rsidRPr="00C95EF9">
        <w:rPr>
          <w:b/>
          <w:bCs/>
          <w:iCs/>
          <w:sz w:val="22"/>
          <w:szCs w:val="22"/>
          <w:lang w:eastAsia="en-US"/>
        </w:rPr>
        <w:t xml:space="preserve">eslimi, </w:t>
      </w:r>
      <w:r w:rsidR="007A3B8C" w:rsidRPr="00C95EF9">
        <w:rPr>
          <w:b/>
          <w:bCs/>
          <w:iCs/>
          <w:sz w:val="22"/>
          <w:szCs w:val="22"/>
          <w:lang w:eastAsia="en-US"/>
        </w:rPr>
        <w:t>p</w:t>
      </w:r>
      <w:r w:rsidR="00731984" w:rsidRPr="00C95EF9">
        <w:rPr>
          <w:b/>
          <w:bCs/>
          <w:iCs/>
          <w:sz w:val="22"/>
          <w:szCs w:val="22"/>
          <w:lang w:eastAsia="en-US"/>
        </w:rPr>
        <w:t xml:space="preserve">rojelerin </w:t>
      </w:r>
      <w:r w:rsidR="007A3B8C" w:rsidRPr="00C95EF9">
        <w:rPr>
          <w:b/>
          <w:bCs/>
          <w:iCs/>
          <w:sz w:val="22"/>
          <w:szCs w:val="22"/>
          <w:lang w:eastAsia="en-US"/>
        </w:rPr>
        <w:t>t</w:t>
      </w:r>
      <w:r w:rsidR="00731984" w:rsidRPr="00C95EF9">
        <w:rPr>
          <w:b/>
          <w:bCs/>
          <w:iCs/>
          <w:sz w:val="22"/>
          <w:szCs w:val="22"/>
          <w:lang w:eastAsia="en-US"/>
        </w:rPr>
        <w:t xml:space="preserve">anzimi, </w:t>
      </w:r>
      <w:r w:rsidR="007A3B8C" w:rsidRPr="00C95EF9">
        <w:rPr>
          <w:b/>
          <w:bCs/>
          <w:iCs/>
          <w:sz w:val="22"/>
          <w:szCs w:val="22"/>
          <w:lang w:eastAsia="en-US"/>
        </w:rPr>
        <w:t>t</w:t>
      </w:r>
      <w:r w:rsidR="00731984" w:rsidRPr="00C95EF9">
        <w:rPr>
          <w:b/>
          <w:bCs/>
          <w:iCs/>
          <w:sz w:val="22"/>
          <w:szCs w:val="22"/>
          <w:lang w:eastAsia="en-US"/>
        </w:rPr>
        <w:t xml:space="preserve">asdiki, </w:t>
      </w:r>
      <w:r w:rsidR="007A3B8C" w:rsidRPr="00C95EF9">
        <w:rPr>
          <w:b/>
          <w:bCs/>
          <w:iCs/>
          <w:sz w:val="22"/>
          <w:szCs w:val="22"/>
          <w:lang w:eastAsia="en-US"/>
        </w:rPr>
        <w:t>b</w:t>
      </w:r>
      <w:r w:rsidR="00731984" w:rsidRPr="00C95EF9">
        <w:rPr>
          <w:b/>
          <w:bCs/>
          <w:iCs/>
          <w:sz w:val="22"/>
          <w:szCs w:val="22"/>
          <w:lang w:eastAsia="en-US"/>
        </w:rPr>
        <w:t xml:space="preserve">edelleri ve </w:t>
      </w:r>
      <w:r w:rsidR="007A3B8C" w:rsidRPr="00C95EF9">
        <w:rPr>
          <w:b/>
          <w:bCs/>
          <w:iCs/>
          <w:sz w:val="22"/>
          <w:szCs w:val="22"/>
          <w:lang w:eastAsia="en-US"/>
        </w:rPr>
        <w:t>i</w:t>
      </w:r>
      <w:r w:rsidR="00731984" w:rsidRPr="00C95EF9">
        <w:rPr>
          <w:b/>
          <w:bCs/>
          <w:iCs/>
          <w:sz w:val="22"/>
          <w:szCs w:val="22"/>
          <w:lang w:eastAsia="en-US"/>
        </w:rPr>
        <w:t xml:space="preserve">nşaat </w:t>
      </w:r>
      <w:r w:rsidR="007A3B8C" w:rsidRPr="00C95EF9">
        <w:rPr>
          <w:b/>
          <w:bCs/>
          <w:iCs/>
          <w:sz w:val="22"/>
          <w:szCs w:val="22"/>
          <w:lang w:eastAsia="en-US"/>
        </w:rPr>
        <w:t>i</w:t>
      </w:r>
      <w:r w:rsidR="00731984" w:rsidRPr="00C95EF9">
        <w:rPr>
          <w:b/>
          <w:bCs/>
          <w:iCs/>
          <w:sz w:val="22"/>
          <w:szCs w:val="22"/>
          <w:lang w:eastAsia="en-US"/>
        </w:rPr>
        <w:t>şleri</w:t>
      </w:r>
      <w:bookmarkEnd w:id="11"/>
    </w:p>
    <w:p w14:paraId="184B96D0" w14:textId="77777777" w:rsidR="008D78E3"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Yer teslimi, Sözleşme imzalanması (İşe Başlama ve Bitirme Tarihi) hükümleri uyarınca yapılır.</w:t>
      </w:r>
    </w:p>
    <w:p w14:paraId="26E56D13" w14:textId="5A11B19A" w:rsidR="008D78E3" w:rsidRPr="00C95EF9" w:rsidRDefault="00C0003F" w:rsidP="008D78E3">
      <w:pPr>
        <w:spacing w:before="120" w:after="120" w:line="300" w:lineRule="auto"/>
        <w:jc w:val="both"/>
        <w:outlineLvl w:val="2"/>
        <w:rPr>
          <w:bCs/>
          <w:sz w:val="22"/>
          <w:szCs w:val="22"/>
          <w:lang w:eastAsia="en-US"/>
        </w:rPr>
      </w:pPr>
      <w:r>
        <w:rPr>
          <w:bCs/>
          <w:sz w:val="22"/>
          <w:szCs w:val="22"/>
          <w:lang w:eastAsia="en-US"/>
        </w:rPr>
        <w:t>Terfi merkezi</w:t>
      </w:r>
      <w:r w:rsidR="00731984" w:rsidRPr="00C95EF9">
        <w:rPr>
          <w:bCs/>
          <w:sz w:val="22"/>
          <w:szCs w:val="22"/>
          <w:lang w:eastAsia="en-US"/>
        </w:rPr>
        <w:t>nin çalışır hale getirilmesi için gerekli olan her türlü altyapı ve üstyapı işlerine ait uygulama projelerinin hazırlanması, İşveren onayı ve İşverene sunulması ile ilgili her türlü işlem ve harcama Yükleniciye aittir.</w:t>
      </w:r>
    </w:p>
    <w:p w14:paraId="4A963EA1" w14:textId="1087B8E7" w:rsidR="00731984" w:rsidRPr="00C95EF9" w:rsidRDefault="00C0003F" w:rsidP="00A700DE">
      <w:pPr>
        <w:spacing w:before="120" w:after="120" w:line="300" w:lineRule="auto"/>
        <w:jc w:val="both"/>
        <w:outlineLvl w:val="2"/>
        <w:rPr>
          <w:bCs/>
          <w:sz w:val="22"/>
          <w:szCs w:val="22"/>
          <w:lang w:eastAsia="en-US"/>
        </w:rPr>
      </w:pPr>
      <w:r>
        <w:rPr>
          <w:bCs/>
          <w:sz w:val="22"/>
          <w:szCs w:val="22"/>
          <w:lang w:eastAsia="en-US"/>
        </w:rPr>
        <w:t>Terfi merkezi</w:t>
      </w:r>
      <w:r w:rsidR="00731984" w:rsidRPr="00C95EF9">
        <w:rPr>
          <w:bCs/>
          <w:sz w:val="22"/>
          <w:szCs w:val="22"/>
          <w:lang w:eastAsia="en-US"/>
        </w:rPr>
        <w:t xml:space="preserve">nin çalışılabilir hale getirilmesi için gerekli olan her türlü yapı, tesisat, alt yapı ve üst yapı inşaatları, montaj </w:t>
      </w:r>
      <w:proofErr w:type="spellStart"/>
      <w:r w:rsidR="00731984" w:rsidRPr="00C95EF9">
        <w:rPr>
          <w:bCs/>
          <w:sz w:val="22"/>
          <w:szCs w:val="22"/>
          <w:lang w:eastAsia="en-US"/>
        </w:rPr>
        <w:t>v</w:t>
      </w:r>
      <w:r w:rsidR="00DB6629" w:rsidRPr="00C95EF9">
        <w:rPr>
          <w:bCs/>
          <w:sz w:val="22"/>
          <w:szCs w:val="22"/>
          <w:lang w:eastAsia="en-US"/>
        </w:rPr>
        <w:t>.</w:t>
      </w:r>
      <w:r w:rsidR="00731984" w:rsidRPr="00C95EF9">
        <w:rPr>
          <w:bCs/>
          <w:sz w:val="22"/>
          <w:szCs w:val="22"/>
          <w:lang w:eastAsia="en-US"/>
        </w:rPr>
        <w:t>b</w:t>
      </w:r>
      <w:proofErr w:type="spellEnd"/>
      <w:r w:rsidR="00731984" w:rsidRPr="00C95EF9">
        <w:rPr>
          <w:bCs/>
          <w:sz w:val="22"/>
          <w:szCs w:val="22"/>
          <w:lang w:eastAsia="en-US"/>
        </w:rPr>
        <w:t>. her türlü iş Yükleniciye aittir. Yüklenici, tüm bu işleri İhale Dokümanları hükümler</w:t>
      </w:r>
      <w:r w:rsidR="006D0FD3" w:rsidRPr="00C95EF9">
        <w:rPr>
          <w:bCs/>
          <w:sz w:val="22"/>
          <w:szCs w:val="22"/>
          <w:lang w:eastAsia="en-US"/>
        </w:rPr>
        <w:t xml:space="preserve">i çerçevesinde gerçekleştirerek, </w:t>
      </w:r>
      <w:r>
        <w:rPr>
          <w:bCs/>
          <w:sz w:val="22"/>
          <w:szCs w:val="22"/>
          <w:lang w:eastAsia="en-US"/>
        </w:rPr>
        <w:t>Terfi merkezi</w:t>
      </w:r>
      <w:r w:rsidR="00731984" w:rsidRPr="00C95EF9">
        <w:rPr>
          <w:bCs/>
          <w:sz w:val="22"/>
          <w:szCs w:val="22"/>
          <w:lang w:eastAsia="en-US"/>
        </w:rPr>
        <w:t>ni işletmeye alacaktır.</w:t>
      </w:r>
    </w:p>
    <w:p w14:paraId="00ED8055" w14:textId="77A58EC1" w:rsidR="00731984" w:rsidRPr="00C95EF9" w:rsidRDefault="008D78E3" w:rsidP="008D78E3">
      <w:pPr>
        <w:keepNext/>
        <w:tabs>
          <w:tab w:val="left" w:pos="454"/>
        </w:tabs>
        <w:spacing w:before="320" w:after="240"/>
        <w:jc w:val="both"/>
        <w:outlineLvl w:val="1"/>
        <w:rPr>
          <w:b/>
          <w:bCs/>
          <w:iCs/>
          <w:sz w:val="22"/>
          <w:szCs w:val="22"/>
          <w:lang w:eastAsia="en-US"/>
        </w:rPr>
      </w:pPr>
      <w:bookmarkStart w:id="12" w:name="_Toc163201729"/>
      <w:r w:rsidRPr="00C95EF9">
        <w:rPr>
          <w:b/>
          <w:bCs/>
          <w:iCs/>
          <w:sz w:val="22"/>
          <w:szCs w:val="22"/>
          <w:lang w:eastAsia="en-US"/>
        </w:rPr>
        <w:t>Madde 5</w:t>
      </w:r>
      <w:r w:rsidRPr="00C95EF9">
        <w:rPr>
          <w:b/>
          <w:bCs/>
          <w:iCs/>
          <w:sz w:val="22"/>
          <w:szCs w:val="22"/>
          <w:lang w:eastAsia="en-US"/>
        </w:rPr>
        <w:tab/>
      </w:r>
      <w:bookmarkEnd w:id="12"/>
      <w:r w:rsidR="00C0003F">
        <w:rPr>
          <w:b/>
          <w:bCs/>
          <w:iCs/>
          <w:sz w:val="22"/>
          <w:szCs w:val="22"/>
          <w:lang w:eastAsia="en-US"/>
        </w:rPr>
        <w:t>Terfi merkezi</w:t>
      </w:r>
    </w:p>
    <w:p w14:paraId="3260E830" w14:textId="77777777" w:rsidR="00731984" w:rsidRPr="00C95EF9" w:rsidRDefault="00731984" w:rsidP="00731984">
      <w:pPr>
        <w:spacing w:line="360" w:lineRule="auto"/>
        <w:jc w:val="both"/>
        <w:rPr>
          <w:sz w:val="22"/>
          <w:szCs w:val="22"/>
          <w:lang w:eastAsia="en-US"/>
        </w:rPr>
      </w:pPr>
      <w:r w:rsidRPr="00C95EF9">
        <w:rPr>
          <w:sz w:val="22"/>
          <w:szCs w:val="22"/>
          <w:lang w:eastAsia="en-US"/>
        </w:rPr>
        <w:t xml:space="preserve">Bu bölümde, Yüklenici tarafından Tesisin uygulama projelerine göre inşaat, mekanik ve elektrik </w:t>
      </w:r>
      <w:proofErr w:type="spellStart"/>
      <w:r w:rsidRPr="00C95EF9">
        <w:rPr>
          <w:sz w:val="22"/>
          <w:szCs w:val="22"/>
          <w:lang w:eastAsia="en-US"/>
        </w:rPr>
        <w:t>v</w:t>
      </w:r>
      <w:r w:rsidR="005C1682" w:rsidRPr="00C95EF9">
        <w:rPr>
          <w:sz w:val="22"/>
          <w:szCs w:val="22"/>
          <w:lang w:eastAsia="en-US"/>
        </w:rPr>
        <w:t>.</w:t>
      </w:r>
      <w:r w:rsidRPr="00C95EF9">
        <w:rPr>
          <w:sz w:val="22"/>
          <w:szCs w:val="22"/>
          <w:lang w:eastAsia="en-US"/>
        </w:rPr>
        <w:t>b</w:t>
      </w:r>
      <w:proofErr w:type="spellEnd"/>
      <w:r w:rsidRPr="00C95EF9">
        <w:rPr>
          <w:sz w:val="22"/>
          <w:szCs w:val="22"/>
          <w:lang w:eastAsia="en-US"/>
        </w:rPr>
        <w:t>. işlerinde uygulanacak prensip ve parametreler açıklanmıştır.</w:t>
      </w:r>
    </w:p>
    <w:p w14:paraId="4AB852D4" w14:textId="511C62D7" w:rsidR="008D78E3"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 xml:space="preserve">Yüklenici, İhale Dokümanlarında belirtilen; makina, elektrik ve inşaatla ilgili tüm işlerin sorumluluğunu almış olacaktır. </w:t>
      </w:r>
    </w:p>
    <w:p w14:paraId="1C4E68BF" w14:textId="77777777" w:rsidR="00731984"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Yüklenici, İhaleye teklif vermekle, Teknik Şartname kapsamında belirtilen işleri Teklif Dosyasında belirtilen şartlara uygun olarak bitireceğini garanti etmiş sayılır.</w:t>
      </w:r>
    </w:p>
    <w:p w14:paraId="07151B64" w14:textId="77777777" w:rsidR="008D78E3"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Yüklenici, patent kullanım hakkını gerektirecek durumlarda, hukuki ve parasal gereklilikleri karşılamalıdır.</w:t>
      </w:r>
    </w:p>
    <w:p w14:paraId="4FC8810D" w14:textId="77777777" w:rsidR="00731984"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Yüklenici tarafından İhale Dokümanlarına uygun olarak yapılan tesisatın, bakım ve işletim masrafları ile yerel şartlara uygunluğunun İşverenin değerlendirmesinden geçmesi esastır.</w:t>
      </w:r>
    </w:p>
    <w:p w14:paraId="5A0BB2A0" w14:textId="69A4125E" w:rsidR="00731984" w:rsidRPr="00C95EF9" w:rsidRDefault="00C0003F" w:rsidP="008D78E3">
      <w:pPr>
        <w:spacing w:before="120" w:after="120" w:line="300" w:lineRule="auto"/>
        <w:jc w:val="both"/>
        <w:outlineLvl w:val="2"/>
        <w:rPr>
          <w:bCs/>
          <w:sz w:val="22"/>
          <w:szCs w:val="22"/>
          <w:lang w:eastAsia="en-US"/>
        </w:rPr>
      </w:pPr>
      <w:r>
        <w:rPr>
          <w:bCs/>
          <w:sz w:val="22"/>
          <w:szCs w:val="22"/>
          <w:lang w:eastAsia="en-US"/>
        </w:rPr>
        <w:t>Terfi merkezi</w:t>
      </w:r>
      <w:r w:rsidR="00731984" w:rsidRPr="00C95EF9">
        <w:rPr>
          <w:bCs/>
          <w:sz w:val="22"/>
          <w:szCs w:val="22"/>
          <w:lang w:eastAsia="en-US"/>
        </w:rPr>
        <w:t>nin tam entegrasyon içerisinde</w:t>
      </w:r>
      <w:r w:rsidR="00640DC1" w:rsidRPr="00C95EF9">
        <w:rPr>
          <w:bCs/>
          <w:sz w:val="22"/>
          <w:szCs w:val="22"/>
          <w:lang w:eastAsia="en-US"/>
        </w:rPr>
        <w:t xml:space="preserve"> birlikte</w:t>
      </w:r>
      <w:r w:rsidR="00731984" w:rsidRPr="00C95EF9">
        <w:rPr>
          <w:bCs/>
          <w:sz w:val="22"/>
          <w:szCs w:val="22"/>
          <w:lang w:eastAsia="en-US"/>
        </w:rPr>
        <w:t xml:space="preserve"> çalışma</w:t>
      </w:r>
      <w:r w:rsidR="00B4207F" w:rsidRPr="00C95EF9">
        <w:rPr>
          <w:bCs/>
          <w:sz w:val="22"/>
          <w:szCs w:val="22"/>
          <w:lang w:eastAsia="en-US"/>
        </w:rPr>
        <w:t>sı</w:t>
      </w:r>
      <w:r w:rsidR="00731984" w:rsidRPr="00C95EF9">
        <w:rPr>
          <w:bCs/>
          <w:sz w:val="22"/>
          <w:szCs w:val="22"/>
          <w:lang w:eastAsia="en-US"/>
        </w:rPr>
        <w:t xml:space="preserve"> esastır. </w:t>
      </w:r>
    </w:p>
    <w:p w14:paraId="16E40BB6" w14:textId="6772C221" w:rsidR="00731984" w:rsidRPr="00C95EF9" w:rsidRDefault="00C0003F" w:rsidP="008D78E3">
      <w:pPr>
        <w:spacing w:before="120" w:after="120" w:line="300" w:lineRule="auto"/>
        <w:jc w:val="both"/>
        <w:outlineLvl w:val="2"/>
        <w:rPr>
          <w:bCs/>
          <w:sz w:val="22"/>
          <w:szCs w:val="22"/>
          <w:lang w:eastAsia="en-US"/>
        </w:rPr>
      </w:pPr>
      <w:r>
        <w:rPr>
          <w:bCs/>
          <w:sz w:val="22"/>
          <w:szCs w:val="22"/>
          <w:lang w:eastAsia="en-US"/>
        </w:rPr>
        <w:t>Terfi merkezi</w:t>
      </w:r>
      <w:r w:rsidR="00B4207F" w:rsidRPr="00C95EF9">
        <w:rPr>
          <w:bCs/>
          <w:sz w:val="22"/>
          <w:szCs w:val="22"/>
          <w:lang w:eastAsia="en-US"/>
        </w:rPr>
        <w:t>nin</w:t>
      </w:r>
      <w:r w:rsidR="00731984" w:rsidRPr="00C95EF9">
        <w:rPr>
          <w:bCs/>
          <w:sz w:val="22"/>
          <w:szCs w:val="22"/>
          <w:lang w:eastAsia="en-US"/>
        </w:rPr>
        <w:t xml:space="preserve"> genel</w:t>
      </w:r>
      <w:r w:rsidR="00B4207F" w:rsidRPr="00C95EF9">
        <w:rPr>
          <w:bCs/>
          <w:sz w:val="22"/>
          <w:szCs w:val="22"/>
          <w:lang w:eastAsia="en-US"/>
        </w:rPr>
        <w:t>,</w:t>
      </w:r>
      <w:r w:rsidR="00731984" w:rsidRPr="00C95EF9">
        <w:rPr>
          <w:bCs/>
          <w:sz w:val="22"/>
          <w:szCs w:val="22"/>
          <w:lang w:eastAsia="en-US"/>
        </w:rPr>
        <w:t xml:space="preserve"> mekanik ve elektrik tasarımı (özellikle yataklar, contalar, kontak noktalar ve diğer aşınabilen parçalar</w:t>
      </w:r>
      <w:r w:rsidR="005C1682" w:rsidRPr="00C95EF9">
        <w:rPr>
          <w:bCs/>
          <w:sz w:val="22"/>
          <w:szCs w:val="22"/>
          <w:lang w:eastAsia="en-US"/>
        </w:rPr>
        <w:t xml:space="preserve"> </w:t>
      </w:r>
      <w:proofErr w:type="spellStart"/>
      <w:r w:rsidR="005C1682" w:rsidRPr="00C95EF9">
        <w:rPr>
          <w:bCs/>
          <w:sz w:val="22"/>
          <w:szCs w:val="22"/>
          <w:lang w:eastAsia="en-US"/>
        </w:rPr>
        <w:t>v.b</w:t>
      </w:r>
      <w:proofErr w:type="spellEnd"/>
      <w:r w:rsidR="005C1682" w:rsidRPr="00C95EF9">
        <w:rPr>
          <w:bCs/>
          <w:sz w:val="22"/>
          <w:szCs w:val="22"/>
          <w:lang w:eastAsia="en-US"/>
        </w:rPr>
        <w:t>.</w:t>
      </w:r>
      <w:r w:rsidR="00731984" w:rsidRPr="00C95EF9">
        <w:rPr>
          <w:bCs/>
          <w:sz w:val="22"/>
          <w:szCs w:val="22"/>
          <w:lang w:eastAsia="en-US"/>
        </w:rPr>
        <w:t>) sık bakım ve ayarlanma gereksinimi olmayacak şekilde yapılacaktır. Mekanik ve elektrikli kısımlar uygun bina ve kapaklar içine yerleştirilecektir.</w:t>
      </w:r>
    </w:p>
    <w:p w14:paraId="45A1F3F3" w14:textId="77777777" w:rsidR="00731984" w:rsidRPr="00C95EF9" w:rsidRDefault="00731984" w:rsidP="008D78E3">
      <w:pPr>
        <w:spacing w:before="120" w:after="120" w:line="300" w:lineRule="auto"/>
        <w:jc w:val="both"/>
        <w:outlineLvl w:val="2"/>
        <w:rPr>
          <w:bCs/>
          <w:sz w:val="22"/>
          <w:szCs w:val="22"/>
          <w:lang w:eastAsia="en-US"/>
        </w:rPr>
      </w:pPr>
      <w:r w:rsidRPr="00C95EF9">
        <w:rPr>
          <w:bCs/>
          <w:sz w:val="22"/>
          <w:szCs w:val="22"/>
          <w:lang w:eastAsia="en-US"/>
        </w:rPr>
        <w:t>Aşınabilen tüm parçalar rahatça ulaşılabilecek konumda olacak ve kolayca değiştirilebilecektir.</w:t>
      </w:r>
    </w:p>
    <w:p w14:paraId="2B89FEFA" w14:textId="777FEED3" w:rsidR="00731984" w:rsidRPr="00C95EF9" w:rsidRDefault="008D78E3" w:rsidP="008D78E3">
      <w:pPr>
        <w:keepNext/>
        <w:tabs>
          <w:tab w:val="left" w:pos="454"/>
        </w:tabs>
        <w:spacing w:before="320" w:after="240"/>
        <w:jc w:val="both"/>
        <w:outlineLvl w:val="1"/>
        <w:rPr>
          <w:b/>
          <w:bCs/>
          <w:iCs/>
          <w:sz w:val="22"/>
          <w:szCs w:val="22"/>
          <w:lang w:eastAsia="en-US"/>
        </w:rPr>
      </w:pPr>
      <w:bookmarkStart w:id="13" w:name="_Toc163201735"/>
      <w:r w:rsidRPr="00C95EF9">
        <w:rPr>
          <w:b/>
          <w:bCs/>
          <w:iCs/>
          <w:sz w:val="22"/>
          <w:szCs w:val="22"/>
          <w:lang w:eastAsia="en-US"/>
        </w:rPr>
        <w:t xml:space="preserve">Madde </w:t>
      </w:r>
      <w:r w:rsidR="00C0003F">
        <w:rPr>
          <w:b/>
          <w:bCs/>
          <w:iCs/>
          <w:sz w:val="22"/>
          <w:szCs w:val="22"/>
          <w:lang w:eastAsia="en-US"/>
        </w:rPr>
        <w:t>6</w:t>
      </w:r>
      <w:r w:rsidRPr="00C95EF9">
        <w:rPr>
          <w:b/>
          <w:bCs/>
          <w:iCs/>
          <w:sz w:val="22"/>
          <w:szCs w:val="22"/>
          <w:lang w:eastAsia="en-US"/>
        </w:rPr>
        <w:tab/>
      </w:r>
      <w:r w:rsidR="00731984" w:rsidRPr="00C95EF9">
        <w:rPr>
          <w:b/>
          <w:bCs/>
          <w:iCs/>
          <w:sz w:val="22"/>
          <w:szCs w:val="22"/>
          <w:lang w:eastAsia="en-US"/>
        </w:rPr>
        <w:t xml:space="preserve">Tesis </w:t>
      </w:r>
      <w:r w:rsidR="007A3B8C" w:rsidRPr="00C95EF9">
        <w:rPr>
          <w:b/>
          <w:bCs/>
          <w:iCs/>
          <w:sz w:val="22"/>
          <w:szCs w:val="22"/>
          <w:lang w:eastAsia="en-US"/>
        </w:rPr>
        <w:t>t</w:t>
      </w:r>
      <w:r w:rsidR="00731984" w:rsidRPr="00C95EF9">
        <w:rPr>
          <w:b/>
          <w:bCs/>
          <w:iCs/>
          <w:sz w:val="22"/>
          <w:szCs w:val="22"/>
          <w:lang w:eastAsia="en-US"/>
        </w:rPr>
        <w:t>asarımı</w:t>
      </w:r>
      <w:bookmarkEnd w:id="13"/>
    </w:p>
    <w:p w14:paraId="6807740A" w14:textId="77777777" w:rsidR="00185BB9"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Tasarım hesapları, Türk Standartları, uluslararası teknik standartlar, Türk İş Kanunları ile İşverenin onay verdiği, uluslararası alanda kabul gören diğer kanun ve standartlara göre yapılacaktır.</w:t>
      </w:r>
    </w:p>
    <w:p w14:paraId="00FB9ED2"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Tesisin hidrolik tasarımı, uluslararası alanda kabul görmüş kriterler, denklemler ve katsayılar kullanılarak yapılacaktır.</w:t>
      </w:r>
    </w:p>
    <w:p w14:paraId="50088314"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Yüklenici, Tesisin hidrolik tasarımında, kabul görmüş kriterlerden farklı bir tasarım kriteri kullanacak ise, teklif ettiği alternatif kriteri tüm ayrıntıları ile İşverenin onayına sunacaktır.</w:t>
      </w:r>
    </w:p>
    <w:p w14:paraId="71997739" w14:textId="71B70A9C" w:rsidR="00731984" w:rsidRPr="00C95EF9" w:rsidRDefault="00C0003F" w:rsidP="00185BB9">
      <w:pPr>
        <w:spacing w:before="120" w:after="120" w:line="300" w:lineRule="auto"/>
        <w:jc w:val="both"/>
        <w:outlineLvl w:val="2"/>
        <w:rPr>
          <w:bCs/>
          <w:sz w:val="22"/>
          <w:szCs w:val="22"/>
          <w:lang w:eastAsia="en-US"/>
        </w:rPr>
      </w:pPr>
      <w:r>
        <w:rPr>
          <w:bCs/>
          <w:sz w:val="22"/>
          <w:szCs w:val="22"/>
          <w:lang w:eastAsia="en-US"/>
        </w:rPr>
        <w:t>Terfi merkezleri</w:t>
      </w:r>
      <w:r w:rsidR="00731984" w:rsidRPr="00C95EF9">
        <w:rPr>
          <w:bCs/>
          <w:sz w:val="22"/>
          <w:szCs w:val="22"/>
          <w:lang w:eastAsia="en-US"/>
        </w:rPr>
        <w:t xml:space="preserve"> beton elemanları </w:t>
      </w:r>
      <w:r w:rsidR="00584325" w:rsidRPr="00C95EF9">
        <w:rPr>
          <w:bCs/>
          <w:sz w:val="22"/>
          <w:szCs w:val="22"/>
          <w:lang w:eastAsia="en-US"/>
        </w:rPr>
        <w:t xml:space="preserve">endüstriyel </w:t>
      </w:r>
      <w:r w:rsidR="00731984" w:rsidRPr="00C95EF9">
        <w:rPr>
          <w:bCs/>
          <w:sz w:val="22"/>
          <w:szCs w:val="22"/>
          <w:lang w:eastAsia="en-US"/>
        </w:rPr>
        <w:t>atıksu</w:t>
      </w:r>
      <w:r w:rsidR="00584325" w:rsidRPr="00C95EF9">
        <w:rPr>
          <w:bCs/>
          <w:sz w:val="22"/>
          <w:szCs w:val="22"/>
          <w:lang w:eastAsia="en-US"/>
        </w:rPr>
        <w:t>ya</w:t>
      </w:r>
      <w:r w:rsidR="00731984" w:rsidRPr="00C95EF9">
        <w:rPr>
          <w:bCs/>
          <w:sz w:val="22"/>
          <w:szCs w:val="22"/>
          <w:lang w:eastAsia="en-US"/>
        </w:rPr>
        <w:t xml:space="preserve"> uygun dayanıklılıkta </w:t>
      </w:r>
      <w:r w:rsidR="00362502">
        <w:rPr>
          <w:bCs/>
          <w:sz w:val="22"/>
          <w:szCs w:val="22"/>
          <w:lang w:eastAsia="en-US"/>
        </w:rPr>
        <w:t xml:space="preserve">minimum </w:t>
      </w:r>
      <w:r w:rsidR="00584325" w:rsidRPr="00C95EF9">
        <w:rPr>
          <w:bCs/>
          <w:sz w:val="22"/>
          <w:szCs w:val="22"/>
          <w:lang w:eastAsia="en-US"/>
        </w:rPr>
        <w:t>C30</w:t>
      </w:r>
      <w:r w:rsidR="00731984" w:rsidRPr="00C95EF9">
        <w:rPr>
          <w:bCs/>
          <w:sz w:val="22"/>
          <w:szCs w:val="22"/>
          <w:lang w:eastAsia="en-US"/>
        </w:rPr>
        <w:t xml:space="preserve"> </w:t>
      </w:r>
      <w:r w:rsidR="00584325" w:rsidRPr="00C95EF9">
        <w:rPr>
          <w:bCs/>
          <w:sz w:val="22"/>
          <w:szCs w:val="22"/>
          <w:lang w:eastAsia="en-US"/>
        </w:rPr>
        <w:t xml:space="preserve">beton kalitesinde </w:t>
      </w:r>
      <w:r w:rsidR="00731984" w:rsidRPr="00C95EF9">
        <w:rPr>
          <w:bCs/>
          <w:sz w:val="22"/>
          <w:szCs w:val="22"/>
          <w:lang w:eastAsia="en-US"/>
        </w:rPr>
        <w:t>ile yapılacak, su ile temas eden bütün yüzeyler sertifikalı paslanmaz çelik olacaktır. Mekanik ve elektrik kısımları ise İhale Dokümanlarının ilgili kısımlarında belirtildiği şekilde olacaktır.</w:t>
      </w:r>
    </w:p>
    <w:p w14:paraId="277FACA9"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 xml:space="preserve">Koruyucu kaplamalar en az on (10) yıl bakıma ihtiyaç duymayacak şekilde uzun ömürlü olmalıdır. Atıksu ile temas eden ve kalıcı olarak gömülmeyen tüm betonarme boru, kulvar, kanal ve yapılar dayanıklı kaplamayla korunmalıdır. </w:t>
      </w:r>
    </w:p>
    <w:p w14:paraId="680F990C"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lastRenderedPageBreak/>
        <w:t>Yüklenici, mimari tasarım için aşağıdaki kriterleri kullanacaktır:</w:t>
      </w:r>
    </w:p>
    <w:p w14:paraId="396F5067"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Yörede bulunan malzemelerin, mümkün olan en yüksek kullanımı,</w:t>
      </w:r>
    </w:p>
    <w:p w14:paraId="7E6C6099"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İklim şartlarına uygun malzeme ve bina elemanları kullanımı,</w:t>
      </w:r>
    </w:p>
    <w:p w14:paraId="1EC2BDFA"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Yapıların korunma ve temizliğine yönelik malzeme kullanımı,</w:t>
      </w:r>
    </w:p>
    <w:p w14:paraId="2FFEE4FB"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Uzun süre düşük bakım gerektiren malzeme kullanımı,</w:t>
      </w:r>
    </w:p>
    <w:p w14:paraId="60A33DC2"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Yapıları hem iç hem de dış kaynaklardan koruyacak yeterli su geçirmezlik,</w:t>
      </w:r>
    </w:p>
    <w:p w14:paraId="71852DBD"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Yağmur suyunun giderilmesi için uygun provizyon,</w:t>
      </w:r>
    </w:p>
    <w:p w14:paraId="1D38ABF1"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Personelin kaldığı ve hassas makina ile teçhizatın bulunduğu binaların yeterli ısı ve ses yalıtım ergonomilerinin sağlanması,</w:t>
      </w:r>
    </w:p>
    <w:p w14:paraId="2228EED4"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Tesis ile mekanizmanın soğutulması ve korunması için kullanılacak, doğal ve mekanik bina havalandırma tesisatı gereksinimlerinin tam olarak göz önünde bulundurulması,</w:t>
      </w:r>
    </w:p>
    <w:p w14:paraId="175F1049" w14:textId="77777777" w:rsidR="00731984" w:rsidRPr="00C95EF9" w:rsidRDefault="00731984">
      <w:pPr>
        <w:numPr>
          <w:ilvl w:val="0"/>
          <w:numId w:val="14"/>
        </w:numPr>
        <w:spacing w:before="120" w:after="120" w:line="300" w:lineRule="auto"/>
        <w:ind w:left="720"/>
        <w:jc w:val="both"/>
        <w:rPr>
          <w:sz w:val="22"/>
          <w:szCs w:val="22"/>
          <w:lang w:eastAsia="en-US"/>
        </w:rPr>
      </w:pPr>
      <w:r w:rsidRPr="00C95EF9">
        <w:rPr>
          <w:sz w:val="22"/>
          <w:szCs w:val="22"/>
          <w:lang w:eastAsia="en-US"/>
        </w:rPr>
        <w:t>Personelin ve araçların binalara uygun yaklaşım ve kolay ulaşımını sağlama çalışmaları.</w:t>
      </w:r>
    </w:p>
    <w:p w14:paraId="35008F1F" w14:textId="77777777" w:rsidR="00731984" w:rsidRPr="00C95EF9" w:rsidRDefault="00185BB9" w:rsidP="00185BB9">
      <w:pPr>
        <w:keepNext/>
        <w:tabs>
          <w:tab w:val="left" w:pos="454"/>
        </w:tabs>
        <w:spacing w:before="320" w:after="240"/>
        <w:jc w:val="both"/>
        <w:outlineLvl w:val="1"/>
        <w:rPr>
          <w:b/>
          <w:bCs/>
          <w:iCs/>
          <w:sz w:val="22"/>
          <w:szCs w:val="22"/>
          <w:lang w:eastAsia="en-US"/>
        </w:rPr>
      </w:pPr>
      <w:bookmarkStart w:id="14" w:name="_Toc163201737"/>
      <w:r w:rsidRPr="00C95EF9">
        <w:rPr>
          <w:b/>
          <w:bCs/>
          <w:iCs/>
          <w:sz w:val="22"/>
          <w:szCs w:val="22"/>
          <w:lang w:eastAsia="en-US"/>
        </w:rPr>
        <w:t>Madde 10</w:t>
      </w:r>
      <w:r w:rsidRPr="00C95EF9">
        <w:rPr>
          <w:b/>
          <w:bCs/>
          <w:iCs/>
          <w:sz w:val="22"/>
          <w:szCs w:val="22"/>
          <w:lang w:eastAsia="en-US"/>
        </w:rPr>
        <w:tab/>
      </w:r>
      <w:r w:rsidR="00731984" w:rsidRPr="00C95EF9">
        <w:rPr>
          <w:b/>
          <w:bCs/>
          <w:iCs/>
          <w:sz w:val="22"/>
          <w:szCs w:val="22"/>
          <w:lang w:eastAsia="en-US"/>
        </w:rPr>
        <w:t xml:space="preserve">Performans </w:t>
      </w:r>
      <w:r w:rsidR="007A3B8C" w:rsidRPr="00C95EF9">
        <w:rPr>
          <w:b/>
          <w:bCs/>
          <w:iCs/>
          <w:sz w:val="22"/>
          <w:szCs w:val="22"/>
          <w:lang w:eastAsia="en-US"/>
        </w:rPr>
        <w:t>t</w:t>
      </w:r>
      <w:r w:rsidR="00731984" w:rsidRPr="00C95EF9">
        <w:rPr>
          <w:b/>
          <w:bCs/>
          <w:iCs/>
          <w:sz w:val="22"/>
          <w:szCs w:val="22"/>
          <w:lang w:eastAsia="en-US"/>
        </w:rPr>
        <w:t xml:space="preserve">estleri ve </w:t>
      </w:r>
      <w:r w:rsidR="007A3B8C" w:rsidRPr="00C95EF9">
        <w:rPr>
          <w:b/>
          <w:bCs/>
          <w:iCs/>
          <w:sz w:val="22"/>
          <w:szCs w:val="22"/>
          <w:lang w:eastAsia="en-US"/>
        </w:rPr>
        <w:t>g</w:t>
      </w:r>
      <w:r w:rsidR="00731984" w:rsidRPr="00C95EF9">
        <w:rPr>
          <w:b/>
          <w:bCs/>
          <w:iCs/>
          <w:sz w:val="22"/>
          <w:szCs w:val="22"/>
          <w:lang w:eastAsia="en-US"/>
        </w:rPr>
        <w:t>arantileri</w:t>
      </w:r>
      <w:bookmarkEnd w:id="14"/>
    </w:p>
    <w:p w14:paraId="717F607D" w14:textId="77777777" w:rsidR="00731984" w:rsidRPr="00C95EF9" w:rsidRDefault="00731984" w:rsidP="00F53AB2">
      <w:pPr>
        <w:spacing w:before="120" w:after="120" w:line="300" w:lineRule="auto"/>
        <w:jc w:val="both"/>
        <w:outlineLvl w:val="2"/>
        <w:rPr>
          <w:bCs/>
          <w:sz w:val="22"/>
          <w:szCs w:val="22"/>
          <w:lang w:eastAsia="en-US"/>
        </w:rPr>
      </w:pPr>
      <w:r w:rsidRPr="00C95EF9">
        <w:rPr>
          <w:bCs/>
          <w:sz w:val="22"/>
          <w:szCs w:val="22"/>
          <w:lang w:eastAsia="en-US"/>
        </w:rPr>
        <w:t>Performans testleri, Yüklenici ile birlikte İşveren ve/veya görevlendirdiği kişilerin de hazır bulunduğu bir ortamda gerçekleştirilecektir.</w:t>
      </w:r>
    </w:p>
    <w:p w14:paraId="3EA59F82" w14:textId="77777777" w:rsidR="00731984" w:rsidRPr="00C95EF9" w:rsidRDefault="00731984" w:rsidP="00BB7767">
      <w:pPr>
        <w:spacing w:before="120" w:after="120" w:line="300" w:lineRule="auto"/>
        <w:jc w:val="both"/>
        <w:outlineLvl w:val="2"/>
        <w:rPr>
          <w:bCs/>
          <w:sz w:val="22"/>
          <w:szCs w:val="22"/>
          <w:lang w:eastAsia="en-US"/>
        </w:rPr>
      </w:pPr>
      <w:r w:rsidRPr="00C95EF9">
        <w:rPr>
          <w:bCs/>
          <w:sz w:val="22"/>
          <w:szCs w:val="22"/>
          <w:lang w:eastAsia="en-US"/>
        </w:rPr>
        <w:t xml:space="preserve">Performans testleri, çalışma işlemine göre seçilecek olup, Yüklenicinin performans garantilerinin her birinin doğruluğunu tespit etmek için yapılacaktır. Yüklenici, bu kapsamda bir test programı hazırlayacak ve İşverenin onayına sunacaktır. Performans test programının </w:t>
      </w:r>
      <w:r w:rsidR="00DD57B1" w:rsidRPr="00C95EF9">
        <w:rPr>
          <w:bCs/>
          <w:sz w:val="22"/>
          <w:szCs w:val="22"/>
          <w:lang w:eastAsia="en-US"/>
        </w:rPr>
        <w:t xml:space="preserve">süresi devreye alma ve kabul süreci olmak üzere </w:t>
      </w:r>
      <w:r w:rsidR="004979C9" w:rsidRPr="00C95EF9">
        <w:rPr>
          <w:bCs/>
          <w:sz w:val="22"/>
          <w:szCs w:val="22"/>
          <w:lang w:eastAsia="en-US"/>
        </w:rPr>
        <w:t xml:space="preserve">toplam </w:t>
      </w:r>
      <w:r w:rsidR="00C24F90">
        <w:rPr>
          <w:bCs/>
          <w:sz w:val="22"/>
          <w:szCs w:val="22"/>
          <w:lang w:eastAsia="en-US"/>
        </w:rPr>
        <w:t>üç</w:t>
      </w:r>
      <w:r w:rsidRPr="00C95EF9">
        <w:rPr>
          <w:bCs/>
          <w:sz w:val="22"/>
          <w:szCs w:val="22"/>
          <w:lang w:eastAsia="en-US"/>
        </w:rPr>
        <w:t xml:space="preserve"> (</w:t>
      </w:r>
      <w:r w:rsidR="00C24F90">
        <w:rPr>
          <w:bCs/>
          <w:sz w:val="22"/>
          <w:szCs w:val="22"/>
          <w:lang w:eastAsia="en-US"/>
        </w:rPr>
        <w:t>3</w:t>
      </w:r>
      <w:r w:rsidRPr="00C95EF9">
        <w:rPr>
          <w:bCs/>
          <w:sz w:val="22"/>
          <w:szCs w:val="22"/>
          <w:lang w:eastAsia="en-US"/>
        </w:rPr>
        <w:t xml:space="preserve">) </w:t>
      </w:r>
      <w:proofErr w:type="spellStart"/>
      <w:r w:rsidRPr="00C95EF9">
        <w:rPr>
          <w:bCs/>
          <w:sz w:val="22"/>
          <w:szCs w:val="22"/>
          <w:lang w:eastAsia="en-US"/>
        </w:rPr>
        <w:t>ay’dır</w:t>
      </w:r>
      <w:proofErr w:type="spellEnd"/>
      <w:r w:rsidRPr="00C95EF9">
        <w:rPr>
          <w:bCs/>
          <w:sz w:val="22"/>
          <w:szCs w:val="22"/>
          <w:lang w:eastAsia="en-US"/>
        </w:rPr>
        <w:t>.</w:t>
      </w:r>
    </w:p>
    <w:p w14:paraId="72E5210E"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Yüklenici, Tesisin tüm ünitelerinin mekanik, inşaat ve elektrik işlerini bitirdikten sonra, performans testlerine başlayabilir.</w:t>
      </w:r>
    </w:p>
    <w:p w14:paraId="5B320654"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Performans testleri süresince Tesis, Yüklenici tarafından görevlendirilen personelin kontrolü altında olacaktır, bununla birlikte İşverenin yeterli sayıdaki personel ve temsilcisinin de sürekli olarak çalışmalara katılmasına izin verilecektir.</w:t>
      </w:r>
    </w:p>
    <w:p w14:paraId="2929A241"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Yüklenici, burada belirtilen her performans kriterini</w:t>
      </w:r>
      <w:r w:rsidR="00B4207F" w:rsidRPr="00C95EF9">
        <w:rPr>
          <w:bCs/>
          <w:sz w:val="22"/>
          <w:szCs w:val="22"/>
          <w:lang w:eastAsia="en-US"/>
        </w:rPr>
        <w:t>,</w:t>
      </w:r>
      <w:r w:rsidRPr="00C95EF9">
        <w:rPr>
          <w:bCs/>
          <w:sz w:val="22"/>
          <w:szCs w:val="22"/>
          <w:lang w:eastAsia="en-US"/>
        </w:rPr>
        <w:t xml:space="preserve"> İhale Dokümanlarında belirtilen şartlar altında gerçekleştirecektir.</w:t>
      </w:r>
    </w:p>
    <w:p w14:paraId="3D425402" w14:textId="3659567E" w:rsidR="00731984" w:rsidRPr="00C95EF9" w:rsidRDefault="00C0003F" w:rsidP="00BB7767">
      <w:pPr>
        <w:spacing w:before="120" w:after="120" w:line="300" w:lineRule="auto"/>
        <w:jc w:val="both"/>
        <w:outlineLvl w:val="2"/>
        <w:rPr>
          <w:bCs/>
          <w:sz w:val="22"/>
          <w:szCs w:val="22"/>
          <w:lang w:eastAsia="en-US"/>
        </w:rPr>
      </w:pPr>
      <w:r>
        <w:rPr>
          <w:bCs/>
          <w:sz w:val="22"/>
          <w:szCs w:val="22"/>
          <w:lang w:eastAsia="en-US"/>
        </w:rPr>
        <w:t>Terfi merkezi</w:t>
      </w:r>
      <w:r w:rsidR="00731984" w:rsidRPr="00C95EF9">
        <w:rPr>
          <w:bCs/>
          <w:sz w:val="22"/>
          <w:szCs w:val="22"/>
          <w:lang w:eastAsia="en-US"/>
        </w:rPr>
        <w:t>nin ünitelerinin deneme çalışmasında bir kanalı kapatmak ve akışları diğer kanallara tekrar dağıtmak gerekebilir. Yüklenici, geçici akış dağıtımını sağlamak ve çalışmalar boyunca günlük akış değişimlerini simüle etmek için gerekli tüm düzenlemeleri yapacaktır.</w:t>
      </w:r>
    </w:p>
    <w:p w14:paraId="349D93A3" w14:textId="77777777" w:rsidR="00731984" w:rsidRPr="00C95EF9" w:rsidRDefault="00731984" w:rsidP="00F53AB2">
      <w:pPr>
        <w:spacing w:before="120" w:after="120" w:line="300" w:lineRule="auto"/>
        <w:jc w:val="both"/>
        <w:outlineLvl w:val="2"/>
        <w:rPr>
          <w:bCs/>
          <w:sz w:val="22"/>
          <w:szCs w:val="22"/>
          <w:lang w:eastAsia="en-US"/>
        </w:rPr>
      </w:pPr>
      <w:r w:rsidRPr="00C95EF9">
        <w:rPr>
          <w:bCs/>
          <w:sz w:val="22"/>
          <w:szCs w:val="22"/>
          <w:lang w:eastAsia="en-US"/>
        </w:rPr>
        <w:t>Çalışmalar, performans garantilerinin herhangi birini karşılamakta başarısız olursa, Yüklenici, aksaklığı bulacak ve istenen performans düzeyine ulaşılması için gerekli ayarlama, tamirat, modifikasyon veya değiştirme tekliflerini yazarak bir (1) haftalık süre içerisinde, İşverene bildirecektir. Test süresince böyle bir aksaklık ortaya çıktığı tak</w:t>
      </w:r>
      <w:r w:rsidR="0042498F" w:rsidRPr="00C95EF9">
        <w:rPr>
          <w:bCs/>
          <w:sz w:val="22"/>
          <w:szCs w:val="22"/>
          <w:lang w:eastAsia="en-US"/>
        </w:rPr>
        <w:t>d</w:t>
      </w:r>
      <w:r w:rsidRPr="00C95EF9">
        <w:rPr>
          <w:bCs/>
          <w:sz w:val="22"/>
          <w:szCs w:val="22"/>
          <w:lang w:eastAsia="en-US"/>
        </w:rPr>
        <w:t xml:space="preserve">irde, İşverenin belirleyeceği süreye göre test periyodu arttırılacaktır. </w:t>
      </w:r>
    </w:p>
    <w:p w14:paraId="5390F32D"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 xml:space="preserve">Yüklenici, söz konusu performans çalışmalarını, yapım işinin bitiminden itibaren </w:t>
      </w:r>
      <w:r w:rsidR="00C24F90">
        <w:rPr>
          <w:bCs/>
          <w:sz w:val="22"/>
          <w:szCs w:val="22"/>
          <w:lang w:eastAsia="en-US"/>
        </w:rPr>
        <w:t>üç</w:t>
      </w:r>
      <w:r w:rsidRPr="00C95EF9">
        <w:rPr>
          <w:bCs/>
          <w:sz w:val="22"/>
          <w:szCs w:val="22"/>
          <w:lang w:eastAsia="en-US"/>
        </w:rPr>
        <w:t xml:space="preserve"> (</w:t>
      </w:r>
      <w:r w:rsidR="00C24F90">
        <w:rPr>
          <w:bCs/>
          <w:sz w:val="22"/>
          <w:szCs w:val="22"/>
          <w:lang w:eastAsia="en-US"/>
        </w:rPr>
        <w:t>3</w:t>
      </w:r>
      <w:r w:rsidRPr="00C95EF9">
        <w:rPr>
          <w:bCs/>
          <w:sz w:val="22"/>
          <w:szCs w:val="22"/>
          <w:lang w:eastAsia="en-US"/>
        </w:rPr>
        <w:t>) ay içerisinde sağlamak zorundadır. Şayet, bu süre içerisinde garanti edilen performans çalışmaları yerine getirilemez ise, işin başlamasından, istenilen ve garanti edilen performansların sağlanmasına kadar geçecek her gün için Sözleşmenin ilgili maddesinde belirlenen miktar ve oranlarda günlük gecikme cezası uygulanır.</w:t>
      </w:r>
    </w:p>
    <w:p w14:paraId="7ACDFA62"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lastRenderedPageBreak/>
        <w:t>Her türlü gecikmelerden doğacak ceza miktarlarının toplamı teklif bedelinin %10’unu geçemez. Daha fazla gecikme durumunda İşveren, Sözleşmeyi fesih etme hakkını saklı tutarak, Yüklenicinin teminat ve ödemelerine el koyar ve işi Yüklenici nam ve hesabına tamamlar.</w:t>
      </w:r>
    </w:p>
    <w:p w14:paraId="4B0B772A" w14:textId="77777777" w:rsidR="00731984" w:rsidRPr="00C95EF9" w:rsidRDefault="00731984" w:rsidP="00185BB9">
      <w:pPr>
        <w:spacing w:before="120" w:after="120" w:line="300" w:lineRule="auto"/>
        <w:jc w:val="both"/>
        <w:outlineLvl w:val="2"/>
        <w:rPr>
          <w:bCs/>
          <w:sz w:val="22"/>
          <w:szCs w:val="22"/>
          <w:lang w:eastAsia="en-US"/>
        </w:rPr>
      </w:pPr>
      <w:r w:rsidRPr="00C95EF9">
        <w:rPr>
          <w:bCs/>
          <w:sz w:val="22"/>
          <w:szCs w:val="22"/>
          <w:lang w:eastAsia="en-US"/>
        </w:rPr>
        <w:t>Garanti edilen performanslardan birinin veya daha fazl</w:t>
      </w:r>
      <w:r w:rsidR="00BB7767" w:rsidRPr="00C95EF9">
        <w:rPr>
          <w:bCs/>
          <w:sz w:val="22"/>
          <w:szCs w:val="22"/>
          <w:lang w:eastAsia="en-US"/>
        </w:rPr>
        <w:t>asının sağlanamaması sebebi ile</w:t>
      </w:r>
      <w:r w:rsidRPr="00C95EF9">
        <w:rPr>
          <w:bCs/>
          <w:sz w:val="22"/>
          <w:szCs w:val="22"/>
          <w:lang w:eastAsia="en-US"/>
        </w:rPr>
        <w:t xml:space="preserve"> uğranılacak her türlü zarar, yapılacak harcama ve ödenecek cezalar Yüklenicinin alacak ve/veya teminatından kesilir.</w:t>
      </w:r>
    </w:p>
    <w:p w14:paraId="11E75FF3" w14:textId="77777777" w:rsidR="00731984" w:rsidRPr="00C95EF9" w:rsidRDefault="009A68C2" w:rsidP="009A68C2">
      <w:pPr>
        <w:keepNext/>
        <w:tabs>
          <w:tab w:val="left" w:pos="454"/>
        </w:tabs>
        <w:spacing w:before="320" w:after="240"/>
        <w:jc w:val="both"/>
        <w:outlineLvl w:val="1"/>
        <w:rPr>
          <w:b/>
          <w:bCs/>
          <w:iCs/>
          <w:sz w:val="22"/>
          <w:szCs w:val="22"/>
          <w:lang w:eastAsia="en-US"/>
        </w:rPr>
      </w:pPr>
      <w:bookmarkStart w:id="15" w:name="_Toc163201739"/>
      <w:r w:rsidRPr="00C95EF9">
        <w:rPr>
          <w:b/>
          <w:bCs/>
          <w:iCs/>
          <w:sz w:val="22"/>
          <w:szCs w:val="22"/>
          <w:lang w:eastAsia="en-US"/>
        </w:rPr>
        <w:t>Madde 11</w:t>
      </w:r>
      <w:r w:rsidRPr="00C95EF9">
        <w:rPr>
          <w:b/>
          <w:bCs/>
          <w:iCs/>
          <w:sz w:val="22"/>
          <w:szCs w:val="22"/>
          <w:lang w:eastAsia="en-US"/>
        </w:rPr>
        <w:tab/>
      </w:r>
      <w:r w:rsidR="00731984" w:rsidRPr="00C95EF9">
        <w:rPr>
          <w:b/>
          <w:bCs/>
          <w:iCs/>
          <w:sz w:val="22"/>
          <w:szCs w:val="22"/>
          <w:lang w:eastAsia="en-US"/>
        </w:rPr>
        <w:t>Otomasyon</w:t>
      </w:r>
      <w:bookmarkEnd w:id="15"/>
    </w:p>
    <w:p w14:paraId="7458B102" w14:textId="77777777" w:rsidR="00791D60"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Tesisin çalışması ve kontrolü, PLC ve otomasyon sistemi ile kontrol edilerek, çıkan arıza ve aksaklıkların sesli ve görüntülü olarak izlenebilmesi için gerekli her türlü altyapı Yüklenici tarafından kurulacaktır. </w:t>
      </w:r>
    </w:p>
    <w:p w14:paraId="098BA1BA"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Kurulacak olan otomasyon sistemi, </w:t>
      </w:r>
      <w:r w:rsidR="001B2505" w:rsidRPr="00C95EF9">
        <w:rPr>
          <w:bCs/>
          <w:sz w:val="22"/>
          <w:szCs w:val="22"/>
          <w:lang w:eastAsia="en-US"/>
        </w:rPr>
        <w:t>Teknik Şartnamenin ilgili hükümlerinde</w:t>
      </w:r>
      <w:r w:rsidRPr="00C95EF9">
        <w:rPr>
          <w:bCs/>
          <w:sz w:val="22"/>
          <w:szCs w:val="22"/>
          <w:lang w:eastAsia="en-US"/>
        </w:rPr>
        <w:t xml:space="preserve"> detaylı olarak açıklanacaktır. </w:t>
      </w:r>
    </w:p>
    <w:p w14:paraId="4CC803C2"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Kurulacak olan otomasyon sistemi için, her türlü mühendislik hizmetleri, donanım, yazılım, montaj, devreye alma ve eğitim hizmetleri Yüklenici tarafından sağlanacaktır.</w:t>
      </w:r>
    </w:p>
    <w:p w14:paraId="3045033E"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Tesisin tüm fonksiyonları otomasyon sistemi üzerinden kontrol edilebilmeli ve gerektiğinde müdahale edilebilmelidir.</w:t>
      </w:r>
    </w:p>
    <w:p w14:paraId="629A2C3A"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Otomasyon sistemi UPS (kesintisiz güç kaynağı) destekli olacaktır. İhtiyaç duyulduğunda UPS sistemi en az bir (1) saat kesintisiz güç sağlayabilecektir. </w:t>
      </w:r>
    </w:p>
    <w:p w14:paraId="4F9F8A95"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Sistemde çalışan motor, pompa,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ekipmanların çalışma süreleri, otomasyon sistemi sayesinde kaydedilebilecek ve gerektiğinde günlük, haftalık</w:t>
      </w:r>
      <w:r w:rsidR="007D4C5F" w:rsidRPr="00C95EF9">
        <w:rPr>
          <w:bCs/>
          <w:sz w:val="22"/>
          <w:szCs w:val="22"/>
          <w:lang w:eastAsia="en-US"/>
        </w:rPr>
        <w:t>,</w:t>
      </w:r>
      <w:r w:rsidRPr="00C95EF9">
        <w:rPr>
          <w:bCs/>
          <w:sz w:val="22"/>
          <w:szCs w:val="22"/>
          <w:lang w:eastAsia="en-US"/>
        </w:rPr>
        <w:t xml:space="preserve"> aylık</w:t>
      </w:r>
      <w:r w:rsidR="007D4C5F" w:rsidRPr="00C95EF9">
        <w:rPr>
          <w:bCs/>
          <w:sz w:val="22"/>
          <w:szCs w:val="22"/>
          <w:lang w:eastAsia="en-US"/>
        </w:rPr>
        <w:t xml:space="preserve"> ve yıllık</w:t>
      </w:r>
      <w:r w:rsidRPr="00C95EF9">
        <w:rPr>
          <w:bCs/>
          <w:sz w:val="22"/>
          <w:szCs w:val="22"/>
          <w:lang w:eastAsia="en-US"/>
        </w:rPr>
        <w:t xml:space="preserve"> çalışma sürelerinin raporları alınabilecektir.</w:t>
      </w:r>
    </w:p>
    <w:p w14:paraId="369443FB"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Otomasyon programındaki tüm pencereler, yazılımla ilgili eklemeler Yüklenicinin önerisi ve İşverenin istekleri doğrultusunda olacak ve karşılıklı mutabakat sağlanacaktır.</w:t>
      </w:r>
    </w:p>
    <w:p w14:paraId="7100C374"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Tüm montaj, en iyi kalitede işçilik ve ustalıkla yerine getirilecektir. Her durumda, Yüklenici, kapsamdaki işler için diğer kişi ve firmalardan temin edeceği malzeme ve hizmetlerin, </w:t>
      </w:r>
      <w:r w:rsidR="001B2505" w:rsidRPr="00C95EF9">
        <w:rPr>
          <w:bCs/>
          <w:sz w:val="22"/>
          <w:szCs w:val="22"/>
          <w:lang w:eastAsia="en-US"/>
        </w:rPr>
        <w:t>Teknik Şartnamede</w:t>
      </w:r>
      <w:r w:rsidRPr="00C95EF9">
        <w:rPr>
          <w:bCs/>
          <w:sz w:val="22"/>
          <w:szCs w:val="22"/>
          <w:lang w:eastAsia="en-US"/>
        </w:rPr>
        <w:t xml:space="preserve"> belirtilen koşullara uygun olmamasından birinci derecede sorumlu olacaktır.</w:t>
      </w:r>
    </w:p>
    <w:p w14:paraId="45574016"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Kullanılacak tüm malzemeler, uluslararası standartlara uygun olacaktır. Kullanılacak olan ekipmanlar ISO, VDE, IEC standartlarından en az ikisini taşımalıdır. Tüm malzemeler için geçerli olmak üzere, daha çok standarda sahip olanlar tercih edilecektir.</w:t>
      </w:r>
    </w:p>
    <w:p w14:paraId="3F426B14" w14:textId="77777777" w:rsidR="00731984" w:rsidRPr="00C95EF9" w:rsidRDefault="009A68C2" w:rsidP="009A68C2">
      <w:pPr>
        <w:keepNext/>
        <w:tabs>
          <w:tab w:val="left" w:pos="454"/>
        </w:tabs>
        <w:spacing w:before="320" w:after="240"/>
        <w:jc w:val="both"/>
        <w:outlineLvl w:val="1"/>
        <w:rPr>
          <w:b/>
          <w:bCs/>
          <w:iCs/>
          <w:sz w:val="22"/>
          <w:szCs w:val="22"/>
          <w:lang w:eastAsia="en-US"/>
        </w:rPr>
      </w:pPr>
      <w:bookmarkStart w:id="16" w:name="_Toc163201740"/>
      <w:r w:rsidRPr="00C95EF9">
        <w:rPr>
          <w:b/>
          <w:bCs/>
          <w:iCs/>
          <w:sz w:val="22"/>
          <w:szCs w:val="22"/>
          <w:lang w:eastAsia="en-US"/>
        </w:rPr>
        <w:t>Madde 12</w:t>
      </w:r>
      <w:r w:rsidRPr="00C95EF9">
        <w:rPr>
          <w:b/>
          <w:bCs/>
          <w:iCs/>
          <w:sz w:val="22"/>
          <w:szCs w:val="22"/>
          <w:lang w:eastAsia="en-US"/>
        </w:rPr>
        <w:tab/>
      </w:r>
      <w:r w:rsidR="00731984" w:rsidRPr="00C95EF9">
        <w:rPr>
          <w:b/>
          <w:bCs/>
          <w:iCs/>
          <w:sz w:val="22"/>
          <w:szCs w:val="22"/>
          <w:lang w:eastAsia="en-US"/>
        </w:rPr>
        <w:t xml:space="preserve">İşlerin </w:t>
      </w:r>
      <w:r w:rsidR="007A3B8C" w:rsidRPr="00C95EF9">
        <w:rPr>
          <w:b/>
          <w:bCs/>
          <w:iCs/>
          <w:sz w:val="22"/>
          <w:szCs w:val="22"/>
          <w:lang w:eastAsia="en-US"/>
        </w:rPr>
        <w:t>a</w:t>
      </w:r>
      <w:r w:rsidR="00731984" w:rsidRPr="00C95EF9">
        <w:rPr>
          <w:b/>
          <w:bCs/>
          <w:iCs/>
          <w:sz w:val="22"/>
          <w:szCs w:val="22"/>
          <w:lang w:eastAsia="en-US"/>
        </w:rPr>
        <w:t>plikasyonu</w:t>
      </w:r>
      <w:bookmarkEnd w:id="16"/>
    </w:p>
    <w:p w14:paraId="7212A4FF"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İşlerin aplikasyonu (yerleşimi), İşverenin onaylayacağı şekilde yapılacak ve Ulusal Koordinat Sistemi’ne bağlanacaktır. Yüklenici, referans koordinat noktaları oluşturacaktır. Bu noktalar, ya mevcut binalar üzerinde yer alarak, açık bir şekilde işaretlenerek belirlenecek, ya da onaylanmış yerlerde beton içinde çelik pimler tespit etmek suretiyle oluşturulacaktır. Referans noktalarını ve bunların koordinatlarını gösteren çizimlerin iki (2) nüshası İşverene verilecektir.</w:t>
      </w:r>
    </w:p>
    <w:p w14:paraId="5050B675"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kesin olarak yerleştirilmemiş bütün yapılar için, mevcut özellikleri göz önünde tutarak ve çizimler hakkındaki yorumu ile İşverenin de takdirini temel alarak, pozisyonlar önerecektir. Bütün yapıların kesin seviyeleri, İşlerin tasarımı sırasında Yüklenici tarafından belirlenecektir. Esas seviyeler, çizimler üzerinde gösterilen se</w:t>
      </w:r>
      <w:r w:rsidR="0042498F" w:rsidRPr="00C95EF9">
        <w:rPr>
          <w:bCs/>
          <w:sz w:val="22"/>
          <w:szCs w:val="22"/>
          <w:lang w:eastAsia="en-US"/>
        </w:rPr>
        <w:t>viyelerden farklı olmayacaktır.</w:t>
      </w:r>
    </w:p>
    <w:p w14:paraId="43748F07"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lastRenderedPageBreak/>
        <w:t xml:space="preserve">Yüklenici, beton içine çelik pimler koyarak veya sahada başka güvenilir işaretleyiciler kullanarak, kesin pozisyonları tespit edecektir. Yüklenici, bütün bu belirleme pozisyonlarının ayrıntılı çizimlerini içeren kayıtları İşverenin onayına sunacaktır. Çizimler, İşveren tarafından yazılı olarak onaylanmadıkça, </w:t>
      </w:r>
      <w:proofErr w:type="gramStart"/>
      <w:r w:rsidRPr="00C95EF9">
        <w:rPr>
          <w:bCs/>
          <w:sz w:val="22"/>
          <w:szCs w:val="22"/>
          <w:lang w:eastAsia="en-US"/>
        </w:rPr>
        <w:t>hiç bir</w:t>
      </w:r>
      <w:proofErr w:type="gramEnd"/>
      <w:r w:rsidRPr="00C95EF9">
        <w:rPr>
          <w:bCs/>
          <w:sz w:val="22"/>
          <w:szCs w:val="22"/>
          <w:lang w:eastAsia="en-US"/>
        </w:rPr>
        <w:t xml:space="preserve"> işe başlanmayacaktır.</w:t>
      </w:r>
    </w:p>
    <w:p w14:paraId="699FE84A"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İşverenin talimatları doğrultusunda uygun yerlere geçici nirengi noktaları yerleştirerek muhafaza edecek ve geçici nirengi noktalarını, mevcut kalıcı nirengi noktalarıyla aynı hizaya getirecektir.</w:t>
      </w:r>
    </w:p>
    <w:p w14:paraId="369F5C8A"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Yüklenici, arazi ölçüm ve belirleme işinin layıkıyla yerine getirilmesi için, İşveren tarafından onaylanan, vasıflı ve tecrübeli arazi ölçüm elemanları istihdam edecektir. Ayrıca, İşverenin gerekli kontrolleri yapabilmesi amacıyla her türlü </w:t>
      </w:r>
      <w:proofErr w:type="gramStart"/>
      <w:r w:rsidRPr="00C95EF9">
        <w:rPr>
          <w:bCs/>
          <w:sz w:val="22"/>
          <w:szCs w:val="22"/>
          <w:lang w:eastAsia="en-US"/>
        </w:rPr>
        <w:t>imkanı</w:t>
      </w:r>
      <w:proofErr w:type="gramEnd"/>
      <w:r w:rsidRPr="00C95EF9">
        <w:rPr>
          <w:bCs/>
          <w:sz w:val="22"/>
          <w:szCs w:val="22"/>
          <w:lang w:eastAsia="en-US"/>
        </w:rPr>
        <w:t xml:space="preserve"> sunacaktır.</w:t>
      </w:r>
    </w:p>
    <w:p w14:paraId="1AADE510"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tarafından kullanılacak arazi ölçüm aletleri, modern ve yapılacak işe uygun olacaktır.</w:t>
      </w:r>
    </w:p>
    <w:p w14:paraId="1C3962DE"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işlerde kullanılan bütün arazi ölçüm aletleri için, yetkili merciler tarafından yakın zamanda verilmiş olan ayar belgelerini sunacaktır. Ayrıca, aletler altı (6) ayda bir ayarlanacaktır.</w:t>
      </w:r>
    </w:p>
    <w:p w14:paraId="6092A022"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Yukarıda belirtilen arazi ölçüm faaliyetleriyle ilgili bütün saha kitapları, hesaplar, haritalar ve benzer dokümanlar arazi ölçüm işinin bitmesinden sonra İşverene teslim edilecektir.</w:t>
      </w:r>
    </w:p>
    <w:p w14:paraId="74162F1C" w14:textId="77777777" w:rsidR="00731984" w:rsidRPr="00C95EF9" w:rsidRDefault="009A68C2" w:rsidP="009A68C2">
      <w:pPr>
        <w:keepNext/>
        <w:tabs>
          <w:tab w:val="left" w:pos="454"/>
        </w:tabs>
        <w:spacing w:before="320" w:after="240"/>
        <w:jc w:val="both"/>
        <w:outlineLvl w:val="1"/>
        <w:rPr>
          <w:b/>
          <w:bCs/>
          <w:iCs/>
          <w:sz w:val="22"/>
          <w:szCs w:val="22"/>
          <w:lang w:eastAsia="en-US"/>
        </w:rPr>
      </w:pPr>
      <w:bookmarkStart w:id="17" w:name="_Toc163201741"/>
      <w:r w:rsidRPr="00C95EF9">
        <w:rPr>
          <w:b/>
          <w:bCs/>
          <w:iCs/>
          <w:sz w:val="22"/>
          <w:szCs w:val="22"/>
          <w:lang w:eastAsia="en-US"/>
        </w:rPr>
        <w:t>Madde 13</w:t>
      </w:r>
      <w:r w:rsidRPr="00C95EF9">
        <w:rPr>
          <w:b/>
          <w:bCs/>
          <w:iCs/>
          <w:sz w:val="22"/>
          <w:szCs w:val="22"/>
          <w:lang w:eastAsia="en-US"/>
        </w:rPr>
        <w:tab/>
      </w:r>
      <w:r w:rsidR="00731984" w:rsidRPr="00C95EF9">
        <w:rPr>
          <w:b/>
          <w:bCs/>
          <w:iCs/>
          <w:sz w:val="22"/>
          <w:szCs w:val="22"/>
          <w:lang w:eastAsia="en-US"/>
        </w:rPr>
        <w:t>Standartlar</w:t>
      </w:r>
      <w:bookmarkEnd w:id="17"/>
    </w:p>
    <w:p w14:paraId="121A418E"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Aksi belirtilmediği takdirde, bütün malzeme ve işçilik, Alman Standartları (DIN), İngiliz Standartları (BS) veya bu standartlara karşılık gelen kabul edilmiş tüm standartlar ile Türk Standartları </w:t>
      </w:r>
      <w:r w:rsidR="0042498F" w:rsidRPr="00C95EF9">
        <w:rPr>
          <w:bCs/>
          <w:sz w:val="22"/>
          <w:szCs w:val="22"/>
          <w:lang w:eastAsia="en-US"/>
        </w:rPr>
        <w:t>(TS) ve Teknik Şartname</w:t>
      </w:r>
      <w:r w:rsidRPr="00C95EF9">
        <w:rPr>
          <w:bCs/>
          <w:sz w:val="22"/>
          <w:szCs w:val="22"/>
          <w:lang w:eastAsia="en-US"/>
        </w:rPr>
        <w:t>de belirtilen diğer standartların gereklerine uygun olacaktır. İlgili Türk Standartları’nın koyduğu asgari şartlara riayet edilecektir.</w:t>
      </w:r>
    </w:p>
    <w:p w14:paraId="1451AC25"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ihtiyaç duy</w:t>
      </w:r>
      <w:r w:rsidR="0042498F" w:rsidRPr="00C95EF9">
        <w:rPr>
          <w:bCs/>
          <w:sz w:val="22"/>
          <w:szCs w:val="22"/>
          <w:lang w:eastAsia="en-US"/>
        </w:rPr>
        <w:t>ulması halinde, Teknik Şartnamed</w:t>
      </w:r>
      <w:r w:rsidRPr="00C95EF9">
        <w:rPr>
          <w:bCs/>
          <w:sz w:val="22"/>
          <w:szCs w:val="22"/>
          <w:lang w:eastAsia="en-US"/>
        </w:rPr>
        <w:t xml:space="preserve">e söz konusu olan her türlü standart, el kitabı veya onaylı ulusal standardın bir (1) kopyasını İşverene sunacaktır. Ayrıca Yüklenici, temin edilen malzemeye ait diğer standart, el kitabı veya ulusal standartların kopyalarını da sahada bulunduracaktır. </w:t>
      </w:r>
    </w:p>
    <w:p w14:paraId="1C45CCD4"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İşveren herhangi bir standardın İngilizce veya Türkçe çevirisini isterse, Yüklenici yedi (7) gün içerisinde bu tercümeleri temin ederek İşverene sunacaktır.</w:t>
      </w:r>
    </w:p>
    <w:p w14:paraId="3CCF9C22"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Söz konusu standartların dışında işin devamı sırasında gerekli olabilecek standartların temin bedeli</w:t>
      </w:r>
      <w:r w:rsidR="00B4207F" w:rsidRPr="00C95EF9">
        <w:rPr>
          <w:bCs/>
          <w:sz w:val="22"/>
          <w:szCs w:val="22"/>
          <w:lang w:eastAsia="en-US"/>
        </w:rPr>
        <w:t>,</w:t>
      </w:r>
      <w:r w:rsidRPr="00C95EF9">
        <w:rPr>
          <w:bCs/>
          <w:sz w:val="22"/>
          <w:szCs w:val="22"/>
          <w:lang w:eastAsia="en-US"/>
        </w:rPr>
        <w:t xml:space="preserve"> Yüklenici tarafından karşılanacak ve bunların temini için Yükleniciye herhangi bir ödeme yapılmayacaktır.</w:t>
      </w:r>
    </w:p>
    <w:p w14:paraId="03A5AA42"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Burada tam olarak belirtilmemiş veya standart ya da el kitapları kapsamı içine girmeyen her türlü malzeme ve işçilik, birinci sınıf iş üretebilecek kalitede olacaktır. İşveren, teklif edilen malzemelerin tamamının veya bir bölümünün işlerde kullanılmaya uygun olup olmadığına karar verecektir. İşverenin bu konudaki kararı kesin ve nihai olacaktır.</w:t>
      </w:r>
    </w:p>
    <w:p w14:paraId="05815AA8" w14:textId="77777777" w:rsidR="00731984" w:rsidRPr="00C95EF9" w:rsidRDefault="009A68C2" w:rsidP="009A68C2">
      <w:pPr>
        <w:keepNext/>
        <w:tabs>
          <w:tab w:val="left" w:pos="454"/>
        </w:tabs>
        <w:spacing w:before="320" w:after="240"/>
        <w:jc w:val="both"/>
        <w:outlineLvl w:val="1"/>
        <w:rPr>
          <w:b/>
          <w:bCs/>
          <w:iCs/>
          <w:sz w:val="22"/>
          <w:szCs w:val="22"/>
          <w:lang w:eastAsia="en-US"/>
        </w:rPr>
      </w:pPr>
      <w:bookmarkStart w:id="18" w:name="_Toc163201742"/>
      <w:r w:rsidRPr="00C95EF9">
        <w:rPr>
          <w:b/>
          <w:bCs/>
          <w:iCs/>
          <w:sz w:val="22"/>
          <w:szCs w:val="22"/>
          <w:lang w:eastAsia="en-US"/>
        </w:rPr>
        <w:t>Madde 14</w:t>
      </w:r>
      <w:r w:rsidRPr="00C95EF9">
        <w:rPr>
          <w:b/>
          <w:bCs/>
          <w:iCs/>
          <w:sz w:val="22"/>
          <w:szCs w:val="22"/>
          <w:lang w:eastAsia="en-US"/>
        </w:rPr>
        <w:tab/>
      </w:r>
      <w:r w:rsidR="00731984" w:rsidRPr="00C95EF9">
        <w:rPr>
          <w:b/>
          <w:bCs/>
          <w:iCs/>
          <w:sz w:val="22"/>
          <w:szCs w:val="22"/>
          <w:lang w:eastAsia="en-US"/>
        </w:rPr>
        <w:t xml:space="preserve">Çizimler ve </w:t>
      </w:r>
      <w:r w:rsidR="007A3B8C" w:rsidRPr="00C95EF9">
        <w:rPr>
          <w:b/>
          <w:bCs/>
          <w:iCs/>
          <w:sz w:val="22"/>
          <w:szCs w:val="22"/>
          <w:lang w:eastAsia="en-US"/>
        </w:rPr>
        <w:t>h</w:t>
      </w:r>
      <w:r w:rsidR="00731984" w:rsidRPr="00C95EF9">
        <w:rPr>
          <w:b/>
          <w:bCs/>
          <w:iCs/>
          <w:sz w:val="22"/>
          <w:szCs w:val="22"/>
          <w:lang w:eastAsia="en-US"/>
        </w:rPr>
        <w:t>esaplar</w:t>
      </w:r>
      <w:bookmarkEnd w:id="18"/>
    </w:p>
    <w:p w14:paraId="4E7F86BE"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 xml:space="preserve">Tesisin projelendirilmesi Sözleşmenin ayrılmaz bir parçasıdır. Bu projelendirme hem tesis hem de inşaat işleri için topografik etüt, saha araştırması, jeoteknik değerlendirme, avan projeler, şemalar, detay projeler, yapım çizimler </w:t>
      </w:r>
      <w:proofErr w:type="spellStart"/>
      <w:r w:rsidRPr="00C95EF9">
        <w:rPr>
          <w:bCs/>
          <w:sz w:val="22"/>
          <w:szCs w:val="22"/>
          <w:lang w:eastAsia="en-US"/>
        </w:rPr>
        <w:t>v</w:t>
      </w:r>
      <w:r w:rsidR="00C54EB8" w:rsidRPr="00C95EF9">
        <w:rPr>
          <w:bCs/>
          <w:sz w:val="22"/>
          <w:szCs w:val="22"/>
          <w:lang w:eastAsia="en-US"/>
        </w:rPr>
        <w:t>.</w:t>
      </w:r>
      <w:r w:rsidRPr="00C95EF9">
        <w:rPr>
          <w:bCs/>
          <w:sz w:val="22"/>
          <w:szCs w:val="22"/>
          <w:lang w:eastAsia="en-US"/>
        </w:rPr>
        <w:t>b</w:t>
      </w:r>
      <w:proofErr w:type="spellEnd"/>
      <w:r w:rsidRPr="00C95EF9">
        <w:rPr>
          <w:bCs/>
          <w:sz w:val="22"/>
          <w:szCs w:val="22"/>
          <w:lang w:eastAsia="en-US"/>
        </w:rPr>
        <w:t>. yanı sıra Sözleşme gereklerine riayet etmek için gerekli diğer tüm araştırmaları, hesapları, analizleri ve değerlendirmeleri kapsayacaktır.</w:t>
      </w:r>
    </w:p>
    <w:p w14:paraId="0D610B35"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Tesislerin projelendirilmesi ile ilgili tüm projeler, çizimler ve belgeler Sözleşmeye uygun olarak Yüklenici tarafından İşverene verilecektir.</w:t>
      </w:r>
    </w:p>
    <w:p w14:paraId="5EF79E1C"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lastRenderedPageBreak/>
        <w:t>Sunulacak bu evraklarda yer alan bilgilerin kaynağına veya menşeine bakılmaksızın, verilen tüm evrakların içeriğinden tümüyle Yüklenici sorumludur.</w:t>
      </w:r>
    </w:p>
    <w:p w14:paraId="5C79784E"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işleri yalnızca onaylanmış projelere, çizimlere ve belgelere uygun olarak yapacaktır.</w:t>
      </w:r>
    </w:p>
    <w:p w14:paraId="3B0923E6" w14:textId="77777777" w:rsidR="00731984" w:rsidRPr="00C95EF9" w:rsidRDefault="00731984" w:rsidP="009A68C2">
      <w:pPr>
        <w:spacing w:before="120" w:after="120" w:line="300" w:lineRule="auto"/>
        <w:jc w:val="both"/>
        <w:outlineLvl w:val="2"/>
        <w:rPr>
          <w:bCs/>
          <w:sz w:val="22"/>
          <w:szCs w:val="22"/>
          <w:lang w:eastAsia="en-US"/>
        </w:rPr>
      </w:pPr>
      <w:r w:rsidRPr="00C95EF9">
        <w:rPr>
          <w:bCs/>
          <w:sz w:val="22"/>
          <w:szCs w:val="22"/>
          <w:lang w:eastAsia="en-US"/>
        </w:rPr>
        <w:t>Yüklenici, proje ve çizimleri Sözleşme imzalandığı tarihten itibaren bir (1) ay içerisinde İşverene sunacaktır. Bu süre sonunda, avan projeleri İhale Dokümanlarında verilen işin kesin detaylarının yer aldığı “Uygulama Projesi” oluşturulacaktır.</w:t>
      </w:r>
    </w:p>
    <w:p w14:paraId="68B3070B" w14:textId="77777777" w:rsidR="00731984" w:rsidRPr="00C95EF9" w:rsidRDefault="00731984" w:rsidP="007A3B8C">
      <w:pPr>
        <w:spacing w:before="320" w:after="120" w:line="300" w:lineRule="auto"/>
        <w:jc w:val="both"/>
        <w:rPr>
          <w:sz w:val="22"/>
          <w:szCs w:val="22"/>
          <w:u w:val="single"/>
          <w:lang w:eastAsia="en-US"/>
        </w:rPr>
      </w:pPr>
      <w:r w:rsidRPr="00C95EF9">
        <w:rPr>
          <w:i/>
          <w:sz w:val="22"/>
          <w:szCs w:val="22"/>
          <w:u w:val="single"/>
          <w:lang w:eastAsia="en-US"/>
        </w:rPr>
        <w:t>Uygulama Projesi</w:t>
      </w:r>
    </w:p>
    <w:p w14:paraId="37221EB1" w14:textId="77777777" w:rsidR="00731984" w:rsidRPr="00C95EF9" w:rsidRDefault="00731984" w:rsidP="007A3B8C">
      <w:pPr>
        <w:spacing w:before="120" w:after="120" w:line="300" w:lineRule="auto"/>
        <w:jc w:val="both"/>
        <w:rPr>
          <w:sz w:val="22"/>
          <w:szCs w:val="22"/>
          <w:lang w:eastAsia="en-US"/>
        </w:rPr>
      </w:pPr>
      <w:r w:rsidRPr="00C95EF9">
        <w:rPr>
          <w:sz w:val="22"/>
          <w:szCs w:val="22"/>
          <w:lang w:eastAsia="en-US"/>
        </w:rPr>
        <w:t>Yüklenici, inşaat işleri ve tesisin montajıyla ilgili tüm hususları gösteren detay hesapları ve çizimleri bu kapsamda verecek ve aşağıdakileri içerecektir:</w:t>
      </w:r>
    </w:p>
    <w:p w14:paraId="33004325" w14:textId="77777777" w:rsidR="009A68C2" w:rsidRPr="00C95EF9" w:rsidRDefault="00731984">
      <w:pPr>
        <w:numPr>
          <w:ilvl w:val="0"/>
          <w:numId w:val="17"/>
        </w:numPr>
        <w:tabs>
          <w:tab w:val="left" w:pos="0"/>
        </w:tabs>
        <w:spacing w:before="120" w:after="120" w:line="300" w:lineRule="auto"/>
        <w:ind w:left="720"/>
        <w:jc w:val="both"/>
        <w:rPr>
          <w:sz w:val="22"/>
          <w:szCs w:val="22"/>
          <w:lang w:eastAsia="en-US"/>
        </w:rPr>
      </w:pPr>
      <w:r w:rsidRPr="00C95EF9">
        <w:rPr>
          <w:sz w:val="22"/>
          <w:szCs w:val="22"/>
          <w:lang w:eastAsia="en-US"/>
        </w:rPr>
        <w:t>İşlerin tüm detaylarına ilişkin genel düzenlemenin ve teklif edilen proje ile ilgili tam bilgi vermek için gerekli olabilecek diğer cihaz ve parçaların komple yapım çizimleri.</w:t>
      </w:r>
    </w:p>
    <w:p w14:paraId="2C1CA9ED" w14:textId="77777777" w:rsidR="009A68C2" w:rsidRPr="00C95EF9" w:rsidRDefault="00731984">
      <w:pPr>
        <w:numPr>
          <w:ilvl w:val="0"/>
          <w:numId w:val="17"/>
        </w:numPr>
        <w:tabs>
          <w:tab w:val="left" w:pos="0"/>
        </w:tabs>
        <w:spacing w:before="120" w:after="120" w:line="300" w:lineRule="auto"/>
        <w:jc w:val="both"/>
        <w:rPr>
          <w:sz w:val="22"/>
          <w:szCs w:val="22"/>
          <w:lang w:eastAsia="en-US"/>
        </w:rPr>
      </w:pPr>
      <w:r w:rsidRPr="00C95EF9">
        <w:rPr>
          <w:sz w:val="22"/>
          <w:szCs w:val="22"/>
          <w:lang w:eastAsia="en-US"/>
        </w:rPr>
        <w:t xml:space="preserve">Tesislerin montajı için gerekli tüm kutu delikleri, cıvata ve boru delikleri, yuvalar, aralıklar, çerçeveler, hendekler, borular ve süpürgelikler, </w:t>
      </w:r>
      <w:proofErr w:type="spellStart"/>
      <w:r w:rsidRPr="00C95EF9">
        <w:rPr>
          <w:sz w:val="22"/>
          <w:szCs w:val="22"/>
          <w:lang w:eastAsia="en-US"/>
        </w:rPr>
        <w:t>v</w:t>
      </w:r>
      <w:r w:rsidR="00C54EB8" w:rsidRPr="00C95EF9">
        <w:rPr>
          <w:sz w:val="22"/>
          <w:szCs w:val="22"/>
          <w:lang w:eastAsia="en-US"/>
        </w:rPr>
        <w:t>.</w:t>
      </w:r>
      <w:r w:rsidRPr="00C95EF9">
        <w:rPr>
          <w:sz w:val="22"/>
          <w:szCs w:val="22"/>
          <w:lang w:eastAsia="en-US"/>
        </w:rPr>
        <w:t>b</w:t>
      </w:r>
      <w:proofErr w:type="spellEnd"/>
      <w:r w:rsidRPr="00C95EF9">
        <w:rPr>
          <w:sz w:val="22"/>
          <w:szCs w:val="22"/>
          <w:lang w:eastAsia="en-US"/>
        </w:rPr>
        <w:t>. elemanların konumunu gösteren temel çizimler.</w:t>
      </w:r>
    </w:p>
    <w:p w14:paraId="62AFA783" w14:textId="77777777" w:rsidR="003B5533" w:rsidRPr="00C95EF9" w:rsidRDefault="00731984">
      <w:pPr>
        <w:numPr>
          <w:ilvl w:val="0"/>
          <w:numId w:val="17"/>
        </w:numPr>
        <w:tabs>
          <w:tab w:val="left" w:pos="0"/>
        </w:tabs>
        <w:spacing w:before="120" w:after="120" w:line="300" w:lineRule="auto"/>
        <w:jc w:val="both"/>
        <w:rPr>
          <w:sz w:val="22"/>
          <w:szCs w:val="22"/>
          <w:lang w:eastAsia="en-US"/>
        </w:rPr>
      </w:pPr>
      <w:r w:rsidRPr="00C95EF9">
        <w:rPr>
          <w:sz w:val="22"/>
          <w:szCs w:val="22"/>
          <w:lang w:eastAsia="en-US"/>
        </w:rPr>
        <w:t>Genel düzenleme, vaziyet planı ve boyutların detaylandırıldığı dağıtım tesisi, yol verici, enstrüman ve kontrol panosu çizimleri.</w:t>
      </w:r>
    </w:p>
    <w:p w14:paraId="07BA3232" w14:textId="77777777" w:rsidR="003B5533" w:rsidRPr="00C95EF9" w:rsidRDefault="00B359A4">
      <w:pPr>
        <w:numPr>
          <w:ilvl w:val="0"/>
          <w:numId w:val="17"/>
        </w:numPr>
        <w:tabs>
          <w:tab w:val="left" w:pos="0"/>
        </w:tabs>
        <w:spacing w:before="120" w:after="120" w:line="300" w:lineRule="auto"/>
        <w:jc w:val="both"/>
        <w:rPr>
          <w:sz w:val="22"/>
          <w:szCs w:val="22"/>
          <w:lang w:eastAsia="en-US"/>
        </w:rPr>
      </w:pPr>
      <w:r w:rsidRPr="00C95EF9">
        <w:rPr>
          <w:sz w:val="22"/>
          <w:szCs w:val="22"/>
          <w:lang w:eastAsia="en-US"/>
        </w:rPr>
        <w:t>Tüm OG-AG tek hat şemaları</w:t>
      </w:r>
      <w:r w:rsidR="003B5533" w:rsidRPr="00C95EF9">
        <w:rPr>
          <w:sz w:val="22"/>
          <w:szCs w:val="22"/>
          <w:lang w:eastAsia="en-US"/>
        </w:rPr>
        <w:t>,</w:t>
      </w:r>
      <w:r w:rsidRPr="00C95EF9">
        <w:rPr>
          <w:sz w:val="22"/>
          <w:szCs w:val="22"/>
          <w:lang w:eastAsia="en-US"/>
        </w:rPr>
        <w:t xml:space="preserve"> </w:t>
      </w:r>
      <w:r w:rsidR="003B5533" w:rsidRPr="00C95EF9">
        <w:rPr>
          <w:sz w:val="22"/>
          <w:szCs w:val="22"/>
          <w:lang w:eastAsia="en-US"/>
        </w:rPr>
        <w:t>akım yolu projeleri, kontrol-otomasyon ve enstr</w:t>
      </w:r>
      <w:r w:rsidR="00E75C15" w:rsidRPr="00C95EF9">
        <w:rPr>
          <w:sz w:val="22"/>
          <w:szCs w:val="22"/>
          <w:lang w:eastAsia="en-US"/>
        </w:rPr>
        <w:t>ü</w:t>
      </w:r>
      <w:r w:rsidR="003B5533" w:rsidRPr="00C95EF9">
        <w:rPr>
          <w:sz w:val="22"/>
          <w:szCs w:val="22"/>
          <w:lang w:eastAsia="en-US"/>
        </w:rPr>
        <w:t>man projeleri çizimleri.</w:t>
      </w:r>
    </w:p>
    <w:p w14:paraId="0D246755" w14:textId="77777777" w:rsidR="00731984" w:rsidRPr="00C95EF9" w:rsidRDefault="00731984" w:rsidP="007A3B8C">
      <w:pPr>
        <w:spacing w:before="120" w:after="120" w:line="300" w:lineRule="auto"/>
        <w:jc w:val="both"/>
        <w:rPr>
          <w:bCs/>
          <w:sz w:val="22"/>
          <w:szCs w:val="22"/>
          <w:lang w:eastAsia="en-US"/>
        </w:rPr>
      </w:pPr>
      <w:r w:rsidRPr="00C95EF9">
        <w:rPr>
          <w:bCs/>
          <w:sz w:val="22"/>
          <w:szCs w:val="22"/>
          <w:lang w:eastAsia="en-US"/>
        </w:rPr>
        <w:t>Bu çizimler tüm devre ve bileşenlerin detaylarını gösterecek ve kullanılan tüm sembollerin açıklaması ve çizimlerde işaretlenmiş devrelerin yazılı tanımıyla birlikte bütün olacaktır.</w:t>
      </w:r>
    </w:p>
    <w:p w14:paraId="489CE013"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Çizimler, İşveren tarafından ilke olarak onaylandığını belirtir şekilde “damgalanarak” imzalandığında “onaylanmış” sayılacaktır.</w:t>
      </w:r>
    </w:p>
    <w:p w14:paraId="454D1B95" w14:textId="77777777" w:rsidR="00FC14A9"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 xml:space="preserve">Yüklenici tarafından verilmiş herhangi bir çizimin İşveren tarafından onaylanması, Yükleniciyi, Teknik </w:t>
      </w:r>
      <w:proofErr w:type="spellStart"/>
      <w:r w:rsidRPr="00C95EF9">
        <w:rPr>
          <w:bCs/>
          <w:sz w:val="22"/>
          <w:szCs w:val="22"/>
          <w:lang w:eastAsia="en-US"/>
        </w:rPr>
        <w:t>Şartname’de</w:t>
      </w:r>
      <w:proofErr w:type="spellEnd"/>
      <w:r w:rsidRPr="00C95EF9">
        <w:rPr>
          <w:bCs/>
          <w:sz w:val="22"/>
          <w:szCs w:val="22"/>
          <w:lang w:eastAsia="en-US"/>
        </w:rPr>
        <w:t xml:space="preserve"> belirtilen sorumluluklarından ve yükümlülüklerinden kurtarmayacaktır.</w:t>
      </w:r>
    </w:p>
    <w:p w14:paraId="3A28056F"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İşverenin onayı alınmadan önce başlanan imalat veya fabrikasyon işinin sorumluluğu tümüyle Yükleniciye ait olup, onaylanmış çizimlere uymak için gerekli tüm değişikliklere ve çizimler onaylandıktan sonra binalarda ve yapılarda yapılması gereken tüm tadilatlara ait masraflar Yüklenici tarafından karşılanacaktır. Bu tür tadilatlar yeniden onaylanmak üzere İşverene sunulacak revize edilmiş çizimlerde gösterilecektir.</w:t>
      </w:r>
    </w:p>
    <w:p w14:paraId="2C655927"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Onay alınmadan önce hazır olan iş, İşveren tarafından onaylanmış çizimlere uygun olmadığı takdirde kabul için bir gerekçe olarak düşünülmeyecektir.</w:t>
      </w:r>
    </w:p>
    <w:p w14:paraId="471A013D"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İster onaylanmış, isterse onaylanmamış olsun, her türlü farklılık, hata veya ihmalden Yüklenici sorumludur.</w:t>
      </w:r>
    </w:p>
    <w:p w14:paraId="4BAE535B"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Yüklenici ayrıca elektrik ve mekanik ekipmanlar için de detaylı hesapları, ek çizimleri ve bunlarla ilgili belgeleri vermekle yükümlü olacaktır.</w:t>
      </w:r>
    </w:p>
    <w:p w14:paraId="79C0ADDC"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Sunulan bütün belgeler ilgili maddelerde öngörülen hükümlere uygun olacaktır.</w:t>
      </w:r>
    </w:p>
    <w:p w14:paraId="6FDACF06" w14:textId="77777777" w:rsidR="00731984" w:rsidRPr="00C95EF9" w:rsidRDefault="00731984" w:rsidP="007A3B8C">
      <w:pPr>
        <w:spacing w:before="120" w:after="120" w:line="300" w:lineRule="auto"/>
        <w:jc w:val="both"/>
        <w:outlineLvl w:val="2"/>
        <w:rPr>
          <w:bCs/>
          <w:sz w:val="22"/>
          <w:szCs w:val="22"/>
          <w:lang w:eastAsia="en-US"/>
        </w:rPr>
      </w:pPr>
      <w:r w:rsidRPr="00C95EF9">
        <w:rPr>
          <w:bCs/>
          <w:sz w:val="22"/>
          <w:szCs w:val="22"/>
          <w:lang w:eastAsia="en-US"/>
        </w:rPr>
        <w:t>Yüklenici, aksi belirtilmedikçe İşverene aşağıda belirtilen sayıda kopya verecektir.</w:t>
      </w:r>
    </w:p>
    <w:p w14:paraId="38450DFE" w14:textId="77777777" w:rsidR="00731984" w:rsidRPr="00C95EF9" w:rsidRDefault="00731984" w:rsidP="00F53AB2">
      <w:pPr>
        <w:spacing w:before="120" w:after="120" w:line="300" w:lineRule="auto"/>
        <w:ind w:left="624"/>
        <w:rPr>
          <w:sz w:val="22"/>
          <w:szCs w:val="22"/>
          <w:lang w:eastAsia="en-US"/>
        </w:rPr>
      </w:pPr>
      <w:r w:rsidRPr="00C95EF9">
        <w:rPr>
          <w:sz w:val="22"/>
          <w:szCs w:val="22"/>
          <w:lang w:eastAsia="en-US"/>
        </w:rPr>
        <w:t>Uygulama Projesi</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r>
      <w:r w:rsidR="00F53AB2" w:rsidRPr="00C95EF9">
        <w:rPr>
          <w:sz w:val="22"/>
          <w:szCs w:val="22"/>
          <w:lang w:eastAsia="en-US"/>
        </w:rPr>
        <w:tab/>
      </w:r>
      <w:r w:rsidR="004B167A" w:rsidRPr="00C95EF9">
        <w:rPr>
          <w:sz w:val="22"/>
          <w:szCs w:val="22"/>
          <w:lang w:eastAsia="en-US"/>
        </w:rPr>
        <w:tab/>
      </w:r>
      <w:r w:rsidRPr="00C95EF9">
        <w:rPr>
          <w:sz w:val="22"/>
          <w:szCs w:val="22"/>
          <w:lang w:eastAsia="en-US"/>
        </w:rPr>
        <w:t>3 kopya</w:t>
      </w:r>
    </w:p>
    <w:p w14:paraId="4C36AA01" w14:textId="77777777" w:rsidR="00731984" w:rsidRPr="00C95EF9" w:rsidRDefault="00731984" w:rsidP="00F53AB2">
      <w:pPr>
        <w:spacing w:before="120" w:after="120" w:line="300" w:lineRule="auto"/>
        <w:ind w:left="624"/>
        <w:rPr>
          <w:sz w:val="22"/>
          <w:szCs w:val="22"/>
          <w:lang w:eastAsia="en-US"/>
        </w:rPr>
      </w:pPr>
      <w:r w:rsidRPr="00C95EF9">
        <w:rPr>
          <w:sz w:val="22"/>
          <w:szCs w:val="22"/>
          <w:lang w:eastAsia="en-US"/>
        </w:rPr>
        <w:lastRenderedPageBreak/>
        <w:t>Uygulama Projesi Plastik Negatif Film Olarak</w:t>
      </w:r>
      <w:r w:rsidRPr="00C95EF9">
        <w:rPr>
          <w:sz w:val="22"/>
          <w:szCs w:val="22"/>
          <w:lang w:eastAsia="en-US"/>
        </w:rPr>
        <w:tab/>
      </w:r>
      <w:r w:rsidR="00F53AB2" w:rsidRPr="00C95EF9">
        <w:rPr>
          <w:sz w:val="22"/>
          <w:szCs w:val="22"/>
          <w:lang w:eastAsia="en-US"/>
        </w:rPr>
        <w:tab/>
      </w:r>
      <w:r w:rsidRPr="00C95EF9">
        <w:rPr>
          <w:sz w:val="22"/>
          <w:szCs w:val="22"/>
          <w:lang w:eastAsia="en-US"/>
        </w:rPr>
        <w:t>1 kopya</w:t>
      </w:r>
    </w:p>
    <w:p w14:paraId="6824D54F" w14:textId="77777777" w:rsidR="00731984" w:rsidRPr="00C95EF9" w:rsidRDefault="00731984" w:rsidP="00F53AB2">
      <w:pPr>
        <w:spacing w:before="120" w:after="120" w:line="300" w:lineRule="auto"/>
        <w:ind w:left="624"/>
        <w:rPr>
          <w:sz w:val="22"/>
          <w:szCs w:val="22"/>
          <w:lang w:eastAsia="en-US"/>
        </w:rPr>
      </w:pPr>
      <w:r w:rsidRPr="00C95EF9">
        <w:rPr>
          <w:sz w:val="22"/>
          <w:szCs w:val="22"/>
          <w:lang w:eastAsia="en-US"/>
        </w:rPr>
        <w:t>Uygulama Projesi .</w:t>
      </w:r>
      <w:proofErr w:type="spellStart"/>
      <w:r w:rsidRPr="00C95EF9">
        <w:rPr>
          <w:sz w:val="22"/>
          <w:szCs w:val="22"/>
          <w:lang w:eastAsia="en-US"/>
        </w:rPr>
        <w:t>tif</w:t>
      </w:r>
      <w:proofErr w:type="spellEnd"/>
      <w:r w:rsidRPr="00C95EF9">
        <w:rPr>
          <w:sz w:val="22"/>
          <w:szCs w:val="22"/>
          <w:lang w:eastAsia="en-US"/>
        </w:rPr>
        <w:t xml:space="preserve"> Formatında Taranmış Olarak</w:t>
      </w:r>
      <w:r w:rsidRPr="00C95EF9">
        <w:rPr>
          <w:sz w:val="22"/>
          <w:szCs w:val="22"/>
          <w:lang w:eastAsia="en-US"/>
        </w:rPr>
        <w:tab/>
        <w:t>1 kopya</w:t>
      </w:r>
    </w:p>
    <w:p w14:paraId="68181595" w14:textId="77777777" w:rsidR="00731984" w:rsidRPr="00C95EF9" w:rsidRDefault="00731984" w:rsidP="00F53AB2">
      <w:pPr>
        <w:spacing w:before="120" w:after="120" w:line="300" w:lineRule="auto"/>
        <w:ind w:left="624"/>
        <w:rPr>
          <w:sz w:val="22"/>
          <w:szCs w:val="22"/>
          <w:lang w:eastAsia="en-US"/>
        </w:rPr>
      </w:pPr>
      <w:r w:rsidRPr="00C95EF9">
        <w:rPr>
          <w:sz w:val="22"/>
          <w:szCs w:val="22"/>
          <w:lang w:eastAsia="en-US"/>
        </w:rPr>
        <w:t>İşletim ve Bakım El Kitapları</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r>
      <w:r w:rsidR="004B167A" w:rsidRPr="00C95EF9">
        <w:rPr>
          <w:sz w:val="22"/>
          <w:szCs w:val="22"/>
          <w:lang w:eastAsia="en-US"/>
        </w:rPr>
        <w:tab/>
      </w:r>
      <w:r w:rsidRPr="00C95EF9">
        <w:rPr>
          <w:sz w:val="22"/>
          <w:szCs w:val="22"/>
          <w:lang w:eastAsia="en-US"/>
        </w:rPr>
        <w:t>1 kopya</w:t>
      </w:r>
    </w:p>
    <w:p w14:paraId="7F00E5D1" w14:textId="77777777" w:rsidR="00731984" w:rsidRPr="00C95EF9" w:rsidRDefault="00731984" w:rsidP="00F53AB2">
      <w:pPr>
        <w:spacing w:before="120" w:after="120" w:line="300" w:lineRule="auto"/>
        <w:ind w:left="624"/>
        <w:rPr>
          <w:sz w:val="22"/>
          <w:szCs w:val="22"/>
          <w:lang w:eastAsia="en-US"/>
        </w:rPr>
      </w:pPr>
      <w:r w:rsidRPr="00C95EF9">
        <w:rPr>
          <w:sz w:val="22"/>
          <w:szCs w:val="22"/>
          <w:lang w:eastAsia="en-US"/>
        </w:rPr>
        <w:t>İmalatçı Test Belgeleri</w:t>
      </w:r>
      <w:r w:rsidRPr="00C95EF9">
        <w:rPr>
          <w:sz w:val="22"/>
          <w:szCs w:val="22"/>
          <w:lang w:eastAsia="en-US"/>
        </w:rPr>
        <w:tab/>
      </w:r>
      <w:r w:rsidRPr="00C95EF9">
        <w:rPr>
          <w:sz w:val="22"/>
          <w:szCs w:val="22"/>
          <w:lang w:eastAsia="en-US"/>
        </w:rPr>
        <w:tab/>
      </w:r>
      <w:r w:rsidRPr="00C95EF9">
        <w:rPr>
          <w:sz w:val="22"/>
          <w:szCs w:val="22"/>
          <w:lang w:eastAsia="en-US"/>
        </w:rPr>
        <w:tab/>
      </w:r>
      <w:r w:rsidRPr="00C95EF9">
        <w:rPr>
          <w:sz w:val="22"/>
          <w:szCs w:val="22"/>
          <w:lang w:eastAsia="en-US"/>
        </w:rPr>
        <w:tab/>
      </w:r>
      <w:r w:rsidR="009A68C2" w:rsidRPr="00C95EF9">
        <w:rPr>
          <w:sz w:val="22"/>
          <w:szCs w:val="22"/>
          <w:lang w:eastAsia="en-US"/>
        </w:rPr>
        <w:tab/>
      </w:r>
      <w:r w:rsidR="004B167A" w:rsidRPr="00C95EF9">
        <w:rPr>
          <w:sz w:val="22"/>
          <w:szCs w:val="22"/>
          <w:lang w:eastAsia="en-US"/>
        </w:rPr>
        <w:tab/>
      </w:r>
      <w:r w:rsidRPr="00C95EF9">
        <w:rPr>
          <w:sz w:val="22"/>
          <w:szCs w:val="22"/>
          <w:lang w:eastAsia="en-US"/>
        </w:rPr>
        <w:t>1 kopya</w:t>
      </w:r>
    </w:p>
    <w:p w14:paraId="607D8A52"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19" w:name="_Toc163201743"/>
      <w:r w:rsidRPr="00C95EF9">
        <w:rPr>
          <w:b/>
          <w:bCs/>
          <w:iCs/>
          <w:sz w:val="22"/>
          <w:szCs w:val="22"/>
          <w:lang w:eastAsia="en-US"/>
        </w:rPr>
        <w:t>Madde 15</w:t>
      </w:r>
      <w:r w:rsidRPr="00C95EF9">
        <w:rPr>
          <w:b/>
          <w:bCs/>
          <w:iCs/>
          <w:sz w:val="22"/>
          <w:szCs w:val="22"/>
          <w:lang w:eastAsia="en-US"/>
        </w:rPr>
        <w:tab/>
      </w:r>
      <w:r w:rsidR="00731984" w:rsidRPr="00C95EF9">
        <w:rPr>
          <w:b/>
          <w:bCs/>
          <w:iCs/>
          <w:sz w:val="22"/>
          <w:szCs w:val="22"/>
          <w:lang w:eastAsia="en-US"/>
        </w:rPr>
        <w:t xml:space="preserve">Belgelerin </w:t>
      </w:r>
      <w:r w:rsidR="007A3B8C" w:rsidRPr="00C95EF9">
        <w:rPr>
          <w:b/>
          <w:bCs/>
          <w:iCs/>
          <w:sz w:val="22"/>
          <w:szCs w:val="22"/>
          <w:lang w:eastAsia="en-US"/>
        </w:rPr>
        <w:t>h</w:t>
      </w:r>
      <w:r w:rsidR="00731984" w:rsidRPr="00C95EF9">
        <w:rPr>
          <w:b/>
          <w:bCs/>
          <w:iCs/>
          <w:sz w:val="22"/>
          <w:szCs w:val="22"/>
          <w:lang w:eastAsia="en-US"/>
        </w:rPr>
        <w:t xml:space="preserve">azırlanması, </w:t>
      </w:r>
      <w:r w:rsidR="007A3B8C" w:rsidRPr="00C95EF9">
        <w:rPr>
          <w:b/>
          <w:bCs/>
          <w:iCs/>
          <w:sz w:val="22"/>
          <w:szCs w:val="22"/>
          <w:lang w:eastAsia="en-US"/>
        </w:rPr>
        <w:t>s</w:t>
      </w:r>
      <w:r w:rsidR="00731984" w:rsidRPr="00C95EF9">
        <w:rPr>
          <w:b/>
          <w:bCs/>
          <w:iCs/>
          <w:sz w:val="22"/>
          <w:szCs w:val="22"/>
          <w:lang w:eastAsia="en-US"/>
        </w:rPr>
        <w:t xml:space="preserve">unulması ve </w:t>
      </w:r>
      <w:r w:rsidR="007A3B8C" w:rsidRPr="00C95EF9">
        <w:rPr>
          <w:b/>
          <w:bCs/>
          <w:iCs/>
          <w:sz w:val="22"/>
          <w:szCs w:val="22"/>
          <w:lang w:eastAsia="en-US"/>
        </w:rPr>
        <w:t>o</w:t>
      </w:r>
      <w:r w:rsidR="00731984" w:rsidRPr="00C95EF9">
        <w:rPr>
          <w:b/>
          <w:bCs/>
          <w:iCs/>
          <w:sz w:val="22"/>
          <w:szCs w:val="22"/>
          <w:lang w:eastAsia="en-US"/>
        </w:rPr>
        <w:t>naylanması</w:t>
      </w:r>
      <w:bookmarkEnd w:id="19"/>
    </w:p>
    <w:p w14:paraId="4B304E52"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Tasarımlar, projeler ve belgelerin hazırlanmasına ve sunulmasına ilişkin usul Sözleşmeye uygun olacaktır.</w:t>
      </w:r>
    </w:p>
    <w:p w14:paraId="17397429"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Bir tasarım, proje veya belgenin onayının kısmi veya şartlı yapılması mümkündür. Bu gibi belgelerde, örneğin; “............</w:t>
      </w:r>
      <w:r w:rsidRPr="00C95EF9">
        <w:rPr>
          <w:bCs/>
          <w:i/>
          <w:sz w:val="22"/>
          <w:szCs w:val="22"/>
          <w:lang w:eastAsia="en-US"/>
        </w:rPr>
        <w:t>ye ilişkin olarak onaylanmıştır</w:t>
      </w:r>
      <w:r w:rsidRPr="00C95EF9">
        <w:rPr>
          <w:bCs/>
          <w:sz w:val="22"/>
          <w:szCs w:val="22"/>
          <w:lang w:eastAsia="en-US"/>
        </w:rPr>
        <w:t xml:space="preserve">” (bu durumda belirli kısımlar belirtilmelidir) veya “......... </w:t>
      </w:r>
      <w:r w:rsidRPr="00C95EF9">
        <w:rPr>
          <w:bCs/>
          <w:i/>
          <w:sz w:val="22"/>
          <w:szCs w:val="22"/>
          <w:lang w:eastAsia="en-US"/>
        </w:rPr>
        <w:t>şartıyla onaylanmıştır</w:t>
      </w:r>
      <w:r w:rsidRPr="00C95EF9">
        <w:rPr>
          <w:bCs/>
          <w:sz w:val="22"/>
          <w:szCs w:val="22"/>
          <w:lang w:eastAsia="en-US"/>
        </w:rPr>
        <w:t>” (bu durumda, belirtilen işe başlanmasından önce Yüklenici tarafından yapılması gereken işlemler sayılacaktır) ibareleri bulunabilir. Bu gibi durumlarda, Yüklenici işleri, sadece onaylı kısımlara uygun olarak veya şart koşulan işlemler yapılıp İşveren tarafından yazılı olarak teyit edildikten sonra yerine getirecektir.</w:t>
      </w:r>
    </w:p>
    <w:p w14:paraId="122A109B"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bütün ünitelerin tasarımında uluslararası metrik si</w:t>
      </w:r>
      <w:r w:rsidR="009771DD" w:rsidRPr="00C95EF9">
        <w:rPr>
          <w:bCs/>
          <w:sz w:val="22"/>
          <w:szCs w:val="22"/>
          <w:lang w:eastAsia="en-US"/>
        </w:rPr>
        <w:t>s</w:t>
      </w:r>
      <w:r w:rsidRPr="00C95EF9">
        <w:rPr>
          <w:bCs/>
          <w:sz w:val="22"/>
          <w:szCs w:val="22"/>
          <w:lang w:eastAsia="en-US"/>
        </w:rPr>
        <w:t>temi kullanacaktır.</w:t>
      </w:r>
    </w:p>
    <w:p w14:paraId="72CBB743"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tarafından sunulan bütün projeler, A1 ebadını geçmemek üzere, ISO standardına uygun kağıtlara çizilmiş olacaktır. Her projenin sağ alt köşesinde, Yüklenici tarafından önerilen ve İşveren tarafından da onaylanan standart bir lejant bulunacaktır.</w:t>
      </w:r>
    </w:p>
    <w:p w14:paraId="0C4284F2"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Projeler belirtilen ölçeklerde veya Yüklenicinin önerilerinin açıkça ve ayrıntılı bir biçimde görülmesine uygun olacak ölçekte çizilecektir. Ölçekler genel olarak 1:1, 1:5, 1:10, 1:20, 1:50 veya 1:100 şeklinde olacaktır. Kullanılan ölçekler projeler üzerinde gösterilecektir.</w:t>
      </w:r>
    </w:p>
    <w:p w14:paraId="6EF2F846"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Projelerde, ilgili durumlarda karşılıklı referanslar ile kritik kodlar ve ebatlar gösterilecektir. Bütün planlarda “kuzey” yönü gösterilecektir.</w:t>
      </w:r>
    </w:p>
    <w:p w14:paraId="7A2B96C1"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Proje baskıları, açık ve kararmayan zemin üzerinde koyu ve solmaz çizgiler şeklinde olacaktır. Baskı, iyi kalite, en az 80 gramlık dayanıklı </w:t>
      </w:r>
      <w:proofErr w:type="gramStart"/>
      <w:r w:rsidRPr="00C95EF9">
        <w:rPr>
          <w:bCs/>
          <w:sz w:val="22"/>
          <w:szCs w:val="22"/>
          <w:lang w:eastAsia="en-US"/>
        </w:rPr>
        <w:t>kağıda</w:t>
      </w:r>
      <w:proofErr w:type="gramEnd"/>
      <w:r w:rsidRPr="00C95EF9">
        <w:rPr>
          <w:bCs/>
          <w:sz w:val="22"/>
          <w:szCs w:val="22"/>
          <w:lang w:eastAsia="en-US"/>
        </w:rPr>
        <w:t xml:space="preserve"> yapılacaktır. Negatifler için, 75 mikronluk sağlam plastik film kullanılacaktır.</w:t>
      </w:r>
    </w:p>
    <w:p w14:paraId="754357BB"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Bütün hesaplar için A4 ebadında </w:t>
      </w:r>
      <w:proofErr w:type="gramStart"/>
      <w:r w:rsidRPr="00C95EF9">
        <w:rPr>
          <w:bCs/>
          <w:sz w:val="22"/>
          <w:szCs w:val="22"/>
          <w:lang w:eastAsia="en-US"/>
        </w:rPr>
        <w:t>kağıt</w:t>
      </w:r>
      <w:proofErr w:type="gramEnd"/>
      <w:r w:rsidRPr="00C95EF9">
        <w:rPr>
          <w:bCs/>
          <w:sz w:val="22"/>
          <w:szCs w:val="22"/>
          <w:lang w:eastAsia="en-US"/>
        </w:rPr>
        <w:t xml:space="preserve"> kullanılacaktır. </w:t>
      </w:r>
      <w:r w:rsidR="009771DD" w:rsidRPr="00C95EF9">
        <w:rPr>
          <w:bCs/>
          <w:sz w:val="22"/>
          <w:szCs w:val="22"/>
          <w:lang w:eastAsia="en-US"/>
        </w:rPr>
        <w:t>T</w:t>
      </w:r>
      <w:r w:rsidRPr="00C95EF9">
        <w:rPr>
          <w:bCs/>
          <w:sz w:val="22"/>
          <w:szCs w:val="22"/>
          <w:lang w:eastAsia="en-US"/>
        </w:rPr>
        <w:t>esis ölçülerinde, en az 1:20 ölçeğinde olmak üzere bütün ön boyutlar ve en az 1:10 ölçeğinde olmak üzere bağlama donanımı ve kumanda panosu projeleri gösterilecektir.</w:t>
      </w:r>
    </w:p>
    <w:p w14:paraId="3389973F"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tarafından Sözleşmeye uygun olarak sunulacak tasarım ve belgeler genel olarak aşağıdaki hususları içerecektir:</w:t>
      </w:r>
    </w:p>
    <w:p w14:paraId="407C1E88"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 xml:space="preserve">İçindekiler </w:t>
      </w:r>
      <w:r w:rsidR="00B359A4" w:rsidRPr="00C95EF9">
        <w:rPr>
          <w:sz w:val="22"/>
          <w:szCs w:val="22"/>
          <w:lang w:eastAsia="en-US"/>
        </w:rPr>
        <w:t>l</w:t>
      </w:r>
      <w:r w:rsidRPr="00C95EF9">
        <w:rPr>
          <w:sz w:val="22"/>
          <w:szCs w:val="22"/>
          <w:lang w:eastAsia="en-US"/>
        </w:rPr>
        <w:t>istesi,</w:t>
      </w:r>
    </w:p>
    <w:p w14:paraId="74AC2EA8"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Kapsam (içindekilerin tanımı ve sunulan belgelerin amacı),</w:t>
      </w:r>
    </w:p>
    <w:p w14:paraId="0C86C86A"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Sonuç ve tavsiyeler,</w:t>
      </w:r>
    </w:p>
    <w:p w14:paraId="29C334D8"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Kullanılan referanslar, spesifikasyon şartları, kurallar, el kitapları ve destekleyici belgeler, tasarımlara dayanan proje numaraları ve adları,</w:t>
      </w:r>
    </w:p>
    <w:p w14:paraId="40CF0DFF"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Tasarım yaklaşımının açıklanması,</w:t>
      </w:r>
    </w:p>
    <w:p w14:paraId="6258CD12"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Kullanılan ölçütler, parametreler ve yöntemler</w:t>
      </w:r>
    </w:p>
    <w:p w14:paraId="03C018CA"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lastRenderedPageBreak/>
        <w:t>Test usulleri, analizler ve sonuçlar,</w:t>
      </w:r>
    </w:p>
    <w:p w14:paraId="7B83AA69"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Hesaplar ve cetveller,</w:t>
      </w:r>
    </w:p>
    <w:p w14:paraId="052D84B8"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Nitel açıklamalar ve sonuçlara ilişkin görüşler,</w:t>
      </w:r>
    </w:p>
    <w:p w14:paraId="3E494303" w14:textId="77777777" w:rsidR="00F53AB2"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Varsa diğer ilgili bilgiler,</w:t>
      </w:r>
    </w:p>
    <w:p w14:paraId="1B9C9E76" w14:textId="77777777" w:rsidR="00731984" w:rsidRPr="00C95EF9" w:rsidRDefault="00731984">
      <w:pPr>
        <w:numPr>
          <w:ilvl w:val="0"/>
          <w:numId w:val="74"/>
        </w:numPr>
        <w:spacing w:before="120" w:after="120" w:line="300" w:lineRule="auto"/>
        <w:ind w:left="624" w:firstLine="0"/>
        <w:jc w:val="both"/>
        <w:rPr>
          <w:sz w:val="22"/>
          <w:szCs w:val="22"/>
          <w:lang w:eastAsia="en-US"/>
        </w:rPr>
      </w:pPr>
      <w:r w:rsidRPr="00C95EF9">
        <w:rPr>
          <w:sz w:val="22"/>
          <w:szCs w:val="22"/>
          <w:lang w:eastAsia="en-US"/>
        </w:rPr>
        <w:t>Ekler.</w:t>
      </w:r>
    </w:p>
    <w:p w14:paraId="6277DC92" w14:textId="77777777" w:rsidR="00731984" w:rsidRPr="00C95EF9" w:rsidRDefault="00731984" w:rsidP="000038DE">
      <w:pPr>
        <w:spacing w:before="120" w:after="120" w:line="300" w:lineRule="auto"/>
        <w:jc w:val="both"/>
        <w:outlineLvl w:val="2"/>
        <w:rPr>
          <w:bCs/>
          <w:sz w:val="22"/>
          <w:szCs w:val="22"/>
          <w:lang w:eastAsia="en-US"/>
        </w:rPr>
      </w:pPr>
      <w:r w:rsidRPr="00C95EF9">
        <w:rPr>
          <w:bCs/>
          <w:sz w:val="22"/>
          <w:szCs w:val="22"/>
          <w:lang w:eastAsia="en-US"/>
        </w:rPr>
        <w:t>Yüklenici, kullanılan numaraların tekerrürünü önlemek üzere tasarımlar, projeler ve belgeler için bir referans numarası sistemi oluşturacaktır. Tasarım, proje ve belgelerdeki numaralar ve başlıklarda verilen bilgiler, bunlarla ilgili yönetim, iletim ve iletişim işlerinin hızlı bir şekilde yapılabilmesini sağlamalıdır.</w:t>
      </w:r>
    </w:p>
    <w:p w14:paraId="2B55C6B9"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Yüklenici tarafından her proje, daha önce onaylanmış tasarım ve belgelere dayanacaktır. Birbirleriyle bağlantılı projeler eksiksiz ve kendi başına yeterli </w:t>
      </w:r>
      <w:proofErr w:type="gramStart"/>
      <w:r w:rsidRPr="00C95EF9">
        <w:rPr>
          <w:bCs/>
          <w:sz w:val="22"/>
          <w:szCs w:val="22"/>
          <w:lang w:eastAsia="en-US"/>
        </w:rPr>
        <w:t>bir takım</w:t>
      </w:r>
      <w:proofErr w:type="gramEnd"/>
      <w:r w:rsidRPr="00C95EF9">
        <w:rPr>
          <w:bCs/>
          <w:sz w:val="22"/>
          <w:szCs w:val="22"/>
          <w:lang w:eastAsia="en-US"/>
        </w:rPr>
        <w:t xml:space="preserve"> olarak aynı anda sunulacaktır. Nüshaların her biri içindekiler listesiyle birlikte, düzenli paketler halinde bir araya getirilecektir.</w:t>
      </w:r>
    </w:p>
    <w:p w14:paraId="14B58073"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kendi taşeronlarının, malzeme satıcılarının ve kumanda/bağlama donanım imalatçısının projelerini kontrol etmekten sorumlu olacaktır.</w:t>
      </w:r>
    </w:p>
    <w:p w14:paraId="120D7C12"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Tesis kalemlerinin imalatına, İşverenin bunlarla ilgili çizimlere ilişkin onayı alınana kadar başlanmayacaktır. Bu şarta uyulmamasından doğan masraflar Yüklenici tarafından karşılanacaktır.</w:t>
      </w:r>
    </w:p>
    <w:p w14:paraId="2A5D6C2C"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İşveren, işin ilerlemesi için, daha önce onaylanmış bir proje, çizim veya belgeye verdiği onayı geri çekebilir veya değiştirebilir. Bu durumda, geri çekme veya değiştirme konusunda Yükleniciye yazılı olarak bilgi verecektir. Yüklenici, bu bilgileri aldıktan sonra işler konusunda gerekli önlemleri derhal almak ve İşvereni bilgilendirmek zorundadır.</w:t>
      </w:r>
    </w:p>
    <w:p w14:paraId="5D0B9F36"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0" w:name="_Toc163201744"/>
      <w:r w:rsidRPr="00C95EF9">
        <w:rPr>
          <w:b/>
          <w:bCs/>
          <w:iCs/>
          <w:sz w:val="22"/>
          <w:szCs w:val="22"/>
          <w:lang w:eastAsia="en-US"/>
        </w:rPr>
        <w:t>Madde 16</w:t>
      </w:r>
      <w:r w:rsidRPr="00C95EF9">
        <w:rPr>
          <w:b/>
          <w:bCs/>
          <w:iCs/>
          <w:sz w:val="22"/>
          <w:szCs w:val="22"/>
          <w:lang w:eastAsia="en-US"/>
        </w:rPr>
        <w:tab/>
      </w:r>
      <w:r w:rsidR="00731984" w:rsidRPr="00C95EF9">
        <w:rPr>
          <w:b/>
          <w:bCs/>
          <w:iCs/>
          <w:sz w:val="22"/>
          <w:szCs w:val="22"/>
          <w:lang w:eastAsia="en-US"/>
        </w:rPr>
        <w:t xml:space="preserve">Tesis </w:t>
      </w:r>
      <w:r w:rsidR="007A3B8C" w:rsidRPr="00C95EF9">
        <w:rPr>
          <w:b/>
          <w:bCs/>
          <w:iCs/>
          <w:sz w:val="22"/>
          <w:szCs w:val="22"/>
          <w:lang w:eastAsia="en-US"/>
        </w:rPr>
        <w:t>ç</w:t>
      </w:r>
      <w:r w:rsidR="00731984" w:rsidRPr="00C95EF9">
        <w:rPr>
          <w:b/>
          <w:bCs/>
          <w:iCs/>
          <w:sz w:val="22"/>
          <w:szCs w:val="22"/>
          <w:lang w:eastAsia="en-US"/>
        </w:rPr>
        <w:t xml:space="preserve">alışma </w:t>
      </w:r>
      <w:r w:rsidR="007A3B8C" w:rsidRPr="00C95EF9">
        <w:rPr>
          <w:b/>
          <w:bCs/>
          <w:iCs/>
          <w:sz w:val="22"/>
          <w:szCs w:val="22"/>
          <w:lang w:eastAsia="en-US"/>
        </w:rPr>
        <w:t>ç</w:t>
      </w:r>
      <w:r w:rsidR="00731984" w:rsidRPr="00C95EF9">
        <w:rPr>
          <w:b/>
          <w:bCs/>
          <w:iCs/>
          <w:sz w:val="22"/>
          <w:szCs w:val="22"/>
          <w:lang w:eastAsia="en-US"/>
        </w:rPr>
        <w:t>izimleri</w:t>
      </w:r>
      <w:bookmarkEnd w:id="20"/>
    </w:p>
    <w:p w14:paraId="21E7C28B"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Teknik </w:t>
      </w:r>
      <w:proofErr w:type="spellStart"/>
      <w:r w:rsidRPr="00C95EF9">
        <w:rPr>
          <w:bCs/>
          <w:sz w:val="22"/>
          <w:szCs w:val="22"/>
          <w:lang w:eastAsia="en-US"/>
        </w:rPr>
        <w:t>Şartname’ye</w:t>
      </w:r>
      <w:proofErr w:type="spellEnd"/>
      <w:r w:rsidRPr="00C95EF9">
        <w:rPr>
          <w:bCs/>
          <w:sz w:val="22"/>
          <w:szCs w:val="22"/>
          <w:lang w:eastAsia="en-US"/>
        </w:rPr>
        <w:t xml:space="preserve"> uygun olarak hazırlanacak olan Tesis Çalışma Çizimleri aşağıdakileri kapsayacak ancak bunlarla sınırlı olmayacaktır:</w:t>
      </w:r>
    </w:p>
    <w:p w14:paraId="531F25DD" w14:textId="77777777" w:rsidR="00731984"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Genel düzenleme çizimleri ve kesit görünüşler, tam boyutlu olarak, iş kapsamında temin edilecek bütün tesis ve yardımcı ekipmanları ayrıntılı olarak gösterecektir.</w:t>
      </w:r>
    </w:p>
    <w:p w14:paraId="6CFC612E" w14:textId="77777777" w:rsidR="00731984"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Elektrik ve/veya mekanik bağlantı gerektiren bütün Mühendislik ve telemetri sisteminin çalışma çizimleri.</w:t>
      </w:r>
    </w:p>
    <w:p w14:paraId="29291002" w14:textId="77777777" w:rsidR="00731984"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Mümkün olan durumlarda temelleri ve bunların üzerindeki yükü gösteren çizimler. Tesis içinde yer alacak nesnelerin ağırlıkları ve malzeme ve rötuşların türleri de dahil olmak üzere her nesnenin boyutsal kurma ve montaj çizimlerini kapsayacaktır.</w:t>
      </w:r>
    </w:p>
    <w:p w14:paraId="2757DE97" w14:textId="77777777" w:rsidR="00731984"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Her tür ele</w:t>
      </w:r>
      <w:r w:rsidR="007A3B8C" w:rsidRPr="00C95EF9">
        <w:rPr>
          <w:sz w:val="22"/>
          <w:szCs w:val="22"/>
          <w:lang w:eastAsia="en-US"/>
        </w:rPr>
        <w:t>ktrikli tesis bağlantı şemaları. B</w:t>
      </w:r>
      <w:r w:rsidRPr="00C95EF9">
        <w:rPr>
          <w:sz w:val="22"/>
          <w:szCs w:val="22"/>
          <w:lang w:eastAsia="en-US"/>
        </w:rPr>
        <w:t>u şemalarla birlikte çeşitli ekipman kalemleri güvenlik cihazları arasındaki bütün bağlantıları gösteren kapsamlı bir kablo şeması da sunulacaktır. (</w:t>
      </w:r>
      <w:proofErr w:type="gramStart"/>
      <w:r w:rsidRPr="00C95EF9">
        <w:rPr>
          <w:sz w:val="22"/>
          <w:szCs w:val="22"/>
          <w:lang w:eastAsia="en-US"/>
        </w:rPr>
        <w:t>terminal</w:t>
      </w:r>
      <w:proofErr w:type="gramEnd"/>
      <w:r w:rsidRPr="00C95EF9">
        <w:rPr>
          <w:sz w:val="22"/>
          <w:szCs w:val="22"/>
          <w:lang w:eastAsia="en-US"/>
        </w:rPr>
        <w:t xml:space="preserve"> harfleri, ekipman üzerinde kullanılacak terminal işaretlerine uyacaktır).</w:t>
      </w:r>
    </w:p>
    <w:p w14:paraId="710313BB" w14:textId="77777777" w:rsidR="00731984"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Elektrik tellerini muhafaza eden boruların, istasyon boruları ve valfların planları. Bu planlarda elle ve uzaktan kumanda ile çalıştırılan cihazlar ve kontrol sistemleri ve devrelerin şemaları da bulunacaktır.</w:t>
      </w:r>
    </w:p>
    <w:p w14:paraId="1E18D4B6" w14:textId="77777777" w:rsidR="001B6B4B"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Yüklenici tarafından temin edilecek bütün tesis ve yardımcı ekipmanları kapsayan tam ve detaylı listeler.</w:t>
      </w:r>
    </w:p>
    <w:p w14:paraId="39A5139F" w14:textId="77777777" w:rsidR="00731984" w:rsidRPr="00C95EF9" w:rsidRDefault="00731984">
      <w:pPr>
        <w:numPr>
          <w:ilvl w:val="0"/>
          <w:numId w:val="15"/>
        </w:numPr>
        <w:tabs>
          <w:tab w:val="num" w:pos="720"/>
        </w:tabs>
        <w:spacing w:before="120" w:after="120" w:line="300" w:lineRule="auto"/>
        <w:ind w:left="720"/>
        <w:jc w:val="both"/>
        <w:rPr>
          <w:sz w:val="22"/>
          <w:szCs w:val="22"/>
          <w:lang w:eastAsia="en-US"/>
        </w:rPr>
      </w:pPr>
      <w:r w:rsidRPr="00C95EF9">
        <w:rPr>
          <w:sz w:val="22"/>
          <w:szCs w:val="22"/>
          <w:lang w:eastAsia="en-US"/>
        </w:rPr>
        <w:t>Yukarıda belirtilmeyen bütün öteki tesis unsurlarına ilişkin her türlü ek çizim.</w:t>
      </w:r>
    </w:p>
    <w:p w14:paraId="0CEE9BDF"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lastRenderedPageBreak/>
        <w:t>Çalışan bir sistem oluşturan elektrikli tesisin bütün unsurları ve bununla ilgili veya bu sistemin çalışması için gerekli olan her türlü mekanik ünite aynı anda İşverene sunulacak ve saha montajı için devre fonksiyonlarını ve gerekli detayları gösteren açık şemaları da kapsayacak</w:t>
      </w:r>
      <w:r w:rsidR="007A3B8C" w:rsidRPr="00C95EF9">
        <w:rPr>
          <w:bCs/>
          <w:sz w:val="22"/>
          <w:szCs w:val="22"/>
          <w:lang w:eastAsia="en-US"/>
        </w:rPr>
        <w:t>t</w:t>
      </w:r>
      <w:r w:rsidRPr="00C95EF9">
        <w:rPr>
          <w:bCs/>
          <w:sz w:val="22"/>
          <w:szCs w:val="22"/>
          <w:lang w:eastAsia="en-US"/>
        </w:rPr>
        <w:t>ır.</w:t>
      </w:r>
      <w:r w:rsidR="007A3B8C" w:rsidRPr="00C95EF9">
        <w:rPr>
          <w:bCs/>
          <w:sz w:val="22"/>
          <w:szCs w:val="22"/>
          <w:lang w:eastAsia="en-US"/>
        </w:rPr>
        <w:t xml:space="preserve"> </w:t>
      </w:r>
      <w:r w:rsidRPr="00C95EF9">
        <w:rPr>
          <w:bCs/>
          <w:sz w:val="22"/>
          <w:szCs w:val="22"/>
          <w:lang w:eastAsia="en-US"/>
        </w:rPr>
        <w:t>Yüklenici tarafından görevlendirilen taşeronlar ve imalatçılar tarafından hazırlanan tesis çalışma çizimlerinin sorumluluğu Yükleniciye ait olacak ve İşverene iletilmeden önce kontrol edilecektir. Bu tür çalışma çizimlerinde Yüklenicinin bu kontrolü yaptığını gösteren bir hat bulunacaktır. Bu şekilde kontrol edilmeyen ve üzerine not düşülmeyen çalışma çizimleri kabul edilmeyecek ve Yükleniciye iade edileceklerdir.</w:t>
      </w:r>
    </w:p>
    <w:p w14:paraId="38DE7D13"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1" w:name="_Toc163201745"/>
      <w:r w:rsidRPr="00C95EF9">
        <w:rPr>
          <w:b/>
          <w:bCs/>
          <w:iCs/>
          <w:sz w:val="22"/>
          <w:szCs w:val="22"/>
          <w:lang w:eastAsia="en-US"/>
        </w:rPr>
        <w:t>Madde 17</w:t>
      </w:r>
      <w:r w:rsidRPr="00C95EF9">
        <w:rPr>
          <w:b/>
          <w:bCs/>
          <w:iCs/>
          <w:sz w:val="22"/>
          <w:szCs w:val="22"/>
          <w:lang w:eastAsia="en-US"/>
        </w:rPr>
        <w:tab/>
      </w:r>
      <w:r w:rsidR="00731984" w:rsidRPr="00C95EF9">
        <w:rPr>
          <w:b/>
          <w:bCs/>
          <w:iCs/>
          <w:sz w:val="22"/>
          <w:szCs w:val="22"/>
          <w:lang w:eastAsia="en-US"/>
        </w:rPr>
        <w:t xml:space="preserve">İnşaat </w:t>
      </w:r>
      <w:r w:rsidR="007A3B8C" w:rsidRPr="00C95EF9">
        <w:rPr>
          <w:b/>
          <w:bCs/>
          <w:iCs/>
          <w:sz w:val="22"/>
          <w:szCs w:val="22"/>
          <w:lang w:eastAsia="en-US"/>
        </w:rPr>
        <w:t>i</w:t>
      </w:r>
      <w:r w:rsidR="00731984" w:rsidRPr="00C95EF9">
        <w:rPr>
          <w:b/>
          <w:bCs/>
          <w:iCs/>
          <w:sz w:val="22"/>
          <w:szCs w:val="22"/>
          <w:lang w:eastAsia="en-US"/>
        </w:rPr>
        <w:t xml:space="preserve">şleri </w:t>
      </w:r>
      <w:r w:rsidR="007A3B8C" w:rsidRPr="00C95EF9">
        <w:rPr>
          <w:b/>
          <w:bCs/>
          <w:iCs/>
          <w:sz w:val="22"/>
          <w:szCs w:val="22"/>
          <w:lang w:eastAsia="en-US"/>
        </w:rPr>
        <w:t>ç</w:t>
      </w:r>
      <w:r w:rsidR="00731984" w:rsidRPr="00C95EF9">
        <w:rPr>
          <w:b/>
          <w:bCs/>
          <w:iCs/>
          <w:sz w:val="22"/>
          <w:szCs w:val="22"/>
          <w:lang w:eastAsia="en-US"/>
        </w:rPr>
        <w:t>izimleri</w:t>
      </w:r>
      <w:bookmarkEnd w:id="21"/>
    </w:p>
    <w:p w14:paraId="4A710B2F"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İnşaat işleri çizimleri Teknik </w:t>
      </w:r>
      <w:proofErr w:type="spellStart"/>
      <w:r w:rsidRPr="00C95EF9">
        <w:rPr>
          <w:bCs/>
          <w:sz w:val="22"/>
          <w:szCs w:val="22"/>
          <w:lang w:eastAsia="en-US"/>
        </w:rPr>
        <w:t>Şartname’ye</w:t>
      </w:r>
      <w:proofErr w:type="spellEnd"/>
      <w:r w:rsidRPr="00C95EF9">
        <w:rPr>
          <w:bCs/>
          <w:sz w:val="22"/>
          <w:szCs w:val="22"/>
          <w:lang w:eastAsia="en-US"/>
        </w:rPr>
        <w:t xml:space="preserve"> uygun olacak ve aşağıdakileri kapsayacak ancak bunlarla sınırlı olmayacaktır:</w:t>
      </w:r>
    </w:p>
    <w:p w14:paraId="6DC6D646" w14:textId="77777777" w:rsidR="00731984" w:rsidRPr="00C95EF9" w:rsidRDefault="00731984">
      <w:pPr>
        <w:numPr>
          <w:ilvl w:val="0"/>
          <w:numId w:val="16"/>
        </w:numPr>
        <w:tabs>
          <w:tab w:val="num" w:pos="720"/>
        </w:tabs>
        <w:spacing w:before="120" w:after="120" w:line="300" w:lineRule="auto"/>
        <w:ind w:left="720"/>
        <w:jc w:val="both"/>
        <w:rPr>
          <w:sz w:val="22"/>
          <w:szCs w:val="22"/>
          <w:lang w:eastAsia="en-US"/>
        </w:rPr>
      </w:pPr>
      <w:r w:rsidRPr="00C95EF9">
        <w:rPr>
          <w:sz w:val="22"/>
          <w:szCs w:val="22"/>
          <w:lang w:eastAsia="en-US"/>
        </w:rPr>
        <w:t>Ön çalışma çizimleri,</w:t>
      </w:r>
    </w:p>
    <w:p w14:paraId="00173139" w14:textId="77777777" w:rsidR="00731984" w:rsidRPr="00C95EF9" w:rsidRDefault="00731984">
      <w:pPr>
        <w:numPr>
          <w:ilvl w:val="0"/>
          <w:numId w:val="16"/>
        </w:numPr>
        <w:tabs>
          <w:tab w:val="num" w:pos="720"/>
        </w:tabs>
        <w:spacing w:before="120" w:after="120" w:line="300" w:lineRule="auto"/>
        <w:ind w:left="720"/>
        <w:jc w:val="both"/>
        <w:rPr>
          <w:sz w:val="22"/>
          <w:szCs w:val="22"/>
          <w:lang w:eastAsia="en-US"/>
        </w:rPr>
      </w:pPr>
      <w:r w:rsidRPr="00C95EF9">
        <w:rPr>
          <w:sz w:val="22"/>
          <w:szCs w:val="22"/>
          <w:lang w:eastAsia="en-US"/>
        </w:rPr>
        <w:t>Plan çizimleri ve kesit görüntüleri,</w:t>
      </w:r>
    </w:p>
    <w:p w14:paraId="14C7F981" w14:textId="77777777" w:rsidR="00731984" w:rsidRPr="00C95EF9" w:rsidRDefault="00731984">
      <w:pPr>
        <w:numPr>
          <w:ilvl w:val="0"/>
          <w:numId w:val="16"/>
        </w:numPr>
        <w:tabs>
          <w:tab w:val="num" w:pos="720"/>
        </w:tabs>
        <w:spacing w:before="120" w:after="120" w:line="300" w:lineRule="auto"/>
        <w:ind w:left="720"/>
        <w:jc w:val="both"/>
        <w:rPr>
          <w:sz w:val="22"/>
          <w:szCs w:val="22"/>
          <w:lang w:eastAsia="en-US"/>
        </w:rPr>
      </w:pPr>
      <w:r w:rsidRPr="00C95EF9">
        <w:rPr>
          <w:sz w:val="22"/>
          <w:szCs w:val="22"/>
          <w:lang w:eastAsia="en-US"/>
        </w:rPr>
        <w:t>İnşaat işleri ve yapısal çizimler,</w:t>
      </w:r>
    </w:p>
    <w:p w14:paraId="56BB7A44" w14:textId="77777777" w:rsidR="00731984" w:rsidRPr="00C95EF9" w:rsidRDefault="00731984">
      <w:pPr>
        <w:numPr>
          <w:ilvl w:val="0"/>
          <w:numId w:val="16"/>
        </w:numPr>
        <w:tabs>
          <w:tab w:val="num" w:pos="720"/>
        </w:tabs>
        <w:spacing w:before="120" w:after="120" w:line="300" w:lineRule="auto"/>
        <w:ind w:left="720"/>
        <w:jc w:val="both"/>
        <w:rPr>
          <w:sz w:val="22"/>
          <w:szCs w:val="22"/>
          <w:lang w:eastAsia="en-US"/>
        </w:rPr>
      </w:pPr>
      <w:r w:rsidRPr="00C95EF9">
        <w:rPr>
          <w:sz w:val="22"/>
          <w:szCs w:val="22"/>
          <w:lang w:eastAsia="en-US"/>
        </w:rPr>
        <w:t>Drenaj ve öteki boşaltma sistemi çizimleri,</w:t>
      </w:r>
    </w:p>
    <w:p w14:paraId="714E773C" w14:textId="77777777" w:rsidR="00731984" w:rsidRPr="00C95EF9" w:rsidRDefault="00731984">
      <w:pPr>
        <w:numPr>
          <w:ilvl w:val="0"/>
          <w:numId w:val="16"/>
        </w:numPr>
        <w:tabs>
          <w:tab w:val="num" w:pos="720"/>
        </w:tabs>
        <w:spacing w:before="120" w:after="120" w:line="300" w:lineRule="auto"/>
        <w:ind w:left="720"/>
        <w:jc w:val="both"/>
        <w:rPr>
          <w:sz w:val="22"/>
          <w:szCs w:val="22"/>
          <w:lang w:eastAsia="en-US"/>
        </w:rPr>
      </w:pPr>
      <w:r w:rsidRPr="00C95EF9">
        <w:rPr>
          <w:sz w:val="22"/>
          <w:szCs w:val="22"/>
          <w:lang w:eastAsia="en-US"/>
        </w:rPr>
        <w:t>Yol ve genel alan işleri çizimleri ile</w:t>
      </w:r>
    </w:p>
    <w:p w14:paraId="6A411C13" w14:textId="77777777" w:rsidR="00731984" w:rsidRPr="00C95EF9" w:rsidRDefault="00731984">
      <w:pPr>
        <w:numPr>
          <w:ilvl w:val="0"/>
          <w:numId w:val="16"/>
        </w:numPr>
        <w:tabs>
          <w:tab w:val="num" w:pos="720"/>
          <w:tab w:val="num" w:pos="851"/>
        </w:tabs>
        <w:spacing w:before="120" w:after="120" w:line="300" w:lineRule="auto"/>
        <w:ind w:left="720"/>
        <w:jc w:val="both"/>
        <w:rPr>
          <w:sz w:val="22"/>
          <w:szCs w:val="22"/>
          <w:lang w:eastAsia="en-US"/>
        </w:rPr>
      </w:pPr>
      <w:r w:rsidRPr="00C95EF9">
        <w:rPr>
          <w:sz w:val="22"/>
          <w:szCs w:val="22"/>
          <w:lang w:eastAsia="en-US"/>
        </w:rPr>
        <w:t>İnşaat işleri kapsamındaki işler</w:t>
      </w:r>
      <w:r w:rsidR="007A3B8C" w:rsidRPr="00C95EF9">
        <w:rPr>
          <w:sz w:val="22"/>
          <w:szCs w:val="22"/>
          <w:lang w:eastAsia="en-US"/>
        </w:rPr>
        <w:t>e ilişkin her türlü öteki çizim.</w:t>
      </w:r>
    </w:p>
    <w:p w14:paraId="5EDEF8AA"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2" w:name="_Toc163201746"/>
      <w:r w:rsidRPr="00C95EF9">
        <w:rPr>
          <w:b/>
          <w:bCs/>
          <w:iCs/>
          <w:sz w:val="22"/>
          <w:szCs w:val="22"/>
          <w:lang w:eastAsia="en-US"/>
        </w:rPr>
        <w:t>Madde 18</w:t>
      </w:r>
      <w:r w:rsidRPr="00C95EF9">
        <w:rPr>
          <w:b/>
          <w:bCs/>
          <w:iCs/>
          <w:sz w:val="22"/>
          <w:szCs w:val="22"/>
          <w:lang w:eastAsia="en-US"/>
        </w:rPr>
        <w:tab/>
      </w:r>
      <w:r w:rsidR="00731984" w:rsidRPr="00C95EF9">
        <w:rPr>
          <w:b/>
          <w:bCs/>
          <w:iCs/>
          <w:sz w:val="22"/>
          <w:szCs w:val="22"/>
          <w:lang w:eastAsia="en-US"/>
        </w:rPr>
        <w:t xml:space="preserve">Proje </w:t>
      </w:r>
      <w:r w:rsidR="007A3B8C" w:rsidRPr="00C95EF9">
        <w:rPr>
          <w:b/>
          <w:bCs/>
          <w:iCs/>
          <w:sz w:val="22"/>
          <w:szCs w:val="22"/>
          <w:lang w:eastAsia="en-US"/>
        </w:rPr>
        <w:t>r</w:t>
      </w:r>
      <w:r w:rsidR="00731984" w:rsidRPr="00C95EF9">
        <w:rPr>
          <w:b/>
          <w:bCs/>
          <w:iCs/>
          <w:sz w:val="22"/>
          <w:szCs w:val="22"/>
          <w:lang w:eastAsia="en-US"/>
        </w:rPr>
        <w:t>aporu</w:t>
      </w:r>
      <w:bookmarkEnd w:id="22"/>
    </w:p>
    <w:p w14:paraId="2AF683F3"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Bütün çalışma çizimlerinin tamamlanmasından sonra Yüklenici her bir tesis unsuru ve ilgili hidrolik, yapısal, mekanik ve elektrik hesaplamaları da dahil olmak üzere her bir ana işteki montaj ve her ana yapı için teknik faktörleri ve proje kriterlerini açıklayan kapsamlı bir Proje Raporu sunacaktır.</w:t>
      </w:r>
    </w:p>
    <w:p w14:paraId="4E30D439"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3" w:name="_Toc163201747"/>
      <w:r w:rsidRPr="00C95EF9">
        <w:rPr>
          <w:b/>
          <w:bCs/>
          <w:iCs/>
          <w:sz w:val="22"/>
          <w:szCs w:val="22"/>
          <w:lang w:eastAsia="en-US"/>
        </w:rPr>
        <w:t>Madde 19</w:t>
      </w:r>
      <w:r w:rsidRPr="00C95EF9">
        <w:rPr>
          <w:b/>
          <w:bCs/>
          <w:iCs/>
          <w:sz w:val="22"/>
          <w:szCs w:val="22"/>
          <w:lang w:eastAsia="en-US"/>
        </w:rPr>
        <w:tab/>
      </w:r>
      <w:r w:rsidR="00731984" w:rsidRPr="00C95EF9">
        <w:rPr>
          <w:b/>
          <w:bCs/>
          <w:iCs/>
          <w:sz w:val="22"/>
          <w:szCs w:val="22"/>
          <w:lang w:eastAsia="en-US"/>
        </w:rPr>
        <w:t xml:space="preserve">Çizimlerdeki </w:t>
      </w:r>
      <w:r w:rsidR="007A3B8C" w:rsidRPr="00C95EF9">
        <w:rPr>
          <w:b/>
          <w:bCs/>
          <w:iCs/>
          <w:sz w:val="22"/>
          <w:szCs w:val="22"/>
          <w:lang w:eastAsia="en-US"/>
        </w:rPr>
        <w:t>d</w:t>
      </w:r>
      <w:r w:rsidR="00731984" w:rsidRPr="00C95EF9">
        <w:rPr>
          <w:b/>
          <w:bCs/>
          <w:iCs/>
          <w:sz w:val="22"/>
          <w:szCs w:val="22"/>
          <w:lang w:eastAsia="en-US"/>
        </w:rPr>
        <w:t>eğişiklikler</w:t>
      </w:r>
      <w:bookmarkEnd w:id="23"/>
    </w:p>
    <w:p w14:paraId="424A6B78"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İşverenin, Yüklenici tarafından sunulan her türlü çizime verdiği onay, tesisin Sözleşme çerçevesinde temini ve montajı için gerektiğinde ve masrafları kendisine ait olmak üzere Yüklenici tarafından değiştirilmesine tabi olacaktır.</w:t>
      </w:r>
    </w:p>
    <w:p w14:paraId="3C09AF7D"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4" w:name="_Toc163201748"/>
      <w:r w:rsidRPr="00C95EF9">
        <w:rPr>
          <w:b/>
          <w:bCs/>
          <w:iCs/>
          <w:sz w:val="22"/>
          <w:szCs w:val="22"/>
          <w:lang w:eastAsia="en-US"/>
        </w:rPr>
        <w:t>Madde 20</w:t>
      </w:r>
      <w:r w:rsidRPr="00C95EF9">
        <w:rPr>
          <w:b/>
          <w:bCs/>
          <w:iCs/>
          <w:sz w:val="22"/>
          <w:szCs w:val="22"/>
          <w:lang w:eastAsia="en-US"/>
        </w:rPr>
        <w:tab/>
      </w:r>
      <w:r w:rsidR="00731984" w:rsidRPr="00C95EF9">
        <w:rPr>
          <w:b/>
          <w:bCs/>
          <w:iCs/>
          <w:sz w:val="22"/>
          <w:szCs w:val="22"/>
          <w:lang w:eastAsia="en-US"/>
        </w:rPr>
        <w:t xml:space="preserve">Ek </w:t>
      </w:r>
      <w:r w:rsidR="007A3B8C" w:rsidRPr="00C95EF9">
        <w:rPr>
          <w:b/>
          <w:bCs/>
          <w:iCs/>
          <w:sz w:val="22"/>
          <w:szCs w:val="22"/>
          <w:lang w:eastAsia="en-US"/>
        </w:rPr>
        <w:t>ç</w:t>
      </w:r>
      <w:r w:rsidR="00731984" w:rsidRPr="00C95EF9">
        <w:rPr>
          <w:b/>
          <w:bCs/>
          <w:iCs/>
          <w:sz w:val="22"/>
          <w:szCs w:val="22"/>
          <w:lang w:eastAsia="en-US"/>
        </w:rPr>
        <w:t>izimler</w:t>
      </w:r>
      <w:bookmarkEnd w:id="24"/>
    </w:p>
    <w:p w14:paraId="5A9E2088"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Yüklenicinin, kendi personelinin kullanımı için gerek duyduğu her türlü çizim ve bu çizimlerin yorumlanması amacıyla gerek duyulan her türlü ek çizim Yüklenici tarafından hazırlanacaktır.</w:t>
      </w:r>
    </w:p>
    <w:p w14:paraId="7F52DE3D"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5" w:name="_Toc163201749"/>
      <w:r w:rsidRPr="00C95EF9">
        <w:rPr>
          <w:b/>
          <w:bCs/>
          <w:iCs/>
          <w:sz w:val="22"/>
          <w:szCs w:val="22"/>
          <w:lang w:eastAsia="en-US"/>
        </w:rPr>
        <w:t>Madde 21</w:t>
      </w:r>
      <w:r w:rsidRPr="00C95EF9">
        <w:rPr>
          <w:b/>
          <w:bCs/>
          <w:iCs/>
          <w:sz w:val="22"/>
          <w:szCs w:val="22"/>
          <w:lang w:eastAsia="en-US"/>
        </w:rPr>
        <w:tab/>
      </w:r>
      <w:r w:rsidR="00731984" w:rsidRPr="00C95EF9">
        <w:rPr>
          <w:b/>
          <w:bCs/>
          <w:iCs/>
          <w:sz w:val="22"/>
          <w:szCs w:val="22"/>
          <w:lang w:eastAsia="en-US"/>
        </w:rPr>
        <w:t xml:space="preserve">İlerleme </w:t>
      </w:r>
      <w:r w:rsidR="007A3B8C" w:rsidRPr="00C95EF9">
        <w:rPr>
          <w:b/>
          <w:bCs/>
          <w:iCs/>
          <w:sz w:val="22"/>
          <w:szCs w:val="22"/>
          <w:lang w:eastAsia="en-US"/>
        </w:rPr>
        <w:t>r</w:t>
      </w:r>
      <w:r w:rsidR="00731984" w:rsidRPr="00C95EF9">
        <w:rPr>
          <w:b/>
          <w:bCs/>
          <w:iCs/>
          <w:sz w:val="22"/>
          <w:szCs w:val="22"/>
          <w:lang w:eastAsia="en-US"/>
        </w:rPr>
        <w:t>aporu</w:t>
      </w:r>
      <w:bookmarkEnd w:id="25"/>
    </w:p>
    <w:p w14:paraId="2924CC63"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her ay İşverene, işteki gelişmeleri takip edebilmesi amacıyla yeterli bilgiyi içeren ilerleme raporları sunacaktır. Raporda çizimlerin, projenin, imalatın, testlerin durumu ile ödemelerin durumuna yer verilecektir.</w:t>
      </w:r>
    </w:p>
    <w:p w14:paraId="03C1C01E" w14:textId="77777777" w:rsidR="00731984" w:rsidRPr="00C95EF9" w:rsidRDefault="001B6B4B" w:rsidP="0042498F">
      <w:pPr>
        <w:keepNext/>
        <w:tabs>
          <w:tab w:val="left" w:pos="454"/>
        </w:tabs>
        <w:spacing w:before="320" w:after="240"/>
        <w:jc w:val="both"/>
        <w:outlineLvl w:val="1"/>
        <w:rPr>
          <w:b/>
          <w:bCs/>
          <w:iCs/>
          <w:sz w:val="22"/>
          <w:szCs w:val="22"/>
          <w:lang w:eastAsia="en-US"/>
        </w:rPr>
      </w:pPr>
      <w:bookmarkStart w:id="26" w:name="_Toc163201750"/>
      <w:r w:rsidRPr="00C95EF9">
        <w:rPr>
          <w:b/>
          <w:bCs/>
          <w:iCs/>
          <w:sz w:val="22"/>
          <w:szCs w:val="22"/>
          <w:lang w:eastAsia="en-US"/>
        </w:rPr>
        <w:t>Madde 22</w:t>
      </w:r>
      <w:r w:rsidRPr="00C95EF9">
        <w:rPr>
          <w:b/>
          <w:bCs/>
          <w:iCs/>
          <w:sz w:val="22"/>
          <w:szCs w:val="22"/>
          <w:lang w:eastAsia="en-US"/>
        </w:rPr>
        <w:tab/>
      </w:r>
      <w:r w:rsidR="00731984" w:rsidRPr="00C95EF9">
        <w:rPr>
          <w:b/>
          <w:bCs/>
          <w:iCs/>
          <w:sz w:val="22"/>
          <w:szCs w:val="22"/>
          <w:lang w:eastAsia="en-US"/>
        </w:rPr>
        <w:t xml:space="preserve">Geçici </w:t>
      </w:r>
      <w:r w:rsidR="007A3B8C" w:rsidRPr="00C95EF9">
        <w:rPr>
          <w:b/>
          <w:bCs/>
          <w:iCs/>
          <w:sz w:val="22"/>
          <w:szCs w:val="22"/>
          <w:lang w:eastAsia="en-US"/>
        </w:rPr>
        <w:t>i</w:t>
      </w:r>
      <w:r w:rsidR="00731984" w:rsidRPr="00C95EF9">
        <w:rPr>
          <w:b/>
          <w:bCs/>
          <w:iCs/>
          <w:sz w:val="22"/>
          <w:szCs w:val="22"/>
          <w:lang w:eastAsia="en-US"/>
        </w:rPr>
        <w:t xml:space="preserve">şlere </w:t>
      </w:r>
      <w:r w:rsidR="007A3B8C" w:rsidRPr="00C95EF9">
        <w:rPr>
          <w:b/>
          <w:bCs/>
          <w:iCs/>
          <w:sz w:val="22"/>
          <w:szCs w:val="22"/>
          <w:lang w:eastAsia="en-US"/>
        </w:rPr>
        <w:t>a</w:t>
      </w:r>
      <w:r w:rsidR="00731984" w:rsidRPr="00C95EF9">
        <w:rPr>
          <w:b/>
          <w:bCs/>
          <w:iCs/>
          <w:sz w:val="22"/>
          <w:szCs w:val="22"/>
          <w:lang w:eastAsia="en-US"/>
        </w:rPr>
        <w:t xml:space="preserve">it </w:t>
      </w:r>
      <w:r w:rsidR="007A3B8C" w:rsidRPr="00C95EF9">
        <w:rPr>
          <w:b/>
          <w:bCs/>
          <w:iCs/>
          <w:sz w:val="22"/>
          <w:szCs w:val="22"/>
          <w:lang w:eastAsia="en-US"/>
        </w:rPr>
        <w:t>p</w:t>
      </w:r>
      <w:r w:rsidR="00731984" w:rsidRPr="00C95EF9">
        <w:rPr>
          <w:b/>
          <w:bCs/>
          <w:iCs/>
          <w:sz w:val="22"/>
          <w:szCs w:val="22"/>
          <w:lang w:eastAsia="en-US"/>
        </w:rPr>
        <w:t>rojeler</w:t>
      </w:r>
      <w:bookmarkEnd w:id="26"/>
    </w:p>
    <w:p w14:paraId="3AF403AF"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Yüklenici, işe başlama emrini aldıktan sonra mümkün olan en kısa süre içinde İşverene onaylanmak üzere bütün geçici işlerin, inşaata ilişkin tesisin ayrıntılı çizimlerini, hesapları ve </w:t>
      </w:r>
      <w:proofErr w:type="spellStart"/>
      <w:r w:rsidRPr="00C95EF9">
        <w:rPr>
          <w:bCs/>
          <w:sz w:val="22"/>
          <w:szCs w:val="22"/>
          <w:lang w:eastAsia="en-US"/>
        </w:rPr>
        <w:t>diyagramatik</w:t>
      </w:r>
      <w:proofErr w:type="spellEnd"/>
      <w:r w:rsidRPr="00C95EF9">
        <w:rPr>
          <w:bCs/>
          <w:sz w:val="22"/>
          <w:szCs w:val="22"/>
          <w:lang w:eastAsia="en-US"/>
        </w:rPr>
        <w:t xml:space="preserve"> veya </w:t>
      </w:r>
      <w:r w:rsidRPr="00C95EF9">
        <w:rPr>
          <w:bCs/>
          <w:sz w:val="22"/>
          <w:szCs w:val="22"/>
          <w:lang w:eastAsia="en-US"/>
        </w:rPr>
        <w:lastRenderedPageBreak/>
        <w:t>yazılı yöntem beyanlarını ve işlerle ilgili olarak uygulamayı önerdiği inşaat yöntemlerini sunacaktır. Yüklenici, önerisini hazırlarken yerin altında ya da üstündeki binalara veya öteki yapılara zarardan kaçınma ihtiyacını göz önünde tutmalıdır. İşverenin, Yüklenici tarafından sunulan geçici işlere ait projeleri, çizimleri ve düzenlemeleri incelemesi ve değişiklik yaparak ya da yapmadan rızasını belirtmesi, Yüklenicinin Sözleşme kapsamındaki yükümlülüklerini ortadan kaldırmaz.</w:t>
      </w:r>
    </w:p>
    <w:p w14:paraId="3E3E20AC"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işler nedeniyle veya bununla bağlantılı olarak monte edilen veya temin edilen bütün geçici işlerin, tesisin ve cihazların güvenliği, korunması ve bakımından tek başına ve tamamen sorumlu olacaktır.</w:t>
      </w:r>
    </w:p>
    <w:p w14:paraId="707846FD"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sürekli işlere gelebilecek herhangi bir zararı önleyecek şekilde bütün geçici işleri, tesis ve cihazları ortadan kaldıracaktır.</w:t>
      </w:r>
    </w:p>
    <w:p w14:paraId="51485650"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7" w:name="_Toc163201751"/>
      <w:r w:rsidRPr="00C95EF9">
        <w:rPr>
          <w:b/>
          <w:bCs/>
          <w:iCs/>
          <w:sz w:val="22"/>
          <w:szCs w:val="22"/>
          <w:lang w:eastAsia="en-US"/>
        </w:rPr>
        <w:t>Madde 23</w:t>
      </w:r>
      <w:r w:rsidRPr="00C95EF9">
        <w:rPr>
          <w:b/>
          <w:bCs/>
          <w:iCs/>
          <w:sz w:val="22"/>
          <w:szCs w:val="22"/>
          <w:lang w:eastAsia="en-US"/>
        </w:rPr>
        <w:tab/>
      </w:r>
      <w:r w:rsidR="00731984" w:rsidRPr="00C95EF9">
        <w:rPr>
          <w:b/>
          <w:bCs/>
          <w:iCs/>
          <w:sz w:val="22"/>
          <w:szCs w:val="22"/>
          <w:lang w:eastAsia="en-US"/>
        </w:rPr>
        <w:t xml:space="preserve">Tipik </w:t>
      </w:r>
      <w:r w:rsidR="007A3B8C" w:rsidRPr="00C95EF9">
        <w:rPr>
          <w:b/>
          <w:bCs/>
          <w:iCs/>
          <w:sz w:val="22"/>
          <w:szCs w:val="22"/>
          <w:lang w:eastAsia="en-US"/>
        </w:rPr>
        <w:t>d</w:t>
      </w:r>
      <w:r w:rsidR="00731984" w:rsidRPr="00C95EF9">
        <w:rPr>
          <w:b/>
          <w:bCs/>
          <w:iCs/>
          <w:sz w:val="22"/>
          <w:szCs w:val="22"/>
          <w:lang w:eastAsia="en-US"/>
        </w:rPr>
        <w:t xml:space="preserve">etay </w:t>
      </w:r>
      <w:r w:rsidR="007A3B8C" w:rsidRPr="00C95EF9">
        <w:rPr>
          <w:b/>
          <w:bCs/>
          <w:iCs/>
          <w:sz w:val="22"/>
          <w:szCs w:val="22"/>
          <w:lang w:eastAsia="en-US"/>
        </w:rPr>
        <w:t>ç</w:t>
      </w:r>
      <w:r w:rsidR="00731984" w:rsidRPr="00C95EF9">
        <w:rPr>
          <w:b/>
          <w:bCs/>
          <w:iCs/>
          <w:sz w:val="22"/>
          <w:szCs w:val="22"/>
          <w:lang w:eastAsia="en-US"/>
        </w:rPr>
        <w:t xml:space="preserve">izimlerinde </w:t>
      </w:r>
      <w:r w:rsidR="007A3B8C" w:rsidRPr="00C95EF9">
        <w:rPr>
          <w:b/>
          <w:bCs/>
          <w:iCs/>
          <w:sz w:val="22"/>
          <w:szCs w:val="22"/>
          <w:lang w:eastAsia="en-US"/>
        </w:rPr>
        <w:t>d</w:t>
      </w:r>
      <w:r w:rsidR="00731984" w:rsidRPr="00C95EF9">
        <w:rPr>
          <w:b/>
          <w:bCs/>
          <w:iCs/>
          <w:sz w:val="22"/>
          <w:szCs w:val="22"/>
          <w:lang w:eastAsia="en-US"/>
        </w:rPr>
        <w:t>eğişiklik</w:t>
      </w:r>
      <w:bookmarkEnd w:id="27"/>
    </w:p>
    <w:p w14:paraId="5F242562"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Çizimlerde, işler çerçevesinde Yüklenici tarafından temin edilecek ekipman ve tesis kalemleri için temellerin; makine </w:t>
      </w:r>
      <w:proofErr w:type="gramStart"/>
      <w:r w:rsidRPr="00C95EF9">
        <w:rPr>
          <w:bCs/>
          <w:sz w:val="22"/>
          <w:szCs w:val="22"/>
          <w:lang w:eastAsia="en-US"/>
        </w:rPr>
        <w:t>sabitleştirmelerinin;</w:t>
      </w:r>
      <w:proofErr w:type="gramEnd"/>
      <w:r w:rsidRPr="00C95EF9">
        <w:rPr>
          <w:bCs/>
          <w:sz w:val="22"/>
          <w:szCs w:val="22"/>
          <w:lang w:eastAsia="en-US"/>
        </w:rPr>
        <w:t xml:space="preserve"> havalandırma kanalları, döşeme destekleri, örtüler, destekler, duvar veya zeminlerdeki girinti ve boşluklara ilişkin pozisyonlar, ebatlar veya düzeyler için tipik detayların gösterilmesi durumunda Yüklenici, bu pozisyonlar, düzeyler veya ebatların doğru olduğundan emin olacaktır. Bu çizimlerin, kendisi tarafından temin edilen kalemlere uygun hale getirilmesi için değiştirilmesi gerektiğinde Yüklenici bu değişikliklerin çizimlerini hazırlayacak ve onay için İşverene sunacaktır.</w:t>
      </w:r>
    </w:p>
    <w:p w14:paraId="08BB1724"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8" w:name="_Toc163201752"/>
      <w:r w:rsidRPr="00C95EF9">
        <w:rPr>
          <w:b/>
          <w:bCs/>
          <w:iCs/>
          <w:sz w:val="22"/>
          <w:szCs w:val="22"/>
          <w:lang w:eastAsia="en-US"/>
        </w:rPr>
        <w:t>Madde 24</w:t>
      </w:r>
      <w:r w:rsidRPr="00C95EF9">
        <w:rPr>
          <w:b/>
          <w:bCs/>
          <w:iCs/>
          <w:sz w:val="22"/>
          <w:szCs w:val="22"/>
          <w:lang w:eastAsia="en-US"/>
        </w:rPr>
        <w:tab/>
      </w:r>
      <w:r w:rsidR="00731984" w:rsidRPr="00C95EF9">
        <w:rPr>
          <w:b/>
          <w:bCs/>
          <w:iCs/>
          <w:sz w:val="22"/>
          <w:szCs w:val="22"/>
          <w:lang w:eastAsia="en-US"/>
        </w:rPr>
        <w:t xml:space="preserve">İmalat ve </w:t>
      </w:r>
      <w:r w:rsidR="007A3B8C" w:rsidRPr="00C95EF9">
        <w:rPr>
          <w:b/>
          <w:bCs/>
          <w:iCs/>
          <w:sz w:val="22"/>
          <w:szCs w:val="22"/>
          <w:lang w:eastAsia="en-US"/>
        </w:rPr>
        <w:t>m</w:t>
      </w:r>
      <w:r w:rsidR="00731984" w:rsidRPr="00C95EF9">
        <w:rPr>
          <w:b/>
          <w:bCs/>
          <w:iCs/>
          <w:sz w:val="22"/>
          <w:szCs w:val="22"/>
          <w:lang w:eastAsia="en-US"/>
        </w:rPr>
        <w:t xml:space="preserve">ontaj </w:t>
      </w:r>
      <w:r w:rsidR="007A3B8C" w:rsidRPr="00C95EF9">
        <w:rPr>
          <w:b/>
          <w:bCs/>
          <w:iCs/>
          <w:sz w:val="22"/>
          <w:szCs w:val="22"/>
          <w:lang w:eastAsia="en-US"/>
        </w:rPr>
        <w:t>ç</w:t>
      </w:r>
      <w:r w:rsidR="00731984" w:rsidRPr="00C95EF9">
        <w:rPr>
          <w:b/>
          <w:bCs/>
          <w:iCs/>
          <w:sz w:val="22"/>
          <w:szCs w:val="22"/>
          <w:lang w:eastAsia="en-US"/>
        </w:rPr>
        <w:t>izimleri</w:t>
      </w:r>
      <w:bookmarkEnd w:id="28"/>
    </w:p>
    <w:p w14:paraId="0C738132"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veya taşeronları tarafından temin edilen tesis unsurları</w:t>
      </w:r>
      <w:r w:rsidR="00B4207F" w:rsidRPr="00C95EF9">
        <w:rPr>
          <w:bCs/>
          <w:sz w:val="22"/>
          <w:szCs w:val="22"/>
          <w:lang w:eastAsia="en-US"/>
        </w:rPr>
        <w:t>nın</w:t>
      </w:r>
      <w:r w:rsidRPr="00C95EF9">
        <w:rPr>
          <w:bCs/>
          <w:sz w:val="22"/>
          <w:szCs w:val="22"/>
          <w:lang w:eastAsia="en-US"/>
        </w:rPr>
        <w:t xml:space="preserve"> veya ekipmanlarının, fabrika imalatı veya montajı için çizimler gerektiğinde bu tür çizimler Yüklenici tarafından temin edilecek ve onaylanmak üzere İşveren sunulacaktır.</w:t>
      </w:r>
    </w:p>
    <w:p w14:paraId="463008B8"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Bu çizimlerde makina sabitleştirmesi için temel detayları, kaynak, eşleştirme işaretleri, montaj şemaları, elektrik devre ve kablo döşeme şemaları gibi atölye imalat detay çizimleri ve bağlantılar gibi öteki ayrıntılar bulunacak ancak bunlarla sınırlı olmayacaktır. Bütün bunlar Tesisin uygun bir şekilde kurulması ve montajı ile işlerin gerçekleştirilmesi için gerekli olması durumunda kullanılacaktır.</w:t>
      </w:r>
    </w:p>
    <w:p w14:paraId="3BCB6578"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Tesisin belirli bir parçasının çizimlerinde bölümler, imalatçının parça numarası açıkça belirtilmiş olarak tanımlanacaktır. Eğer referans çizimleri kullanılıyorsa, bu çizimlerin onay tarihi de belirtilecektir. Çizimlerde ebatlara ve izin verilen toleranslara da yer verilecektir.</w:t>
      </w:r>
    </w:p>
    <w:p w14:paraId="05007248"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29" w:name="_Toc163201753"/>
      <w:r w:rsidRPr="00C95EF9">
        <w:rPr>
          <w:b/>
          <w:bCs/>
          <w:iCs/>
          <w:sz w:val="22"/>
          <w:szCs w:val="22"/>
          <w:lang w:eastAsia="en-US"/>
        </w:rPr>
        <w:t>Madde 25</w:t>
      </w:r>
      <w:r w:rsidRPr="00C95EF9">
        <w:rPr>
          <w:b/>
          <w:bCs/>
          <w:iCs/>
          <w:sz w:val="22"/>
          <w:szCs w:val="22"/>
          <w:lang w:eastAsia="en-US"/>
        </w:rPr>
        <w:tab/>
      </w:r>
      <w:r w:rsidR="00731984" w:rsidRPr="00C95EF9">
        <w:rPr>
          <w:b/>
          <w:bCs/>
          <w:iCs/>
          <w:sz w:val="22"/>
          <w:szCs w:val="22"/>
          <w:lang w:eastAsia="en-US"/>
        </w:rPr>
        <w:t xml:space="preserve">Yüklenicinin </w:t>
      </w:r>
      <w:r w:rsidR="007A3B8C" w:rsidRPr="00C95EF9">
        <w:rPr>
          <w:b/>
          <w:bCs/>
          <w:iCs/>
          <w:sz w:val="22"/>
          <w:szCs w:val="22"/>
          <w:lang w:eastAsia="en-US"/>
        </w:rPr>
        <w:t>y</w:t>
      </w:r>
      <w:r w:rsidR="00731984" w:rsidRPr="00C95EF9">
        <w:rPr>
          <w:b/>
          <w:bCs/>
          <w:iCs/>
          <w:sz w:val="22"/>
          <w:szCs w:val="22"/>
          <w:lang w:eastAsia="en-US"/>
        </w:rPr>
        <w:t xml:space="preserve">apım ve </w:t>
      </w:r>
      <w:r w:rsidR="007A3B8C" w:rsidRPr="00C95EF9">
        <w:rPr>
          <w:b/>
          <w:bCs/>
          <w:iCs/>
          <w:sz w:val="22"/>
          <w:szCs w:val="22"/>
          <w:lang w:eastAsia="en-US"/>
        </w:rPr>
        <w:t>m</w:t>
      </w:r>
      <w:r w:rsidR="00731984" w:rsidRPr="00C95EF9">
        <w:rPr>
          <w:b/>
          <w:bCs/>
          <w:iCs/>
          <w:sz w:val="22"/>
          <w:szCs w:val="22"/>
          <w:lang w:eastAsia="en-US"/>
        </w:rPr>
        <w:t xml:space="preserve">ontaj </w:t>
      </w:r>
      <w:r w:rsidR="007A3B8C" w:rsidRPr="00C95EF9">
        <w:rPr>
          <w:b/>
          <w:bCs/>
          <w:iCs/>
          <w:sz w:val="22"/>
          <w:szCs w:val="22"/>
          <w:lang w:eastAsia="en-US"/>
        </w:rPr>
        <w:t>ç</w:t>
      </w:r>
      <w:r w:rsidR="00731984" w:rsidRPr="00C95EF9">
        <w:rPr>
          <w:b/>
          <w:bCs/>
          <w:iCs/>
          <w:sz w:val="22"/>
          <w:szCs w:val="22"/>
          <w:lang w:eastAsia="en-US"/>
        </w:rPr>
        <w:t>izimleri</w:t>
      </w:r>
      <w:bookmarkEnd w:id="29"/>
    </w:p>
    <w:p w14:paraId="7D2CE4C8" w14:textId="77777777" w:rsidR="001B6B4B"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yapıldığı şekliyle yapım ve montaj çizimlerini de hazırlayarak İşverene sunacaktır. Bu çizimler aşağıdakileri kapsayacaktır:</w:t>
      </w:r>
    </w:p>
    <w:p w14:paraId="3E51C870" w14:textId="77777777" w:rsidR="001B6B4B"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t>Parça listeleri ve yedek parça siparişi için referans numaraları ile birlikte önemli kalemlerin iç inşasını gösteren çizimler,</w:t>
      </w:r>
    </w:p>
    <w:p w14:paraId="62834D39" w14:textId="77777777" w:rsidR="001B6B4B"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t xml:space="preserve">Bütün borular, bağlantılar ve tesisatı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gösteren tesisin ve yardımcı kısımların tam montaj çizimleri,</w:t>
      </w:r>
    </w:p>
    <w:p w14:paraId="62366A0F" w14:textId="77777777" w:rsidR="001B6B4B"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t>Binalardaki kablo hendekleri ve borular da dahil olmak üzere bütün mekanik ve elektrik tesisini gösteren genel düzenleme çizimleri,</w:t>
      </w:r>
    </w:p>
    <w:p w14:paraId="5C8F9FEF" w14:textId="77777777" w:rsidR="001B6B4B"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lastRenderedPageBreak/>
        <w:t>Herhangi bir yapıda, zeminde, duvarlarda, tavanda gömülü kablo borularının detaylı düzenlemeleri,</w:t>
      </w:r>
    </w:p>
    <w:p w14:paraId="0CF76F8A" w14:textId="77777777" w:rsidR="001B6B4B"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t xml:space="preserve">Ana devrelerin detaylı kablo döşemesi, kablo </w:t>
      </w:r>
      <w:proofErr w:type="gramStart"/>
      <w:r w:rsidRPr="00C95EF9">
        <w:rPr>
          <w:sz w:val="22"/>
          <w:szCs w:val="22"/>
          <w:lang w:eastAsia="en-US"/>
        </w:rPr>
        <w:t>güzergah</w:t>
      </w:r>
      <w:proofErr w:type="gramEnd"/>
      <w:r w:rsidRPr="00C95EF9">
        <w:rPr>
          <w:sz w:val="22"/>
          <w:szCs w:val="22"/>
          <w:lang w:eastAsia="en-US"/>
        </w:rPr>
        <w:t xml:space="preserve"> ve elektrik plan şemaları,</w:t>
      </w:r>
    </w:p>
    <w:p w14:paraId="0B7EC133" w14:textId="77777777" w:rsidR="001B6B4B"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t>Kontrol tertibatı genel düzenlemesi, şema ve kablo planları,</w:t>
      </w:r>
    </w:p>
    <w:p w14:paraId="18C6809F" w14:textId="77777777" w:rsidR="00731984" w:rsidRPr="00C95EF9" w:rsidRDefault="00731984">
      <w:pPr>
        <w:numPr>
          <w:ilvl w:val="0"/>
          <w:numId w:val="18"/>
        </w:numPr>
        <w:spacing w:before="120" w:after="120" w:line="300" w:lineRule="auto"/>
        <w:jc w:val="both"/>
        <w:outlineLvl w:val="2"/>
        <w:rPr>
          <w:bCs/>
          <w:sz w:val="22"/>
          <w:szCs w:val="22"/>
          <w:lang w:eastAsia="en-US"/>
        </w:rPr>
      </w:pPr>
      <w:r w:rsidRPr="00C95EF9">
        <w:rPr>
          <w:sz w:val="22"/>
          <w:szCs w:val="22"/>
          <w:lang w:eastAsia="en-US"/>
        </w:rPr>
        <w:t xml:space="preserve">Tesisin bütün unsurları arasındaki bağlantıların şemaları (örneğin ana ve yardımcı anahtar tabloları, kontrol tabloları, motorlar, cihazlar, röleler, elektronik ve bağlı ekipmanlar </w:t>
      </w:r>
      <w:proofErr w:type="spellStart"/>
      <w:r w:rsidRPr="00C95EF9">
        <w:rPr>
          <w:sz w:val="22"/>
          <w:szCs w:val="22"/>
          <w:lang w:eastAsia="en-US"/>
        </w:rPr>
        <w:t>v</w:t>
      </w:r>
      <w:r w:rsidR="00C54EB8" w:rsidRPr="00C95EF9">
        <w:rPr>
          <w:sz w:val="22"/>
          <w:szCs w:val="22"/>
          <w:lang w:eastAsia="en-US"/>
        </w:rPr>
        <w:t>.</w:t>
      </w:r>
      <w:r w:rsidRPr="00C95EF9">
        <w:rPr>
          <w:sz w:val="22"/>
          <w:szCs w:val="22"/>
          <w:lang w:eastAsia="en-US"/>
        </w:rPr>
        <w:t>b</w:t>
      </w:r>
      <w:proofErr w:type="spellEnd"/>
      <w:r w:rsidRPr="00C95EF9">
        <w:rPr>
          <w:sz w:val="22"/>
          <w:szCs w:val="22"/>
          <w:lang w:eastAsia="en-US"/>
        </w:rPr>
        <w:t>. üzerinde kısım değerleri ve türleri uygun bir şekilde belirtilmiş olarak).</w:t>
      </w:r>
    </w:p>
    <w:p w14:paraId="124104FE"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Yüklenici bu çizimlerini, bunlara göre detaylandırılan işlerin tamamlanmasından sonra bir (1) ay içinde tamamlayarak İşverene sunacaktır. </w:t>
      </w:r>
    </w:p>
    <w:p w14:paraId="636944B6"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30" w:name="_Toc163201754"/>
      <w:r w:rsidRPr="00C95EF9">
        <w:rPr>
          <w:b/>
          <w:bCs/>
          <w:iCs/>
          <w:sz w:val="22"/>
          <w:szCs w:val="22"/>
          <w:lang w:eastAsia="en-US"/>
        </w:rPr>
        <w:t>Madde 26</w:t>
      </w:r>
      <w:r w:rsidRPr="00C95EF9">
        <w:rPr>
          <w:b/>
          <w:bCs/>
          <w:iCs/>
          <w:sz w:val="22"/>
          <w:szCs w:val="22"/>
          <w:lang w:eastAsia="en-US"/>
        </w:rPr>
        <w:tab/>
      </w:r>
      <w:r w:rsidR="00731984" w:rsidRPr="00C95EF9">
        <w:rPr>
          <w:b/>
          <w:bCs/>
          <w:iCs/>
          <w:sz w:val="22"/>
          <w:szCs w:val="22"/>
          <w:lang w:eastAsia="en-US"/>
        </w:rPr>
        <w:t xml:space="preserve">Çizimlerdeki </w:t>
      </w:r>
      <w:r w:rsidR="007A3B8C" w:rsidRPr="00C95EF9">
        <w:rPr>
          <w:b/>
          <w:bCs/>
          <w:iCs/>
          <w:sz w:val="22"/>
          <w:szCs w:val="22"/>
          <w:lang w:eastAsia="en-US"/>
        </w:rPr>
        <w:t>b</w:t>
      </w:r>
      <w:r w:rsidR="00731984" w:rsidRPr="00C95EF9">
        <w:rPr>
          <w:b/>
          <w:bCs/>
          <w:iCs/>
          <w:sz w:val="22"/>
          <w:szCs w:val="22"/>
          <w:lang w:eastAsia="en-US"/>
        </w:rPr>
        <w:t xml:space="preserve">ilgi </w:t>
      </w:r>
      <w:r w:rsidR="007A3B8C" w:rsidRPr="00C95EF9">
        <w:rPr>
          <w:b/>
          <w:bCs/>
          <w:iCs/>
          <w:sz w:val="22"/>
          <w:szCs w:val="22"/>
          <w:lang w:eastAsia="en-US"/>
        </w:rPr>
        <w:t>y</w:t>
      </w:r>
      <w:r w:rsidR="00731984" w:rsidRPr="00C95EF9">
        <w:rPr>
          <w:b/>
          <w:bCs/>
          <w:iCs/>
          <w:sz w:val="22"/>
          <w:szCs w:val="22"/>
          <w:lang w:eastAsia="en-US"/>
        </w:rPr>
        <w:t>anlışları</w:t>
      </w:r>
      <w:bookmarkEnd w:id="30"/>
    </w:p>
    <w:p w14:paraId="587DDC0C"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kendisi tarafından temin edilen çizimlerdeki ve bilgilerdeki her türlü farklılık, hata veya eksiklikten bunların onaylanmış olup olmadığına bakılmaksızın sorumlu olacaktır.</w:t>
      </w:r>
    </w:p>
    <w:p w14:paraId="6F6FA1B5" w14:textId="77777777" w:rsidR="00731984" w:rsidRPr="00C95EF9" w:rsidRDefault="001B6B4B" w:rsidP="001B6B4B">
      <w:pPr>
        <w:keepNext/>
        <w:tabs>
          <w:tab w:val="left" w:pos="454"/>
        </w:tabs>
        <w:spacing w:before="320" w:after="240"/>
        <w:jc w:val="both"/>
        <w:outlineLvl w:val="1"/>
        <w:rPr>
          <w:b/>
          <w:bCs/>
          <w:iCs/>
          <w:sz w:val="22"/>
          <w:szCs w:val="22"/>
          <w:lang w:eastAsia="en-US"/>
        </w:rPr>
      </w:pPr>
      <w:bookmarkStart w:id="31" w:name="_Toc163201755"/>
      <w:r w:rsidRPr="00C95EF9">
        <w:rPr>
          <w:b/>
          <w:bCs/>
          <w:iCs/>
          <w:sz w:val="22"/>
          <w:szCs w:val="22"/>
          <w:lang w:eastAsia="en-US"/>
        </w:rPr>
        <w:t>Madde 27</w:t>
      </w:r>
      <w:r w:rsidRPr="00C95EF9">
        <w:rPr>
          <w:b/>
          <w:bCs/>
          <w:iCs/>
          <w:sz w:val="22"/>
          <w:szCs w:val="22"/>
          <w:lang w:eastAsia="en-US"/>
        </w:rPr>
        <w:tab/>
      </w:r>
      <w:r w:rsidR="00731984" w:rsidRPr="00C95EF9">
        <w:rPr>
          <w:b/>
          <w:bCs/>
          <w:iCs/>
          <w:sz w:val="22"/>
          <w:szCs w:val="22"/>
          <w:lang w:eastAsia="en-US"/>
        </w:rPr>
        <w:t xml:space="preserve">Kalite </w:t>
      </w:r>
      <w:r w:rsidR="007A3B8C" w:rsidRPr="00C95EF9">
        <w:rPr>
          <w:b/>
          <w:bCs/>
          <w:iCs/>
          <w:sz w:val="22"/>
          <w:szCs w:val="22"/>
          <w:lang w:eastAsia="en-US"/>
        </w:rPr>
        <w:t>k</w:t>
      </w:r>
      <w:r w:rsidR="00731984" w:rsidRPr="00C95EF9">
        <w:rPr>
          <w:b/>
          <w:bCs/>
          <w:iCs/>
          <w:sz w:val="22"/>
          <w:szCs w:val="22"/>
          <w:lang w:eastAsia="en-US"/>
        </w:rPr>
        <w:t xml:space="preserve">ontrol </w:t>
      </w:r>
      <w:r w:rsidR="007A3B8C" w:rsidRPr="00C95EF9">
        <w:rPr>
          <w:b/>
          <w:bCs/>
          <w:iCs/>
          <w:sz w:val="22"/>
          <w:szCs w:val="22"/>
          <w:lang w:eastAsia="en-US"/>
        </w:rPr>
        <w:t>s</w:t>
      </w:r>
      <w:r w:rsidR="00731984" w:rsidRPr="00C95EF9">
        <w:rPr>
          <w:b/>
          <w:bCs/>
          <w:iCs/>
          <w:sz w:val="22"/>
          <w:szCs w:val="22"/>
          <w:lang w:eastAsia="en-US"/>
        </w:rPr>
        <w:t xml:space="preserve">orumlulukları ve </w:t>
      </w:r>
      <w:r w:rsidR="007A3B8C" w:rsidRPr="00C95EF9">
        <w:rPr>
          <w:b/>
          <w:bCs/>
          <w:iCs/>
          <w:sz w:val="22"/>
          <w:szCs w:val="22"/>
          <w:lang w:eastAsia="en-US"/>
        </w:rPr>
        <w:t>t</w:t>
      </w:r>
      <w:r w:rsidR="00731984" w:rsidRPr="00C95EF9">
        <w:rPr>
          <w:b/>
          <w:bCs/>
          <w:iCs/>
          <w:sz w:val="22"/>
          <w:szCs w:val="22"/>
          <w:lang w:eastAsia="en-US"/>
        </w:rPr>
        <w:t>estler</w:t>
      </w:r>
      <w:bookmarkEnd w:id="31"/>
    </w:p>
    <w:p w14:paraId="289B856E"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Numune alma ve test için özel yükümlülüklerine ilaveten, Yüklenici, iş kalitesini kontrol etmek ve Teknik </w:t>
      </w:r>
      <w:proofErr w:type="spellStart"/>
      <w:r w:rsidRPr="00C95EF9">
        <w:rPr>
          <w:bCs/>
          <w:sz w:val="22"/>
          <w:szCs w:val="22"/>
          <w:lang w:eastAsia="en-US"/>
        </w:rPr>
        <w:t>Şartname’ye</w:t>
      </w:r>
      <w:proofErr w:type="spellEnd"/>
      <w:r w:rsidRPr="00C95EF9">
        <w:rPr>
          <w:bCs/>
          <w:sz w:val="22"/>
          <w:szCs w:val="22"/>
          <w:lang w:eastAsia="en-US"/>
        </w:rPr>
        <w:t xml:space="preserve"> uygunluğu sağlamak üzere, bütün malzemelerin, işçilik, tesisat ve ölçüm aletlerinin test edilmesinden ve masraflarının karşılanmasından sorumlu olacaktır.</w:t>
      </w:r>
    </w:p>
    <w:p w14:paraId="715A9D5B"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ihale kapsamındaki her türlü işin, bütün unsurlarının Sözleşme gereklerine uygun olmasını sağlayacak kalite kontrol prosedürleri oluşturmak ve devam ettirmekten sorumludur. Yüklenici, kadrosunda bulunan uygun vasıflı bir üyeyi kalite kontrolünün bütün yönlerinden sorumlu olmakla görevlendirecektir.</w:t>
      </w:r>
    </w:p>
    <w:p w14:paraId="3C53A871"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işe başlama emrini aldıktan sonra mümkün olan en kısa sürede bir kalite kontrol planı hazırlayarak İşverenin onayına sunacaktır. Bu planın onaylanması, Yükleniciyi işlerin Teknik Şartname gereklerine uygun olmasını sağlamak yükümlülüğünden kurtarmaz.</w:t>
      </w:r>
    </w:p>
    <w:p w14:paraId="7071BE9B"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Yüklenici, testler için bütün numuneleri ve kalite kontrolüyle ilgili olarak gerekli depolama, paketleme ve taşıma imkanlarını sağlayacaktır. Yüklenici, test prosedürlerinde kullanılan bütün tüketim malzemelerini, bütün test cihazlarını ve laboratuvar hizmetlerini de sağlamak ve masraflarını karşılamak zorundadır.</w:t>
      </w:r>
    </w:p>
    <w:p w14:paraId="56AA2C0E"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 xml:space="preserve">Yüklenici, kalite kontrolü veya diğer hususlarla ilgili bütün muayene ve </w:t>
      </w:r>
      <w:proofErr w:type="gramStart"/>
      <w:r w:rsidRPr="00C95EF9">
        <w:rPr>
          <w:bCs/>
          <w:sz w:val="22"/>
          <w:szCs w:val="22"/>
          <w:lang w:eastAsia="en-US"/>
        </w:rPr>
        <w:t>testlerin,</w:t>
      </w:r>
      <w:proofErr w:type="gramEnd"/>
      <w:r w:rsidRPr="00C95EF9">
        <w:rPr>
          <w:bCs/>
          <w:sz w:val="22"/>
          <w:szCs w:val="22"/>
          <w:lang w:eastAsia="en-US"/>
        </w:rPr>
        <w:t xml:space="preserve"> ister sahada ister başka yerde olsun, gerektiği gibi yerine getirilmesini ve uygun düzeltici tedbirlerin alınmasını sağlamaktan sorumlu olacaktır.</w:t>
      </w:r>
    </w:p>
    <w:p w14:paraId="5968F6B7"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İşveren, hazırlanmakta olan işi muayene etmeyi ve satıcı tesislerindeki testlere nezaret etmeyi talep edebilir. Yüklenici, İşverenin bu muayeneleri yapabilmesi için, satıcı firmaya ait tesislerdeki test ve çalışma programlarını yeterli bir süre önceden İşverene bildirecektir.</w:t>
      </w:r>
    </w:p>
    <w:p w14:paraId="2ACDBE52"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Sahaya teslim edilen mamul maddeler ve malzemeler, Yüklenici tarafından muayene edilecektir. Eğer varsa, giderilebilecek veya önemsiz kusurlar ancak İşverenin onayladığı şekilde giderilebilir. Daha ciddi kusurlara sahip malzemeler, düzeltme veya değiştirme için, satıcıya iade edilecektir.</w:t>
      </w:r>
    </w:p>
    <w:p w14:paraId="320B2296" w14:textId="77777777" w:rsidR="00FC14A9"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İşveren tarafından veya adına yapılan muayene veya testler, Yükleniciyi kalite kontrolüyle ilgili yükümlülüklerinden kurtarmayacaktır.</w:t>
      </w:r>
    </w:p>
    <w:p w14:paraId="703AA350" w14:textId="77777777" w:rsidR="00731984" w:rsidRPr="00C95EF9" w:rsidRDefault="00731984" w:rsidP="00B359A4">
      <w:pPr>
        <w:spacing w:before="120" w:after="120" w:line="300" w:lineRule="auto"/>
        <w:jc w:val="both"/>
        <w:outlineLvl w:val="2"/>
        <w:rPr>
          <w:bCs/>
          <w:sz w:val="22"/>
          <w:szCs w:val="22"/>
          <w:lang w:eastAsia="en-US"/>
        </w:rPr>
      </w:pPr>
      <w:r w:rsidRPr="00C95EF9">
        <w:rPr>
          <w:bCs/>
          <w:sz w:val="22"/>
          <w:szCs w:val="22"/>
          <w:lang w:eastAsia="en-US"/>
        </w:rPr>
        <w:lastRenderedPageBreak/>
        <w:t>Kalite Kontrol kayıtları, test belgeleri, raporlar, garanti ve fabrika test belgeleri ile saha test ve muayenelerine ilişkin günlük kayıtlar, Yüklenici tarafından tutulacak, ilgili oldukları kısımlar açıkça belirtileceklerdir. Bu belgeler, ilgili referans standardı veya ilgili Teknik Şartname maddesi tarafından öngörülen bilgileri içerecek ve İşverene teslim edileceklerdir.</w:t>
      </w:r>
    </w:p>
    <w:p w14:paraId="14983791" w14:textId="77777777" w:rsidR="00731984" w:rsidRPr="00C95EF9" w:rsidRDefault="00731984" w:rsidP="001B6B4B">
      <w:pPr>
        <w:spacing w:before="120" w:after="120" w:line="300" w:lineRule="auto"/>
        <w:jc w:val="both"/>
        <w:outlineLvl w:val="2"/>
        <w:rPr>
          <w:bCs/>
          <w:sz w:val="22"/>
          <w:szCs w:val="22"/>
          <w:lang w:eastAsia="en-US"/>
        </w:rPr>
      </w:pPr>
      <w:r w:rsidRPr="00C95EF9">
        <w:rPr>
          <w:bCs/>
          <w:sz w:val="22"/>
          <w:szCs w:val="22"/>
          <w:lang w:eastAsia="en-US"/>
        </w:rPr>
        <w:t>İşveren, Tesiste kullanılacak malzeme ve ekipmanlar için aşağıdaki testleri isteyebilir.</w:t>
      </w:r>
    </w:p>
    <w:p w14:paraId="2E9860C3" w14:textId="77777777" w:rsidR="001B6B4B" w:rsidRPr="00C95EF9" w:rsidRDefault="00731984">
      <w:pPr>
        <w:numPr>
          <w:ilvl w:val="0"/>
          <w:numId w:val="19"/>
        </w:numPr>
        <w:spacing w:before="120" w:after="120" w:line="300" w:lineRule="auto"/>
        <w:ind w:left="714" w:hanging="357"/>
        <w:jc w:val="both"/>
        <w:rPr>
          <w:sz w:val="22"/>
          <w:szCs w:val="22"/>
          <w:lang w:eastAsia="en-US"/>
        </w:rPr>
      </w:pPr>
      <w:r w:rsidRPr="00C95EF9">
        <w:rPr>
          <w:sz w:val="22"/>
          <w:szCs w:val="22"/>
          <w:lang w:eastAsia="en-US"/>
        </w:rPr>
        <w:t>Fabrika Kabul Testleri,</w:t>
      </w:r>
    </w:p>
    <w:p w14:paraId="26C4DD53" w14:textId="77777777" w:rsidR="001B6B4B" w:rsidRPr="00C95EF9" w:rsidRDefault="00731984">
      <w:pPr>
        <w:numPr>
          <w:ilvl w:val="0"/>
          <w:numId w:val="19"/>
        </w:numPr>
        <w:spacing w:before="120" w:after="120" w:line="300" w:lineRule="auto"/>
        <w:ind w:left="714" w:hanging="357"/>
        <w:jc w:val="both"/>
        <w:rPr>
          <w:sz w:val="22"/>
          <w:szCs w:val="22"/>
          <w:lang w:eastAsia="en-US"/>
        </w:rPr>
      </w:pPr>
      <w:r w:rsidRPr="00C95EF9">
        <w:rPr>
          <w:sz w:val="22"/>
          <w:szCs w:val="22"/>
          <w:lang w:eastAsia="en-US"/>
        </w:rPr>
        <w:t>Montaj Öncesi Testler,</w:t>
      </w:r>
    </w:p>
    <w:p w14:paraId="696B93BD" w14:textId="77777777" w:rsidR="00731984" w:rsidRPr="00C95EF9" w:rsidRDefault="001358B8">
      <w:pPr>
        <w:numPr>
          <w:ilvl w:val="0"/>
          <w:numId w:val="19"/>
        </w:numPr>
        <w:spacing w:before="120" w:after="120" w:line="300" w:lineRule="auto"/>
        <w:ind w:left="714" w:hanging="357"/>
        <w:jc w:val="both"/>
        <w:rPr>
          <w:sz w:val="22"/>
          <w:szCs w:val="22"/>
          <w:lang w:eastAsia="en-US"/>
        </w:rPr>
      </w:pPr>
      <w:r w:rsidRPr="00C95EF9">
        <w:rPr>
          <w:sz w:val="22"/>
          <w:szCs w:val="22"/>
          <w:lang w:eastAsia="en-US"/>
        </w:rPr>
        <w:t>Saha Montaj Testleri.</w:t>
      </w:r>
    </w:p>
    <w:p w14:paraId="5F0FAAA7" w14:textId="77777777" w:rsidR="00731984" w:rsidRPr="00C95EF9" w:rsidRDefault="00731984" w:rsidP="00B4207F">
      <w:pPr>
        <w:spacing w:before="120" w:after="120" w:line="300" w:lineRule="auto"/>
        <w:jc w:val="both"/>
        <w:outlineLvl w:val="2"/>
        <w:rPr>
          <w:bCs/>
          <w:sz w:val="22"/>
          <w:szCs w:val="22"/>
          <w:lang w:eastAsia="en-US"/>
        </w:rPr>
      </w:pPr>
      <w:r w:rsidRPr="00C95EF9">
        <w:rPr>
          <w:bCs/>
          <w:sz w:val="22"/>
          <w:szCs w:val="22"/>
          <w:lang w:eastAsia="en-US"/>
        </w:rPr>
        <w:t>Yüklenici, muayene ve testlerin ne şekilde yapılacağını İşverene sunacaktır. Muayene ve test işlemleri İşveren onayından sonra yapılabilecektir.</w:t>
      </w:r>
    </w:p>
    <w:p w14:paraId="77129F35" w14:textId="77777777" w:rsidR="00731984" w:rsidRPr="00C95EF9" w:rsidRDefault="00731984" w:rsidP="001358B8">
      <w:pPr>
        <w:spacing w:before="120" w:after="120" w:line="300" w:lineRule="auto"/>
        <w:jc w:val="both"/>
        <w:outlineLvl w:val="2"/>
        <w:rPr>
          <w:bCs/>
          <w:sz w:val="22"/>
          <w:szCs w:val="22"/>
          <w:lang w:eastAsia="en-US"/>
        </w:rPr>
      </w:pPr>
      <w:r w:rsidRPr="00C95EF9">
        <w:rPr>
          <w:bCs/>
          <w:sz w:val="22"/>
          <w:szCs w:val="22"/>
          <w:lang w:eastAsia="en-US"/>
        </w:rPr>
        <w:t xml:space="preserve">Kullanılacak malzeme ve ekipman, ilgili teknik şartnamelerinde belirtilen özelliklerde olacak, malzemenin nakliyesi ve montajı üretici firmanın öngördüğü şekilde tekniğine uygun olarak yapılacaktır. </w:t>
      </w:r>
    </w:p>
    <w:p w14:paraId="2072AC97" w14:textId="77777777" w:rsidR="00731984" w:rsidRPr="00C95EF9" w:rsidRDefault="00731984" w:rsidP="001358B8">
      <w:pPr>
        <w:spacing w:before="120" w:after="120" w:line="300" w:lineRule="auto"/>
        <w:jc w:val="both"/>
        <w:outlineLvl w:val="2"/>
        <w:rPr>
          <w:bCs/>
          <w:sz w:val="22"/>
          <w:szCs w:val="22"/>
          <w:lang w:eastAsia="en-US"/>
        </w:rPr>
      </w:pPr>
      <w:r w:rsidRPr="00C95EF9">
        <w:rPr>
          <w:bCs/>
          <w:sz w:val="22"/>
          <w:szCs w:val="22"/>
          <w:lang w:eastAsia="en-US"/>
        </w:rPr>
        <w:t>Yüklenici, sipariş edilen, teslim edilen, kusurlu bulunan, iş sırasında kaybolan veya ihtiyaçlardan fazla olduğu anlaşılan, kalite kontrolüne tabi mallar ve malzemelerin onaylanmış bir biçimde ayrıntılı ve güncel envanterlerini tutacaktır. İşveren bu kayıtları her zaman için görmek hakkına sahip olacaktır. Her ay bu kayıtların bir özeti İşverene teslim edilecektir.</w:t>
      </w:r>
    </w:p>
    <w:p w14:paraId="6A53EBE7" w14:textId="77777777" w:rsidR="00731984" w:rsidRPr="00C95EF9" w:rsidRDefault="001358B8" w:rsidP="001358B8">
      <w:pPr>
        <w:keepNext/>
        <w:tabs>
          <w:tab w:val="left" w:pos="454"/>
        </w:tabs>
        <w:spacing w:before="320" w:after="240"/>
        <w:jc w:val="both"/>
        <w:outlineLvl w:val="1"/>
        <w:rPr>
          <w:b/>
          <w:bCs/>
          <w:iCs/>
          <w:sz w:val="22"/>
          <w:szCs w:val="22"/>
          <w:lang w:eastAsia="en-US"/>
        </w:rPr>
      </w:pPr>
      <w:bookmarkStart w:id="32" w:name="_Toc163201756"/>
      <w:r w:rsidRPr="00C95EF9">
        <w:rPr>
          <w:b/>
          <w:bCs/>
          <w:iCs/>
          <w:sz w:val="22"/>
          <w:szCs w:val="22"/>
          <w:lang w:eastAsia="en-US"/>
        </w:rPr>
        <w:t>Madde 28</w:t>
      </w:r>
      <w:r w:rsidRPr="00C95EF9">
        <w:rPr>
          <w:b/>
          <w:bCs/>
          <w:iCs/>
          <w:sz w:val="22"/>
          <w:szCs w:val="22"/>
          <w:lang w:eastAsia="en-US"/>
        </w:rPr>
        <w:tab/>
      </w:r>
      <w:r w:rsidR="00731984" w:rsidRPr="00C95EF9">
        <w:rPr>
          <w:b/>
          <w:bCs/>
          <w:iCs/>
          <w:sz w:val="22"/>
          <w:szCs w:val="22"/>
          <w:lang w:eastAsia="en-US"/>
        </w:rPr>
        <w:t xml:space="preserve">Garanti </w:t>
      </w:r>
      <w:r w:rsidR="007A3B8C" w:rsidRPr="00C95EF9">
        <w:rPr>
          <w:b/>
          <w:bCs/>
          <w:iCs/>
          <w:sz w:val="22"/>
          <w:szCs w:val="22"/>
          <w:lang w:eastAsia="en-US"/>
        </w:rPr>
        <w:t>s</w:t>
      </w:r>
      <w:r w:rsidR="00731984" w:rsidRPr="00C95EF9">
        <w:rPr>
          <w:b/>
          <w:bCs/>
          <w:iCs/>
          <w:sz w:val="22"/>
          <w:szCs w:val="22"/>
          <w:lang w:eastAsia="en-US"/>
        </w:rPr>
        <w:t>üresi</w:t>
      </w:r>
      <w:bookmarkEnd w:id="32"/>
    </w:p>
    <w:p w14:paraId="308DEEF6" w14:textId="46F791D7" w:rsidR="00731984" w:rsidRPr="00C95EF9" w:rsidRDefault="00EE2C24" w:rsidP="001358B8">
      <w:pPr>
        <w:spacing w:before="120" w:after="120" w:line="300" w:lineRule="auto"/>
        <w:jc w:val="both"/>
        <w:outlineLvl w:val="2"/>
        <w:rPr>
          <w:bCs/>
          <w:sz w:val="22"/>
          <w:szCs w:val="22"/>
          <w:lang w:eastAsia="en-US"/>
        </w:rPr>
      </w:pPr>
      <w:r w:rsidRPr="00EE2C24">
        <w:rPr>
          <w:bCs/>
          <w:sz w:val="22"/>
          <w:szCs w:val="22"/>
          <w:lang w:eastAsia="en-US"/>
        </w:rPr>
        <w:t xml:space="preserve">Garanti süresi, kabulden </w:t>
      </w:r>
      <w:r w:rsidRPr="00C95EF9">
        <w:rPr>
          <w:bCs/>
          <w:sz w:val="22"/>
          <w:szCs w:val="22"/>
          <w:lang w:eastAsia="en-US"/>
        </w:rPr>
        <w:t xml:space="preserve">itibaren </w:t>
      </w:r>
      <w:r>
        <w:rPr>
          <w:bCs/>
          <w:sz w:val="22"/>
          <w:szCs w:val="22"/>
          <w:lang w:eastAsia="en-US"/>
        </w:rPr>
        <w:t>24</w:t>
      </w:r>
      <w:r w:rsidRPr="00C95EF9">
        <w:rPr>
          <w:bCs/>
          <w:sz w:val="22"/>
          <w:szCs w:val="22"/>
          <w:lang w:eastAsia="en-US"/>
        </w:rPr>
        <w:t xml:space="preserve"> (</w:t>
      </w:r>
      <w:proofErr w:type="spellStart"/>
      <w:r>
        <w:rPr>
          <w:bCs/>
          <w:sz w:val="22"/>
          <w:szCs w:val="22"/>
          <w:lang w:eastAsia="en-US"/>
        </w:rPr>
        <w:t>yirmidört</w:t>
      </w:r>
      <w:proofErr w:type="spellEnd"/>
      <w:r w:rsidRPr="00C95EF9">
        <w:rPr>
          <w:bCs/>
          <w:sz w:val="22"/>
          <w:szCs w:val="22"/>
          <w:lang w:eastAsia="en-US"/>
        </w:rPr>
        <w:t>) ay</w:t>
      </w:r>
      <w:r>
        <w:rPr>
          <w:bCs/>
          <w:sz w:val="22"/>
          <w:szCs w:val="22"/>
          <w:lang w:eastAsia="en-US"/>
        </w:rPr>
        <w:t>dır,</w:t>
      </w:r>
      <w:r w:rsidRPr="00EE2C24">
        <w:rPr>
          <w:bCs/>
          <w:sz w:val="22"/>
          <w:szCs w:val="22"/>
          <w:lang w:eastAsia="en-US"/>
        </w:rPr>
        <w:t xml:space="preserve"> bu süre Sözleşme’nin 13. maddesine uygun olarak gerçekleştirilecek kabul tarihinden itibaren başlar</w:t>
      </w:r>
      <w:r>
        <w:rPr>
          <w:bCs/>
          <w:sz w:val="22"/>
          <w:szCs w:val="22"/>
          <w:lang w:eastAsia="en-US"/>
        </w:rPr>
        <w:t>.</w:t>
      </w:r>
      <w:r w:rsidRPr="00EE2C24">
        <w:rPr>
          <w:bCs/>
          <w:sz w:val="22"/>
          <w:szCs w:val="22"/>
          <w:lang w:eastAsia="en-US"/>
        </w:rPr>
        <w:t xml:space="preserve"> </w:t>
      </w:r>
      <w:r w:rsidR="00731984" w:rsidRPr="00C95EF9">
        <w:rPr>
          <w:bCs/>
          <w:sz w:val="22"/>
          <w:szCs w:val="22"/>
          <w:lang w:eastAsia="en-US"/>
        </w:rPr>
        <w:t>Tesiste</w:t>
      </w:r>
      <w:r w:rsidR="00BB7767" w:rsidRPr="00C95EF9">
        <w:rPr>
          <w:bCs/>
          <w:sz w:val="22"/>
          <w:szCs w:val="22"/>
          <w:lang w:eastAsia="en-US"/>
        </w:rPr>
        <w:t>ki</w:t>
      </w:r>
      <w:r w:rsidR="00731984" w:rsidRPr="00C95EF9">
        <w:rPr>
          <w:bCs/>
          <w:sz w:val="22"/>
          <w:szCs w:val="22"/>
          <w:lang w:eastAsia="en-US"/>
        </w:rPr>
        <w:t xml:space="preserve"> </w:t>
      </w:r>
      <w:proofErr w:type="spellStart"/>
      <w:r w:rsidR="00BB7767" w:rsidRPr="00C95EF9">
        <w:rPr>
          <w:bCs/>
          <w:sz w:val="22"/>
          <w:szCs w:val="22"/>
          <w:lang w:eastAsia="en-US"/>
        </w:rPr>
        <w:t>inşai</w:t>
      </w:r>
      <w:proofErr w:type="spellEnd"/>
      <w:r w:rsidR="00BB7767" w:rsidRPr="00C95EF9">
        <w:rPr>
          <w:bCs/>
          <w:sz w:val="22"/>
          <w:szCs w:val="22"/>
          <w:lang w:eastAsia="en-US"/>
        </w:rPr>
        <w:t xml:space="preserve"> yapılar sızdırmazlık ve çökmeye karşı, </w:t>
      </w:r>
      <w:r w:rsidR="00731984" w:rsidRPr="00C95EF9">
        <w:rPr>
          <w:bCs/>
          <w:sz w:val="22"/>
          <w:szCs w:val="22"/>
          <w:lang w:eastAsia="en-US"/>
        </w:rPr>
        <w:t>kullanılan her türlü mekanik ekipman</w:t>
      </w:r>
      <w:r w:rsidR="00BB7767" w:rsidRPr="00C95EF9">
        <w:rPr>
          <w:bCs/>
          <w:sz w:val="22"/>
          <w:szCs w:val="22"/>
          <w:lang w:eastAsia="en-US"/>
        </w:rPr>
        <w:t xml:space="preserve"> ve güç elektroniği sistemleri ile enstrümanları</w:t>
      </w:r>
      <w:r w:rsidR="00731984" w:rsidRPr="00C95EF9">
        <w:rPr>
          <w:bCs/>
          <w:sz w:val="22"/>
          <w:szCs w:val="22"/>
          <w:lang w:eastAsia="en-US"/>
        </w:rPr>
        <w:t>, kötü kullanım hali dışında, imalat ve işçilik hatalarına karşı</w:t>
      </w:r>
      <w:r>
        <w:rPr>
          <w:bCs/>
          <w:sz w:val="22"/>
          <w:szCs w:val="22"/>
          <w:lang w:eastAsia="en-US"/>
        </w:rPr>
        <w:t xml:space="preserve"> </w:t>
      </w:r>
      <w:r w:rsidR="00731984" w:rsidRPr="00C95EF9">
        <w:rPr>
          <w:bCs/>
          <w:sz w:val="22"/>
          <w:szCs w:val="22"/>
          <w:lang w:eastAsia="en-US"/>
        </w:rPr>
        <w:t>garanti kapsamında olacaktır.</w:t>
      </w:r>
    </w:p>
    <w:p w14:paraId="50151860" w14:textId="77777777" w:rsidR="00731984" w:rsidRPr="00C95EF9" w:rsidRDefault="001358B8" w:rsidP="001358B8">
      <w:pPr>
        <w:keepNext/>
        <w:tabs>
          <w:tab w:val="left" w:pos="454"/>
        </w:tabs>
        <w:spacing w:before="320" w:after="240"/>
        <w:jc w:val="both"/>
        <w:outlineLvl w:val="1"/>
        <w:rPr>
          <w:b/>
          <w:bCs/>
          <w:iCs/>
          <w:sz w:val="22"/>
          <w:szCs w:val="22"/>
          <w:lang w:eastAsia="en-US"/>
        </w:rPr>
      </w:pPr>
      <w:bookmarkStart w:id="33" w:name="_Toc163201757"/>
      <w:r w:rsidRPr="00C95EF9">
        <w:rPr>
          <w:b/>
          <w:bCs/>
          <w:iCs/>
          <w:sz w:val="22"/>
          <w:szCs w:val="22"/>
          <w:lang w:eastAsia="en-US"/>
        </w:rPr>
        <w:t>Madde 29</w:t>
      </w:r>
      <w:r w:rsidRPr="00C95EF9">
        <w:rPr>
          <w:b/>
          <w:bCs/>
          <w:iCs/>
          <w:sz w:val="22"/>
          <w:szCs w:val="22"/>
          <w:lang w:eastAsia="en-US"/>
        </w:rPr>
        <w:tab/>
      </w:r>
      <w:r w:rsidR="00731984" w:rsidRPr="00C95EF9">
        <w:rPr>
          <w:b/>
          <w:bCs/>
          <w:iCs/>
          <w:sz w:val="22"/>
          <w:szCs w:val="22"/>
          <w:lang w:eastAsia="en-US"/>
        </w:rPr>
        <w:t>Güvenlik</w:t>
      </w:r>
      <w:bookmarkEnd w:id="33"/>
    </w:p>
    <w:p w14:paraId="5454FFE1" w14:textId="77777777" w:rsidR="00731984" w:rsidRPr="00C95EF9" w:rsidRDefault="00731984" w:rsidP="001358B8">
      <w:pPr>
        <w:spacing w:before="120" w:after="120" w:line="300" w:lineRule="auto"/>
        <w:jc w:val="both"/>
        <w:outlineLvl w:val="2"/>
        <w:rPr>
          <w:bCs/>
          <w:sz w:val="22"/>
          <w:szCs w:val="22"/>
          <w:lang w:eastAsia="en-US"/>
        </w:rPr>
      </w:pPr>
      <w:r w:rsidRPr="00C95EF9">
        <w:rPr>
          <w:bCs/>
          <w:sz w:val="22"/>
          <w:szCs w:val="22"/>
          <w:lang w:eastAsia="en-US"/>
        </w:rPr>
        <w:t>Yüklenici işleri, Türk Güvenlik Mevzuatı ve Standartları ile Uluslararası Güvenlik Mevzuatı ve Standartlarına uygun hareket ederek gerçekleştirecektir. Sahada, kendisi tarafından görevlendirilen personelin ve de malzemenin tüm güvenliği Yükleniciye aittir.</w:t>
      </w:r>
    </w:p>
    <w:p w14:paraId="5BE92EE2" w14:textId="77777777" w:rsidR="00731984" w:rsidRPr="00C95EF9" w:rsidRDefault="00FC14A9" w:rsidP="001358B8">
      <w:pPr>
        <w:spacing w:before="120" w:after="120" w:line="300" w:lineRule="auto"/>
        <w:jc w:val="both"/>
        <w:outlineLvl w:val="2"/>
        <w:rPr>
          <w:bCs/>
          <w:sz w:val="22"/>
          <w:szCs w:val="22"/>
          <w:lang w:eastAsia="en-US"/>
        </w:rPr>
      </w:pPr>
      <w:r w:rsidRPr="00C95EF9">
        <w:rPr>
          <w:sz w:val="22"/>
          <w:szCs w:val="22"/>
          <w:lang w:eastAsia="en-US"/>
        </w:rPr>
        <w:t>İ</w:t>
      </w:r>
      <w:r w:rsidR="00731984" w:rsidRPr="00C95EF9">
        <w:rPr>
          <w:bCs/>
          <w:sz w:val="22"/>
          <w:szCs w:val="22"/>
          <w:lang w:eastAsia="en-US"/>
        </w:rPr>
        <w:t>şverenin, sahadaki çalışma yöntemini ve her türlü güvenlik aracını veya kurtarma teçhizatını yetersiz veya eksik bulduğu durumda, Yüklenici, verilen talimata uygun olarak çalışma yöntemini değiştirecek veya ek güvenlik ve kurtarma teçhizatını sağlayacaktır. Bu çeşit talimatlar Yükleniciyi sorumluluktan azletmeyecek veya Sözleşme dahilindeki yükümlülüklerini ortadan kaldırmayacaktır.</w:t>
      </w:r>
    </w:p>
    <w:p w14:paraId="1BB86D45" w14:textId="77777777" w:rsidR="00731984" w:rsidRPr="00C95EF9" w:rsidRDefault="00731984" w:rsidP="001358B8">
      <w:pPr>
        <w:spacing w:before="120" w:after="120" w:line="300" w:lineRule="auto"/>
        <w:jc w:val="both"/>
        <w:outlineLvl w:val="2"/>
        <w:rPr>
          <w:bCs/>
          <w:sz w:val="22"/>
          <w:szCs w:val="22"/>
          <w:lang w:eastAsia="en-US"/>
        </w:rPr>
      </w:pPr>
      <w:r w:rsidRPr="00C95EF9">
        <w:rPr>
          <w:bCs/>
          <w:sz w:val="22"/>
          <w:szCs w:val="22"/>
          <w:lang w:eastAsia="en-US"/>
        </w:rPr>
        <w:t>Yüklenici, sahanın içinde veya dışında meydana gelen ve yaralanmaya yol açan her türlü kaza durumunda derhal İşvereni de bilgilendirecektir. Bu bildirim, başlangıçta sözlü olacak ve kazanın vukuundan itibaren 24 saat içinde kapsamlı bir yazılı rapor verilecektir.</w:t>
      </w:r>
    </w:p>
    <w:p w14:paraId="0D44A964" w14:textId="77777777" w:rsidR="00731984" w:rsidRPr="00C95EF9" w:rsidRDefault="00731984" w:rsidP="001358B8">
      <w:pPr>
        <w:spacing w:before="120" w:after="120" w:line="300" w:lineRule="auto"/>
        <w:jc w:val="both"/>
        <w:outlineLvl w:val="2"/>
        <w:rPr>
          <w:bCs/>
          <w:sz w:val="22"/>
          <w:szCs w:val="22"/>
          <w:lang w:eastAsia="en-US"/>
        </w:rPr>
      </w:pPr>
      <w:r w:rsidRPr="00C95EF9">
        <w:rPr>
          <w:bCs/>
          <w:sz w:val="22"/>
          <w:szCs w:val="22"/>
          <w:lang w:eastAsia="en-US"/>
        </w:rPr>
        <w:t>Yüklenici tarafından yapılacak herhangi bir malzeme nakli, yüklendiği zaman saçılmaya meydan vermeyen uygun araçlarla yapılacak ve bütün yükler uygun şekilde sabitleştirilecektir. Bu şarta veya mahalli trafik yasa ve düzenlemelerine uymayan herhangi bir araç, sahadan çıkarılacaktır.</w:t>
      </w:r>
    </w:p>
    <w:p w14:paraId="1E231315"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Yüklenici, Sözleşme boyunca bütün işlerin ve bunlara bitişik yapıların yangına karşı korunması için gerekli bütün düzenlemeleri yapacak ve gerekirse yangın önleme makamlarına periyodik olarak yangına karşı koruma düzenlemelerini teftiş etmek </w:t>
      </w:r>
      <w:proofErr w:type="gramStart"/>
      <w:r w:rsidRPr="00C95EF9">
        <w:rPr>
          <w:bCs/>
          <w:sz w:val="22"/>
          <w:szCs w:val="22"/>
          <w:lang w:eastAsia="en-US"/>
        </w:rPr>
        <w:t>imkanı</w:t>
      </w:r>
      <w:proofErr w:type="gramEnd"/>
      <w:r w:rsidRPr="00C95EF9">
        <w:rPr>
          <w:bCs/>
          <w:sz w:val="22"/>
          <w:szCs w:val="22"/>
          <w:lang w:eastAsia="en-US"/>
        </w:rPr>
        <w:t xml:space="preserve"> verecektir.</w:t>
      </w:r>
    </w:p>
    <w:p w14:paraId="429FD77C"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lastRenderedPageBreak/>
        <w:t>Ark kaynağı teçhizatı, oksijen-asetilen kesme teçhizatı ve açık alev kullanan diğer işlemlerin yer aldığı faaliyetlerde, özel bir dikkat gösterilecektir. Sahada çabuk parlayıcı sıvıların muhafazası için özel düzenlemeler yapılacaktır.</w:t>
      </w:r>
    </w:p>
    <w:p w14:paraId="091A7522"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Sahada, özellikle açık kazı yapılan alanlarda, gerekli görülen her türlü güvenlik önlemi Yüklenici tarafından alınacaktır.</w:t>
      </w:r>
    </w:p>
    <w:p w14:paraId="570C5EF5"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yanıcı bütün çöp ve fazla malzemeyi sahadan uzaklaştıracaktır. Ayrıca İşverenin işaret ettiği hususlarda diğer önlemleri de alacaktır. Ancak bu durum, Yükleniciyi sorumluluktan azletmeyecek veya Sözleşme dahilindeki yükümlülüklerini ortadan kaldırmayacaktır.</w:t>
      </w:r>
    </w:p>
    <w:p w14:paraId="10A3D365"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Yüklenici işlerin bütün bölümleri için, gerekli yerlerde yeterli geçici ışıklandırma ve güç kaynağı temin edecek ve bunları idame ettirecektir. Bu güç kaynaklarına ilişkin olarak, bütün personelin güvenliğini sağlayacak önlemleri alacaktır. </w:t>
      </w:r>
    </w:p>
    <w:p w14:paraId="77F17CDD"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işlerin gerektiği gibi ifası ve teftişi için yeterli ışıklandırma sağlayacaktır. Bu ışıklandırma Sözleşme süresinin sonuna kadar Sözleşme boyunca veya kabul olunan alternatif bir tarihe kadar devam ettirilecektir.</w:t>
      </w:r>
    </w:p>
    <w:p w14:paraId="06502CD0"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Gürültü ve rahatsızlık makul bir seviyede tutulacaktır. Bunun için gerekli tüm izolasyon ve diğer gürültü azaltıcı önlemler uygulanacaktır. Bu kapsamda, ilgili kanun ve yönetmeliklerdeki hususlara uyulacaktır.</w:t>
      </w:r>
    </w:p>
    <w:p w14:paraId="4CD3EB39"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İşveren tarafından talep edilmesi durumunda sahada gürültü ölçümleri yapacaktır. Yüklenici, gürültüyü minimuma indirmek için İşveren tarafından istenen önlemleri alacaktır.</w:t>
      </w:r>
    </w:p>
    <w:p w14:paraId="78F3C45E"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trafik düzenlemeleri ve yol güvenlik önlemlerine ilişkin olarak polis ve Karayolları Müdürlüğü’nün şart ve tavsiyelerine tamamen uygun hareket edecektir.</w:t>
      </w:r>
    </w:p>
    <w:p w14:paraId="3AC1421C"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yetkili makamların istediği veya İşverenin talimat verdiği bütün bariyerleri ve trafik işaretlerini temin edecektir. Bütün işaretler, uluslararası standart uygulamalara veya Karayolları Müdürlüğü’nün koyduğu şartlara uygun olacaktır.</w:t>
      </w:r>
    </w:p>
    <w:p w14:paraId="2311FEAC"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bütün umumi yolların, kaldırımların ve park yerlerinin sahaya gidip gelen kendi araçlarından veya taşeronlarının araçlarından dökülen veya düşen maddelerle kirlenmemeleri için gerekli bütün önlemleri alacaktır. Bu şekilde dökülen veya düşen maddeler, İşverenin ve/veya ilgili Kamu Kurumlarının istediği şekilde temizlenecektir. Bu bağlamda, Yüklenici bu maddeye riayet etmemesi nedeniyle üçüncü tarafların öne sürebileceği bütün hak taleplerine karşı sorumludur.</w:t>
      </w:r>
    </w:p>
    <w:p w14:paraId="0463BF71" w14:textId="77777777" w:rsidR="00731984" w:rsidRPr="00C95EF9" w:rsidRDefault="00DC4C40" w:rsidP="00DC4C40">
      <w:pPr>
        <w:keepNext/>
        <w:tabs>
          <w:tab w:val="left" w:pos="454"/>
        </w:tabs>
        <w:spacing w:before="320" w:after="240"/>
        <w:jc w:val="both"/>
        <w:outlineLvl w:val="1"/>
        <w:rPr>
          <w:b/>
          <w:bCs/>
          <w:iCs/>
          <w:sz w:val="22"/>
          <w:szCs w:val="22"/>
          <w:lang w:eastAsia="en-US"/>
        </w:rPr>
      </w:pPr>
      <w:bookmarkStart w:id="34" w:name="_Toc163201758"/>
      <w:r w:rsidRPr="00C95EF9">
        <w:rPr>
          <w:b/>
          <w:bCs/>
          <w:iCs/>
          <w:sz w:val="22"/>
          <w:szCs w:val="22"/>
          <w:lang w:eastAsia="en-US"/>
        </w:rPr>
        <w:t>Madde 30</w:t>
      </w:r>
      <w:r w:rsidRPr="00C95EF9">
        <w:rPr>
          <w:b/>
          <w:bCs/>
          <w:iCs/>
          <w:sz w:val="22"/>
          <w:szCs w:val="22"/>
          <w:lang w:eastAsia="en-US"/>
        </w:rPr>
        <w:tab/>
      </w:r>
      <w:r w:rsidR="00731984" w:rsidRPr="00C95EF9">
        <w:rPr>
          <w:b/>
          <w:bCs/>
          <w:iCs/>
          <w:sz w:val="22"/>
          <w:szCs w:val="22"/>
          <w:lang w:eastAsia="en-US"/>
        </w:rPr>
        <w:t xml:space="preserve">Yıkım ve </w:t>
      </w:r>
      <w:r w:rsidR="007A3B8C" w:rsidRPr="00C95EF9">
        <w:rPr>
          <w:b/>
          <w:bCs/>
          <w:iCs/>
          <w:sz w:val="22"/>
          <w:szCs w:val="22"/>
          <w:lang w:eastAsia="en-US"/>
        </w:rPr>
        <w:t>i</w:t>
      </w:r>
      <w:r w:rsidR="00731984" w:rsidRPr="00C95EF9">
        <w:rPr>
          <w:b/>
          <w:bCs/>
          <w:iCs/>
          <w:sz w:val="22"/>
          <w:szCs w:val="22"/>
          <w:lang w:eastAsia="en-US"/>
        </w:rPr>
        <w:t xml:space="preserve">şlerin </w:t>
      </w:r>
      <w:r w:rsidR="007A3B8C" w:rsidRPr="00C95EF9">
        <w:rPr>
          <w:b/>
          <w:bCs/>
          <w:iCs/>
          <w:sz w:val="22"/>
          <w:szCs w:val="22"/>
          <w:lang w:eastAsia="en-US"/>
        </w:rPr>
        <w:t>m</w:t>
      </w:r>
      <w:r w:rsidR="00731984" w:rsidRPr="00C95EF9">
        <w:rPr>
          <w:b/>
          <w:bCs/>
          <w:iCs/>
          <w:sz w:val="22"/>
          <w:szCs w:val="22"/>
          <w:lang w:eastAsia="en-US"/>
        </w:rPr>
        <w:t>uhafazası</w:t>
      </w:r>
      <w:bookmarkEnd w:id="34"/>
    </w:p>
    <w:p w14:paraId="01B3F2F3"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İşverenin yazılı onayı olmadan hiçbir yıkım işi yapılmayacaktır.</w:t>
      </w:r>
    </w:p>
    <w:p w14:paraId="6F7BFDC9"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Binaların, yapıların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diğer nesnelerin yıkım ve temizliğinden dolayı ortaya çıkan malzemeler, Yüklenici tarafından saha dışına çıkarılacaktır.</w:t>
      </w:r>
    </w:p>
    <w:p w14:paraId="02C3F9FE"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Bütün boşluklar, toprakla doldurulacak ve doldurulan toprak, çevresindeki toprakla aynı yoğunluğa gelecek şekilde sıkıştırılacaktır. Yüzey, İşverenin </w:t>
      </w:r>
      <w:proofErr w:type="gramStart"/>
      <w:r w:rsidRPr="00C95EF9">
        <w:rPr>
          <w:bCs/>
          <w:sz w:val="22"/>
          <w:szCs w:val="22"/>
          <w:lang w:eastAsia="en-US"/>
        </w:rPr>
        <w:t>tatminkar</w:t>
      </w:r>
      <w:proofErr w:type="gramEnd"/>
      <w:r w:rsidRPr="00C95EF9">
        <w:rPr>
          <w:bCs/>
          <w:sz w:val="22"/>
          <w:szCs w:val="22"/>
          <w:lang w:eastAsia="en-US"/>
        </w:rPr>
        <w:t xml:space="preserve"> bulacağı şekilde, mevcut zemin seviyesine göre tesviye edilecektir.</w:t>
      </w:r>
    </w:p>
    <w:p w14:paraId="335A33F4"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İşverenin yapılmasını istediği veya izin verdiği gerekli bütün geçici yapılar veya değişiklikler, Yüklenici tarafından sahada yapılacaktır.</w:t>
      </w:r>
    </w:p>
    <w:p w14:paraId="2687F7B4"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Yüklenici, İşverenden özel bir talimat almadıkça, çizimlerde gösterilmiş olsun olmasın, mevcut bina, yapı veya ağaçlar da dahil olmak üzere herhangi bir objeyi yıkmayacak veya kaldırmayacaktır. </w:t>
      </w:r>
      <w:r w:rsidRPr="00C95EF9">
        <w:rPr>
          <w:bCs/>
          <w:sz w:val="22"/>
          <w:szCs w:val="22"/>
          <w:lang w:eastAsia="en-US"/>
        </w:rPr>
        <w:lastRenderedPageBreak/>
        <w:t>Yüklenici sahada veya civarında bulunan bu objelere (binalar, çitler veya ağaçlar da dahil olmak üzere), bir zarar gelmemesi için gerekli her türlü önlemi alacak ve dikkat gösterecektir.</w:t>
      </w:r>
    </w:p>
    <w:p w14:paraId="493679A0"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Yıkım işlemi sebebiyle zarar gören ve ileride kullanılacak olan her türlü yapı masrafı Yükleniciye ait olmak üzere İşverenin onayını alacak şekilde onarılacaktır.</w:t>
      </w:r>
    </w:p>
    <w:p w14:paraId="49E4C2AB" w14:textId="77777777" w:rsidR="00731984" w:rsidRPr="00C95EF9" w:rsidRDefault="007A3B8C" w:rsidP="00DC4C40">
      <w:pPr>
        <w:keepNext/>
        <w:tabs>
          <w:tab w:val="left" w:pos="454"/>
        </w:tabs>
        <w:spacing w:before="320" w:after="240"/>
        <w:jc w:val="both"/>
        <w:outlineLvl w:val="1"/>
        <w:rPr>
          <w:b/>
          <w:bCs/>
          <w:iCs/>
          <w:sz w:val="22"/>
          <w:szCs w:val="22"/>
          <w:lang w:eastAsia="en-US"/>
        </w:rPr>
      </w:pPr>
      <w:bookmarkStart w:id="35" w:name="_Toc163201759"/>
      <w:r w:rsidRPr="00C95EF9">
        <w:rPr>
          <w:b/>
          <w:bCs/>
          <w:iCs/>
          <w:sz w:val="22"/>
          <w:szCs w:val="22"/>
          <w:lang w:eastAsia="en-US"/>
        </w:rPr>
        <w:t>Madde 31</w:t>
      </w:r>
      <w:r w:rsidRPr="00C95EF9">
        <w:rPr>
          <w:b/>
          <w:bCs/>
          <w:iCs/>
          <w:sz w:val="22"/>
          <w:szCs w:val="22"/>
          <w:lang w:eastAsia="en-US"/>
        </w:rPr>
        <w:tab/>
      </w:r>
      <w:r w:rsidR="00731984" w:rsidRPr="00C95EF9">
        <w:rPr>
          <w:b/>
          <w:bCs/>
          <w:iCs/>
          <w:sz w:val="22"/>
          <w:szCs w:val="22"/>
          <w:lang w:eastAsia="en-US"/>
        </w:rPr>
        <w:t xml:space="preserve">Saha </w:t>
      </w:r>
      <w:r w:rsidRPr="00C95EF9">
        <w:rPr>
          <w:b/>
          <w:bCs/>
          <w:iCs/>
          <w:sz w:val="22"/>
          <w:szCs w:val="22"/>
          <w:lang w:eastAsia="en-US"/>
        </w:rPr>
        <w:t>f</w:t>
      </w:r>
      <w:r w:rsidR="00731984" w:rsidRPr="00C95EF9">
        <w:rPr>
          <w:b/>
          <w:bCs/>
          <w:iCs/>
          <w:sz w:val="22"/>
          <w:szCs w:val="22"/>
          <w:lang w:eastAsia="en-US"/>
        </w:rPr>
        <w:t xml:space="preserve">aaliyetleri </w:t>
      </w:r>
      <w:r w:rsidRPr="00C95EF9">
        <w:rPr>
          <w:b/>
          <w:bCs/>
          <w:iCs/>
          <w:sz w:val="22"/>
          <w:szCs w:val="22"/>
          <w:lang w:eastAsia="en-US"/>
        </w:rPr>
        <w:t>i</w:t>
      </w:r>
      <w:r w:rsidR="00731984" w:rsidRPr="00C95EF9">
        <w:rPr>
          <w:b/>
          <w:bCs/>
          <w:iCs/>
          <w:sz w:val="22"/>
          <w:szCs w:val="22"/>
          <w:lang w:eastAsia="en-US"/>
        </w:rPr>
        <w:t xml:space="preserve">çin </w:t>
      </w:r>
      <w:r w:rsidRPr="00C95EF9">
        <w:rPr>
          <w:b/>
          <w:bCs/>
          <w:iCs/>
          <w:sz w:val="22"/>
          <w:szCs w:val="22"/>
          <w:lang w:eastAsia="en-US"/>
        </w:rPr>
        <w:t>g</w:t>
      </w:r>
      <w:r w:rsidR="00731984" w:rsidRPr="00C95EF9">
        <w:rPr>
          <w:b/>
          <w:bCs/>
          <w:iCs/>
          <w:sz w:val="22"/>
          <w:szCs w:val="22"/>
          <w:lang w:eastAsia="en-US"/>
        </w:rPr>
        <w:t xml:space="preserve">enel </w:t>
      </w:r>
      <w:r w:rsidRPr="00C95EF9">
        <w:rPr>
          <w:b/>
          <w:bCs/>
          <w:iCs/>
          <w:sz w:val="22"/>
          <w:szCs w:val="22"/>
          <w:lang w:eastAsia="en-US"/>
        </w:rPr>
        <w:t>ş</w:t>
      </w:r>
      <w:r w:rsidR="00731984" w:rsidRPr="00C95EF9">
        <w:rPr>
          <w:b/>
          <w:bCs/>
          <w:iCs/>
          <w:sz w:val="22"/>
          <w:szCs w:val="22"/>
          <w:lang w:eastAsia="en-US"/>
        </w:rPr>
        <w:t>artlar</w:t>
      </w:r>
      <w:bookmarkEnd w:id="35"/>
    </w:p>
    <w:p w14:paraId="680D0843"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yetenekli ve deneyimli mühendis ve</w:t>
      </w:r>
      <w:r w:rsidR="00DB6629" w:rsidRPr="00C95EF9">
        <w:rPr>
          <w:bCs/>
          <w:sz w:val="22"/>
          <w:szCs w:val="22"/>
          <w:lang w:eastAsia="en-US"/>
        </w:rPr>
        <w:t>/veya</w:t>
      </w:r>
      <w:r w:rsidRPr="00C95EF9">
        <w:rPr>
          <w:bCs/>
          <w:sz w:val="22"/>
          <w:szCs w:val="22"/>
          <w:lang w:eastAsia="en-US"/>
        </w:rPr>
        <w:t xml:space="preserve"> yöneticilerden oluşan bir inşaat yönetim ekibi oluşturarak, görev tanımları ile birlikte İşverenin onayını alacaktır.</w:t>
      </w:r>
    </w:p>
    <w:p w14:paraId="5702F2FE" w14:textId="77777777" w:rsidR="00731984"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İnşaat yönetim ekibinde, işlerin Teknik </w:t>
      </w:r>
      <w:proofErr w:type="spellStart"/>
      <w:r w:rsidRPr="00C95EF9">
        <w:rPr>
          <w:bCs/>
          <w:sz w:val="22"/>
          <w:szCs w:val="22"/>
          <w:lang w:eastAsia="en-US"/>
        </w:rPr>
        <w:t>Şartname’ye</w:t>
      </w:r>
      <w:proofErr w:type="spellEnd"/>
      <w:r w:rsidRPr="00C95EF9">
        <w:rPr>
          <w:bCs/>
          <w:sz w:val="22"/>
          <w:szCs w:val="22"/>
          <w:lang w:eastAsia="en-US"/>
        </w:rPr>
        <w:t xml:space="preserve"> göre yerine getirilmesini sağlamak üzere en az bir (1) </w:t>
      </w:r>
      <w:r w:rsidR="00AE40E8" w:rsidRPr="00C95EF9">
        <w:rPr>
          <w:bCs/>
          <w:sz w:val="22"/>
          <w:szCs w:val="22"/>
          <w:lang w:eastAsia="en-US"/>
        </w:rPr>
        <w:t>adet</w:t>
      </w:r>
      <w:r w:rsidRPr="00C95EF9">
        <w:rPr>
          <w:bCs/>
          <w:sz w:val="22"/>
          <w:szCs w:val="22"/>
          <w:lang w:eastAsia="en-US"/>
        </w:rPr>
        <w:t xml:space="preserve"> tam sorumlu mühendis</w:t>
      </w:r>
      <w:r w:rsidR="00390E77" w:rsidRPr="00C95EF9">
        <w:rPr>
          <w:bCs/>
          <w:sz w:val="22"/>
          <w:szCs w:val="22"/>
          <w:lang w:eastAsia="en-US"/>
        </w:rPr>
        <w:t>/mimar</w:t>
      </w:r>
      <w:r w:rsidRPr="00C95EF9">
        <w:rPr>
          <w:bCs/>
          <w:sz w:val="22"/>
          <w:szCs w:val="22"/>
          <w:lang w:eastAsia="en-US"/>
        </w:rPr>
        <w:t xml:space="preserve"> olacaktır.</w:t>
      </w:r>
    </w:p>
    <w:p w14:paraId="1691165B" w14:textId="2DED3D2A" w:rsidR="000B7D7F" w:rsidRDefault="000B7D7F" w:rsidP="000B7D7F">
      <w:pPr>
        <w:suppressAutoHyphens/>
        <w:spacing w:line="360" w:lineRule="auto"/>
        <w:jc w:val="both"/>
        <w:rPr>
          <w:sz w:val="22"/>
          <w:szCs w:val="22"/>
        </w:rPr>
      </w:pPr>
      <w:r w:rsidRPr="000B7D7F">
        <w:rPr>
          <w:sz w:val="22"/>
          <w:szCs w:val="22"/>
        </w:rPr>
        <w:t>Yüklenici, İdareye bildirdiği teknik personelin onaylandığının kendisine bildirildiği tarihten itibaren aşağıda adet ve unvanları belirtilen teknik personeli iş programına göre iş yerinde bulundurmak zorundadır.</w:t>
      </w:r>
    </w:p>
    <w:p w14:paraId="1FF74B65" w14:textId="5ECB061C" w:rsidR="000B7D7F" w:rsidRPr="000B7D7F" w:rsidRDefault="000B7D7F" w:rsidP="000B7D7F">
      <w:pPr>
        <w:suppressAutoHyphens/>
        <w:spacing w:line="360" w:lineRule="auto"/>
        <w:jc w:val="both"/>
        <w:rPr>
          <w:sz w:val="22"/>
          <w:szCs w:val="22"/>
        </w:rPr>
      </w:pPr>
      <w:r>
        <w:rPr>
          <w:sz w:val="22"/>
          <w:szCs w:val="22"/>
        </w:rPr>
        <w:t>Yapım aşamasında,</w:t>
      </w:r>
    </w:p>
    <w:p w14:paraId="6D142520" w14:textId="56FD2D2C" w:rsidR="000B7D7F" w:rsidRDefault="000B7D7F" w:rsidP="000B7D7F">
      <w:pPr>
        <w:suppressAutoHyphens/>
        <w:spacing w:line="360" w:lineRule="auto"/>
        <w:ind w:firstLine="993"/>
        <w:jc w:val="both"/>
        <w:rPr>
          <w:b/>
          <w:bCs/>
          <w:sz w:val="22"/>
          <w:szCs w:val="22"/>
        </w:rPr>
      </w:pPr>
      <w:r w:rsidRPr="000B7D7F">
        <w:rPr>
          <w:b/>
          <w:bCs/>
          <w:sz w:val="22"/>
          <w:szCs w:val="22"/>
        </w:rPr>
        <w:t>1 adet-Şantiye Şefi-İnşaat Mühendisi-</w:t>
      </w:r>
      <w:r>
        <w:rPr>
          <w:b/>
          <w:bCs/>
          <w:sz w:val="22"/>
          <w:szCs w:val="22"/>
        </w:rPr>
        <w:t xml:space="preserve"> </w:t>
      </w:r>
      <w:r w:rsidRPr="000B7D7F">
        <w:rPr>
          <w:b/>
          <w:bCs/>
          <w:sz w:val="22"/>
          <w:szCs w:val="22"/>
        </w:rPr>
        <w:t xml:space="preserve">Asgari </w:t>
      </w:r>
      <w:r w:rsidR="00E9139A">
        <w:rPr>
          <w:b/>
          <w:bCs/>
          <w:sz w:val="22"/>
          <w:szCs w:val="22"/>
        </w:rPr>
        <w:t>5</w:t>
      </w:r>
      <w:r w:rsidRPr="000B7D7F">
        <w:rPr>
          <w:b/>
          <w:bCs/>
          <w:sz w:val="22"/>
          <w:szCs w:val="22"/>
        </w:rPr>
        <w:t xml:space="preserve"> yıl deneyimli</w:t>
      </w:r>
    </w:p>
    <w:p w14:paraId="38E128BF" w14:textId="77777777" w:rsidR="000B7D7F" w:rsidRPr="000B7D7F" w:rsidRDefault="000B7D7F" w:rsidP="000B7D7F">
      <w:pPr>
        <w:suppressAutoHyphens/>
        <w:spacing w:line="360" w:lineRule="auto"/>
        <w:ind w:firstLine="993"/>
        <w:jc w:val="both"/>
        <w:rPr>
          <w:b/>
          <w:bCs/>
          <w:sz w:val="22"/>
          <w:szCs w:val="22"/>
        </w:rPr>
      </w:pPr>
      <w:r w:rsidRPr="000B7D7F">
        <w:rPr>
          <w:b/>
          <w:bCs/>
          <w:sz w:val="22"/>
          <w:szCs w:val="22"/>
        </w:rPr>
        <w:t xml:space="preserve">1 adet- Makine Mühendisi </w:t>
      </w:r>
      <w:r>
        <w:rPr>
          <w:b/>
          <w:bCs/>
          <w:sz w:val="22"/>
          <w:szCs w:val="22"/>
        </w:rPr>
        <w:t>-</w:t>
      </w:r>
      <w:r w:rsidRPr="000B7D7F">
        <w:rPr>
          <w:b/>
          <w:bCs/>
          <w:sz w:val="22"/>
          <w:szCs w:val="22"/>
        </w:rPr>
        <w:t xml:space="preserve">Asgari </w:t>
      </w:r>
      <w:r>
        <w:rPr>
          <w:b/>
          <w:bCs/>
          <w:sz w:val="22"/>
          <w:szCs w:val="22"/>
        </w:rPr>
        <w:t>3</w:t>
      </w:r>
      <w:r w:rsidRPr="000B7D7F">
        <w:rPr>
          <w:b/>
          <w:bCs/>
          <w:sz w:val="22"/>
          <w:szCs w:val="22"/>
        </w:rPr>
        <w:t xml:space="preserve"> yıl deneyimli</w:t>
      </w:r>
    </w:p>
    <w:p w14:paraId="30E5056C" w14:textId="0E21965D" w:rsidR="000B7D7F" w:rsidRPr="000B7D7F" w:rsidRDefault="000B7D7F" w:rsidP="000B7D7F">
      <w:pPr>
        <w:suppressAutoHyphens/>
        <w:spacing w:line="360" w:lineRule="auto"/>
        <w:ind w:firstLine="993"/>
        <w:jc w:val="both"/>
        <w:rPr>
          <w:b/>
          <w:bCs/>
          <w:sz w:val="22"/>
          <w:szCs w:val="22"/>
        </w:rPr>
      </w:pPr>
      <w:r w:rsidRPr="000B7D7F">
        <w:rPr>
          <w:b/>
          <w:bCs/>
          <w:sz w:val="22"/>
          <w:szCs w:val="22"/>
        </w:rPr>
        <w:t>1 adet-Elektrik</w:t>
      </w:r>
      <w:r w:rsidR="00E9139A">
        <w:rPr>
          <w:b/>
          <w:bCs/>
          <w:sz w:val="22"/>
          <w:szCs w:val="22"/>
        </w:rPr>
        <w:t xml:space="preserve"> Teknisyeni </w:t>
      </w:r>
      <w:r>
        <w:rPr>
          <w:b/>
          <w:bCs/>
          <w:sz w:val="22"/>
          <w:szCs w:val="22"/>
        </w:rPr>
        <w:t>-</w:t>
      </w:r>
      <w:r w:rsidRPr="000B7D7F">
        <w:rPr>
          <w:b/>
          <w:bCs/>
          <w:sz w:val="22"/>
          <w:szCs w:val="22"/>
        </w:rPr>
        <w:t xml:space="preserve">Asgari </w:t>
      </w:r>
      <w:r>
        <w:rPr>
          <w:b/>
          <w:bCs/>
          <w:sz w:val="22"/>
          <w:szCs w:val="22"/>
        </w:rPr>
        <w:t>3</w:t>
      </w:r>
      <w:r w:rsidRPr="000B7D7F">
        <w:rPr>
          <w:b/>
          <w:bCs/>
          <w:sz w:val="22"/>
          <w:szCs w:val="22"/>
        </w:rPr>
        <w:t xml:space="preserve"> yıl deneyimli</w:t>
      </w:r>
    </w:p>
    <w:p w14:paraId="4F43ABBE" w14:textId="30DCAC54" w:rsidR="00E9139A" w:rsidRPr="000B7D7F" w:rsidRDefault="00E9139A" w:rsidP="00E9139A">
      <w:pPr>
        <w:suppressAutoHyphens/>
        <w:spacing w:line="360" w:lineRule="auto"/>
        <w:ind w:firstLine="993"/>
        <w:jc w:val="both"/>
        <w:rPr>
          <w:b/>
          <w:bCs/>
          <w:sz w:val="22"/>
          <w:szCs w:val="22"/>
        </w:rPr>
      </w:pPr>
      <w:r w:rsidRPr="000B7D7F">
        <w:rPr>
          <w:b/>
          <w:bCs/>
          <w:sz w:val="22"/>
          <w:szCs w:val="22"/>
        </w:rPr>
        <w:t>1 adet-</w:t>
      </w:r>
      <w:r>
        <w:rPr>
          <w:b/>
          <w:bCs/>
          <w:sz w:val="22"/>
          <w:szCs w:val="22"/>
        </w:rPr>
        <w:t>Makine Teknisyeni -</w:t>
      </w:r>
      <w:r w:rsidRPr="000B7D7F">
        <w:rPr>
          <w:b/>
          <w:bCs/>
          <w:sz w:val="22"/>
          <w:szCs w:val="22"/>
        </w:rPr>
        <w:t xml:space="preserve">Asgari </w:t>
      </w:r>
      <w:r>
        <w:rPr>
          <w:b/>
          <w:bCs/>
          <w:sz w:val="22"/>
          <w:szCs w:val="22"/>
        </w:rPr>
        <w:t>3</w:t>
      </w:r>
      <w:r w:rsidRPr="000B7D7F">
        <w:rPr>
          <w:b/>
          <w:bCs/>
          <w:sz w:val="22"/>
          <w:szCs w:val="22"/>
        </w:rPr>
        <w:t xml:space="preserve"> yıl deneyimli</w:t>
      </w:r>
    </w:p>
    <w:p w14:paraId="06637881" w14:textId="77777777" w:rsidR="000B7D7F" w:rsidRDefault="000B7D7F" w:rsidP="000B7D7F">
      <w:pPr>
        <w:suppressAutoHyphens/>
        <w:spacing w:line="360" w:lineRule="auto"/>
        <w:ind w:firstLine="993"/>
        <w:jc w:val="both"/>
        <w:rPr>
          <w:b/>
          <w:bCs/>
          <w:sz w:val="22"/>
          <w:szCs w:val="22"/>
        </w:rPr>
      </w:pPr>
    </w:p>
    <w:p w14:paraId="3361727C" w14:textId="2ACCACD4" w:rsidR="000B7D7F" w:rsidRPr="00F83F1C" w:rsidRDefault="000B7D7F" w:rsidP="00E9139A">
      <w:pPr>
        <w:suppressAutoHyphens/>
        <w:spacing w:line="360" w:lineRule="auto"/>
        <w:jc w:val="both"/>
        <w:rPr>
          <w:sz w:val="22"/>
          <w:szCs w:val="22"/>
        </w:rPr>
      </w:pPr>
      <w:r w:rsidRPr="000B7D7F">
        <w:rPr>
          <w:sz w:val="22"/>
          <w:szCs w:val="22"/>
        </w:rPr>
        <w:t xml:space="preserve">Yüklenici bünyesinde çalışacak teknik </w:t>
      </w:r>
      <w:proofErr w:type="spellStart"/>
      <w:r w:rsidRPr="000B7D7F">
        <w:rPr>
          <w:sz w:val="22"/>
          <w:szCs w:val="22"/>
        </w:rPr>
        <w:t>pesoneli</w:t>
      </w:r>
      <w:proofErr w:type="spellEnd"/>
      <w:r w:rsidRPr="000B7D7F">
        <w:rPr>
          <w:sz w:val="22"/>
          <w:szCs w:val="22"/>
        </w:rPr>
        <w:t xml:space="preserve"> SSK’lı olarak iş süresince devamlı, sahada çalıştıracak ve puantajı tutulacaktır, şantiye defterine işlenecektir. </w:t>
      </w:r>
    </w:p>
    <w:p w14:paraId="3C71CCC0"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sahayı gerekli oldukça temizleyecektir.</w:t>
      </w:r>
    </w:p>
    <w:p w14:paraId="74C8A316"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Yüklenici, </w:t>
      </w:r>
      <w:r w:rsidR="004979C9" w:rsidRPr="00C95EF9">
        <w:rPr>
          <w:bCs/>
          <w:sz w:val="22"/>
          <w:szCs w:val="22"/>
          <w:lang w:eastAsia="en-US"/>
        </w:rPr>
        <w:t>İş Kanunu’nda belirtilen iş güvenliği ile ilgili kurallara uyacaktır.</w:t>
      </w:r>
    </w:p>
    <w:p w14:paraId="50256BD1"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kendi personelinin ve işçilerinin kullanımı için sahanın çeşitli kısımlarında ilave uygun tesisler sağladığında, Sözleşmenin bitiminde veya İşveren tarafından istendiği zaman bunları kaldıracaktır.</w:t>
      </w:r>
    </w:p>
    <w:p w14:paraId="46A60F43"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işlerin devamı sırasında gerekli yerlere yeterli nitelikte geçici aydınlatma ve elektrik tesisatı temin edecektir. İşveren aydınlatmayı yeterli bulmazsa ilave aydınlatma sistemleri eklenecektir. Geçici aydınlatma İşverenin isteyeceği tarihe kadar sökülmeyecektir.</w:t>
      </w:r>
    </w:p>
    <w:p w14:paraId="6BA44B1D"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İşveren yazılı olarak ve açıkça izin vermedikçe, Yüklenici patlayıcı madde kullanmayacaktır.</w:t>
      </w:r>
    </w:p>
    <w:p w14:paraId="18E28635"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İnşaat döneminde, sahadaki mevcut kanalizasyon ve drenaj sistemlerindeki akışın korunması esastır.</w:t>
      </w:r>
    </w:p>
    <w:p w14:paraId="45435DAB"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işlerin kuru durumda inşa edilebilmesi için çeşitli sebeplerle oluşabilecek su ve atıksulara karşı önlemler alarak, kazıları kuru tutacaktır. Bu kapsamda, gerekli bütün pompa ve diğer teçhizatı sırasıyla temin, monte ve idame edecek ve işletecektir.</w:t>
      </w:r>
    </w:p>
    <w:p w14:paraId="446D4EB9"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Yüklenicinin, temellerden suyun atılması yöntemi İşverenin onayına tabi olacaktır. Yapıların temel kazıları, yeraltı suyu katmanından daha aşağıya uzanırsa, su katmanı altındaki kısım, aksi belirtilmedikçe, kazı öncesinde sudan arındırılacaktır.</w:t>
      </w:r>
    </w:p>
    <w:p w14:paraId="3071F4BC"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Sudan arındırma, temelden ince kum kaybını önleyecek, kazılmış eğimlerin ve temel tabanının sağlamlığını muhafaza edecek şekilde düzenlenecektir.</w:t>
      </w:r>
    </w:p>
    <w:p w14:paraId="1EC6AEDC"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lastRenderedPageBreak/>
        <w:t>Yüklenici, İhale Dokümanında verilen zemin etüdü raporunu kullanacaktır.</w:t>
      </w:r>
    </w:p>
    <w:p w14:paraId="472EEA3D" w14:textId="77777777" w:rsidR="00731984" w:rsidRPr="00C95EF9" w:rsidRDefault="00DC4C40" w:rsidP="00DC4C40">
      <w:pPr>
        <w:keepNext/>
        <w:tabs>
          <w:tab w:val="left" w:pos="454"/>
        </w:tabs>
        <w:spacing w:before="320" w:after="240"/>
        <w:jc w:val="both"/>
        <w:outlineLvl w:val="1"/>
        <w:rPr>
          <w:b/>
          <w:bCs/>
          <w:iCs/>
          <w:sz w:val="22"/>
          <w:szCs w:val="22"/>
          <w:lang w:eastAsia="en-US"/>
        </w:rPr>
      </w:pPr>
      <w:bookmarkStart w:id="36" w:name="_Toc163201760"/>
      <w:r w:rsidRPr="00C95EF9">
        <w:rPr>
          <w:b/>
          <w:bCs/>
          <w:iCs/>
          <w:sz w:val="22"/>
          <w:szCs w:val="22"/>
          <w:lang w:eastAsia="en-US"/>
        </w:rPr>
        <w:t>Madde 32</w:t>
      </w:r>
      <w:r w:rsidRPr="00C95EF9">
        <w:rPr>
          <w:b/>
          <w:bCs/>
          <w:iCs/>
          <w:sz w:val="22"/>
          <w:szCs w:val="22"/>
          <w:lang w:eastAsia="en-US"/>
        </w:rPr>
        <w:tab/>
      </w:r>
      <w:r w:rsidR="00731984" w:rsidRPr="00C95EF9">
        <w:rPr>
          <w:b/>
          <w:bCs/>
          <w:iCs/>
          <w:sz w:val="22"/>
          <w:szCs w:val="22"/>
          <w:lang w:eastAsia="en-US"/>
        </w:rPr>
        <w:t xml:space="preserve">Özel </w:t>
      </w:r>
      <w:r w:rsidR="007A3B8C" w:rsidRPr="00C95EF9">
        <w:rPr>
          <w:b/>
          <w:bCs/>
          <w:iCs/>
          <w:sz w:val="22"/>
          <w:szCs w:val="22"/>
          <w:lang w:eastAsia="en-US"/>
        </w:rPr>
        <w:t>ş</w:t>
      </w:r>
      <w:r w:rsidR="00731984" w:rsidRPr="00C95EF9">
        <w:rPr>
          <w:b/>
          <w:bCs/>
          <w:iCs/>
          <w:sz w:val="22"/>
          <w:szCs w:val="22"/>
          <w:lang w:eastAsia="en-US"/>
        </w:rPr>
        <w:t>artlar</w:t>
      </w:r>
      <w:bookmarkEnd w:id="36"/>
    </w:p>
    <w:p w14:paraId="6DDD0877"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Montaj esnasında kullanılan her türlü malzeme teknik kurallara uygun ve üretici firmanın tavsiye ettiği üzere garanti şartlarını ortadan kaldırmayacak şekilde monte edilecektir.</w:t>
      </w:r>
    </w:p>
    <w:p w14:paraId="539AA30F"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Türkiye’nin herhangi bir yerinde teknik servisi olmayan markalar teklif edilemeyecektir. Yüklenici, Tesiste kullanılacak ekipmanların teknik servisinin ve irtibat bürosunun adres ve telefon bilgilerini beyan edecektir.</w:t>
      </w:r>
    </w:p>
    <w:p w14:paraId="6E6E4A97"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Tesiste kullanılacak bütün malzemeler yeni olacaktır. Herhangi bir malzeme ve imalat hatası içermeyecektir.</w:t>
      </w:r>
    </w:p>
    <w:p w14:paraId="18308263"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Tesiste kullanılan ekipman ve donanımların verilen koşullar içerisinde işletilmesi halinde yaklaşık ekonomik ömürleri belirtilecektir.</w:t>
      </w:r>
    </w:p>
    <w:p w14:paraId="1806C970"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Tesislerin işletmeye alınması, ancak ve ancak, bütün mekanik ve elektrik tesisleri, boru hatları, menfezler, kanallar, yapılar ve binalar dahil ilgili bütün </w:t>
      </w:r>
      <w:proofErr w:type="gramStart"/>
      <w:r w:rsidRPr="00C95EF9">
        <w:rPr>
          <w:bCs/>
          <w:sz w:val="22"/>
          <w:szCs w:val="22"/>
          <w:lang w:eastAsia="en-US"/>
        </w:rPr>
        <w:t>daimi</w:t>
      </w:r>
      <w:proofErr w:type="gramEnd"/>
      <w:r w:rsidRPr="00C95EF9">
        <w:rPr>
          <w:bCs/>
          <w:sz w:val="22"/>
          <w:szCs w:val="22"/>
          <w:lang w:eastAsia="en-US"/>
        </w:rPr>
        <w:t xml:space="preserve"> işlerin montaj ve test işlemleri büyük ölçüde tamamlandıktan sonra gerçekleştirilecektir. Bu bağlamda, İşverenin onay vermesi halinde, Tesis, bölümler halinde de işletmeye alınabilir.</w:t>
      </w:r>
    </w:p>
    <w:p w14:paraId="576A8D60"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mekanik ve elektrik tesisat çalışmasına nezaret edecek ve gerekli herhangi bir ayarlama veya düzeltme işini yapmak amacıyla bütün gerekli mühendislik ve teknik danışmanlık işlerini sürekli olarak sağlayacaktır.</w:t>
      </w:r>
    </w:p>
    <w:p w14:paraId="2DBE84DA"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Yüklenici, tesislerin işletmeye alınması esnasında İşveren tarafından istenebilecek bütün yardımı sağlayacak ve İşveren ile </w:t>
      </w:r>
      <w:proofErr w:type="gramStart"/>
      <w:r w:rsidRPr="00C95EF9">
        <w:rPr>
          <w:bCs/>
          <w:sz w:val="22"/>
          <w:szCs w:val="22"/>
          <w:lang w:eastAsia="en-US"/>
        </w:rPr>
        <w:t>işbirliği</w:t>
      </w:r>
      <w:proofErr w:type="gramEnd"/>
      <w:r w:rsidRPr="00C95EF9">
        <w:rPr>
          <w:bCs/>
          <w:sz w:val="22"/>
          <w:szCs w:val="22"/>
          <w:lang w:eastAsia="en-US"/>
        </w:rPr>
        <w:t xml:space="preserve"> yapacaktır.</w:t>
      </w:r>
    </w:p>
    <w:p w14:paraId="00FB6508"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İleride kullanılmak üzere detaylı bakım-onarım planları, Yüklenici tarafından hazırlanacak ve İşverene sunulacaktır. </w:t>
      </w:r>
    </w:p>
    <w:p w14:paraId="475FA279"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Tesisteki ünitelerin ve buna bağlı çalışan ekipmanların bakım ve kontrolü kolay olmalıdır. Tesisin, Yüklenici tarafından işletilmesi süresi boyunca periyodik gözetim ve bakım için işletme personeli bulunmalıdır.</w:t>
      </w:r>
    </w:p>
    <w:p w14:paraId="3AE8C923"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Yüklenici, Tesisin, emniyetli ve verimli bir şekilde çalıştırılabilmesi için, İşveren tarafından uygun görülen personele, her türlü eğitimi hazırlayacağı bir eğitim planı çerçevesinde verecek ve gerekli bilgi aktarımını yapacak</w:t>
      </w:r>
      <w:r w:rsidR="00390E77" w:rsidRPr="00C95EF9">
        <w:rPr>
          <w:bCs/>
          <w:sz w:val="22"/>
          <w:szCs w:val="22"/>
          <w:lang w:eastAsia="en-US"/>
        </w:rPr>
        <w:t xml:space="preserve"> ve talimatları oluşturacaktır</w:t>
      </w:r>
      <w:r w:rsidRPr="00C95EF9">
        <w:rPr>
          <w:bCs/>
          <w:sz w:val="22"/>
          <w:szCs w:val="22"/>
          <w:lang w:eastAsia="en-US"/>
        </w:rPr>
        <w:t>.</w:t>
      </w:r>
    </w:p>
    <w:p w14:paraId="0F79061B" w14:textId="77777777" w:rsidR="00731984" w:rsidRPr="00C95EF9" w:rsidRDefault="00DC4C40" w:rsidP="00DC4C40">
      <w:pPr>
        <w:keepNext/>
        <w:tabs>
          <w:tab w:val="left" w:pos="454"/>
        </w:tabs>
        <w:spacing w:before="320" w:after="240"/>
        <w:jc w:val="both"/>
        <w:outlineLvl w:val="1"/>
        <w:rPr>
          <w:b/>
          <w:bCs/>
          <w:iCs/>
          <w:sz w:val="22"/>
          <w:szCs w:val="22"/>
          <w:lang w:eastAsia="en-US"/>
        </w:rPr>
      </w:pPr>
      <w:bookmarkStart w:id="37" w:name="_Toc163201761"/>
      <w:r w:rsidRPr="00C95EF9">
        <w:rPr>
          <w:b/>
          <w:bCs/>
          <w:iCs/>
          <w:sz w:val="22"/>
          <w:szCs w:val="22"/>
          <w:lang w:eastAsia="en-US"/>
        </w:rPr>
        <w:t>Madde 33</w:t>
      </w:r>
      <w:r w:rsidRPr="00C95EF9">
        <w:rPr>
          <w:b/>
          <w:bCs/>
          <w:iCs/>
          <w:sz w:val="22"/>
          <w:szCs w:val="22"/>
          <w:lang w:eastAsia="en-US"/>
        </w:rPr>
        <w:tab/>
      </w:r>
      <w:r w:rsidR="00731984" w:rsidRPr="00C95EF9">
        <w:rPr>
          <w:b/>
          <w:bCs/>
          <w:iCs/>
          <w:sz w:val="22"/>
          <w:szCs w:val="22"/>
          <w:lang w:eastAsia="en-US"/>
        </w:rPr>
        <w:t xml:space="preserve">Yüklenici </w:t>
      </w:r>
      <w:r w:rsidR="007A3B8C" w:rsidRPr="00C95EF9">
        <w:rPr>
          <w:b/>
          <w:bCs/>
          <w:iCs/>
          <w:sz w:val="22"/>
          <w:szCs w:val="22"/>
          <w:lang w:eastAsia="en-US"/>
        </w:rPr>
        <w:t>t</w:t>
      </w:r>
      <w:r w:rsidR="00731984" w:rsidRPr="00C95EF9">
        <w:rPr>
          <w:b/>
          <w:bCs/>
          <w:iCs/>
          <w:sz w:val="22"/>
          <w:szCs w:val="22"/>
          <w:lang w:eastAsia="en-US"/>
        </w:rPr>
        <w:t xml:space="preserve">arafından </w:t>
      </w:r>
      <w:r w:rsidR="007A3B8C" w:rsidRPr="00C95EF9">
        <w:rPr>
          <w:b/>
          <w:bCs/>
          <w:iCs/>
          <w:sz w:val="22"/>
          <w:szCs w:val="22"/>
          <w:lang w:eastAsia="en-US"/>
        </w:rPr>
        <w:t>y</w:t>
      </w:r>
      <w:r w:rsidR="00731984" w:rsidRPr="00C95EF9">
        <w:rPr>
          <w:b/>
          <w:bCs/>
          <w:iCs/>
          <w:sz w:val="22"/>
          <w:szCs w:val="22"/>
          <w:lang w:eastAsia="en-US"/>
        </w:rPr>
        <w:t xml:space="preserve">apılacak </w:t>
      </w:r>
      <w:r w:rsidR="007A3B8C" w:rsidRPr="00C95EF9">
        <w:rPr>
          <w:b/>
          <w:bCs/>
          <w:iCs/>
          <w:sz w:val="22"/>
          <w:szCs w:val="22"/>
          <w:lang w:eastAsia="en-US"/>
        </w:rPr>
        <w:t>i</w:t>
      </w:r>
      <w:r w:rsidR="00731984" w:rsidRPr="00C95EF9">
        <w:rPr>
          <w:b/>
          <w:bCs/>
          <w:iCs/>
          <w:sz w:val="22"/>
          <w:szCs w:val="22"/>
          <w:lang w:eastAsia="en-US"/>
        </w:rPr>
        <w:t>şler</w:t>
      </w:r>
      <w:bookmarkEnd w:id="37"/>
    </w:p>
    <w:p w14:paraId="30EBEABD" w14:textId="77777777" w:rsidR="00731984" w:rsidRPr="00C95EF9" w:rsidRDefault="00731984" w:rsidP="00DC4C40">
      <w:pPr>
        <w:spacing w:before="120" w:after="120" w:line="300" w:lineRule="auto"/>
        <w:jc w:val="both"/>
        <w:outlineLvl w:val="2"/>
        <w:rPr>
          <w:bCs/>
          <w:sz w:val="22"/>
          <w:szCs w:val="22"/>
          <w:lang w:eastAsia="en-US"/>
        </w:rPr>
      </w:pPr>
      <w:r w:rsidRPr="00C95EF9">
        <w:rPr>
          <w:bCs/>
          <w:sz w:val="22"/>
          <w:szCs w:val="22"/>
          <w:lang w:eastAsia="en-US"/>
        </w:rPr>
        <w:t xml:space="preserve">Aşağıda listelenen işler Yüklenicinin sorumluluğundadır. Yüklenici aşağıdaki işleri yapmakla, Teknik </w:t>
      </w:r>
      <w:proofErr w:type="spellStart"/>
      <w:r w:rsidRPr="00C95EF9">
        <w:rPr>
          <w:bCs/>
          <w:sz w:val="22"/>
          <w:szCs w:val="22"/>
          <w:lang w:eastAsia="en-US"/>
        </w:rPr>
        <w:t>Şartname’de</w:t>
      </w:r>
      <w:proofErr w:type="spellEnd"/>
      <w:r w:rsidRPr="00C95EF9">
        <w:rPr>
          <w:bCs/>
          <w:sz w:val="22"/>
          <w:szCs w:val="22"/>
          <w:lang w:eastAsia="en-US"/>
        </w:rPr>
        <w:t xml:space="preserve"> belirtilen diğer işleri ve sorumlulukları yerine getirmiş sayılmaz.</w:t>
      </w:r>
    </w:p>
    <w:p w14:paraId="65991F96"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 xml:space="preserve">İşi, </w:t>
      </w:r>
      <w:r w:rsidRPr="00C95EF9">
        <w:rPr>
          <w:sz w:val="22"/>
          <w:szCs w:val="22"/>
          <w:lang w:val="en-US" w:eastAsia="en-US"/>
        </w:rPr>
        <w:t xml:space="preserve">Teknik </w:t>
      </w:r>
      <w:proofErr w:type="spellStart"/>
      <w:r w:rsidRPr="00C95EF9">
        <w:rPr>
          <w:sz w:val="22"/>
          <w:szCs w:val="22"/>
          <w:lang w:val="en-US" w:eastAsia="en-US"/>
        </w:rPr>
        <w:t>Şartname’de</w:t>
      </w:r>
      <w:proofErr w:type="spellEnd"/>
      <w:r w:rsidRPr="00C95EF9">
        <w:rPr>
          <w:sz w:val="22"/>
          <w:szCs w:val="22"/>
          <w:lang w:val="en-US" w:eastAsia="en-US"/>
        </w:rPr>
        <w:t xml:space="preserve"> </w:t>
      </w:r>
      <w:r w:rsidRPr="00C95EF9">
        <w:rPr>
          <w:sz w:val="22"/>
          <w:szCs w:val="22"/>
          <w:lang w:eastAsia="en-US"/>
        </w:rPr>
        <w:t>belirtildiği şekilde yapmak,</w:t>
      </w:r>
    </w:p>
    <w:p w14:paraId="3E5DAFE8"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Tesis için gerekli olan tüm uygulama çizimlerinin hazırlanması,</w:t>
      </w:r>
    </w:p>
    <w:p w14:paraId="2B323F22"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Tesis için gerekli olan tüm iş sonu çizimlerinin hazırlanması,</w:t>
      </w:r>
    </w:p>
    <w:p w14:paraId="41ACCBC0"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Tesise ait tüm inşaat, montaj ve işletme taahhüdünün yerine getirilmesi,</w:t>
      </w:r>
    </w:p>
    <w:p w14:paraId="3DD3FF20"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Gerekli her türlü iznin alınması için ihtiyaç duyulacak çizim, belge ve d</w:t>
      </w:r>
      <w:r w:rsidR="000E76BA" w:rsidRPr="00C95EF9">
        <w:rPr>
          <w:sz w:val="22"/>
          <w:szCs w:val="22"/>
          <w:lang w:eastAsia="en-US"/>
        </w:rPr>
        <w:t>o</w:t>
      </w:r>
      <w:r w:rsidRPr="00C95EF9">
        <w:rPr>
          <w:sz w:val="22"/>
          <w:szCs w:val="22"/>
          <w:lang w:eastAsia="en-US"/>
        </w:rPr>
        <w:t>kümanın hazırlanması,</w:t>
      </w:r>
    </w:p>
    <w:p w14:paraId="08EF3403"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Sözleşme kapsamında belirlenen süre içinde deneme çalışmalarının yapılması,</w:t>
      </w:r>
    </w:p>
    <w:p w14:paraId="5BAB1235"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lastRenderedPageBreak/>
        <w:t>Gerekli ölçüm ve analizlerin yapılması, gerekli ise sürekli ölçüm aletlerinin temin edilerek kurulması,</w:t>
      </w:r>
    </w:p>
    <w:p w14:paraId="4CE66128"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Her türlü test ve analiz için gerekli örneklerin alınması ile test ve analiz maliyetlerinin karşılanması,</w:t>
      </w:r>
    </w:p>
    <w:p w14:paraId="3D2A1692"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Otomasyon sisteminin kurulmasını</w:t>
      </w:r>
      <w:r w:rsidR="00791D60" w:rsidRPr="00C95EF9">
        <w:rPr>
          <w:color w:val="FF0000"/>
          <w:sz w:val="22"/>
          <w:szCs w:val="22"/>
          <w:lang w:eastAsia="en-US"/>
        </w:rPr>
        <w:t xml:space="preserve"> </w:t>
      </w:r>
      <w:r w:rsidRPr="00C95EF9">
        <w:rPr>
          <w:sz w:val="22"/>
          <w:szCs w:val="22"/>
          <w:lang w:eastAsia="en-US"/>
        </w:rPr>
        <w:t>ve mevcut sisteme adaptasyonunu sağlayarak, çalışır halde İşverene teslim edilmesi,</w:t>
      </w:r>
    </w:p>
    <w:p w14:paraId="12B0AD1E"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Gerekli analizlerin yaptırılarak, ilgili standartlara uygunluğunun belgelenmesi ve sonuçların İşverene sunulması,</w:t>
      </w:r>
    </w:p>
    <w:p w14:paraId="1EEE15B7"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Gerekli eğitimlerin İşveren tarafından belirlenen personele verilmesi, muhtemel acil durumlar için tatbikatların yapılması ve yaptırılması,</w:t>
      </w:r>
    </w:p>
    <w:p w14:paraId="2EC3E1B4" w14:textId="77777777" w:rsidR="00731984" w:rsidRPr="00C95EF9" w:rsidRDefault="00731984">
      <w:pPr>
        <w:numPr>
          <w:ilvl w:val="0"/>
          <w:numId w:val="12"/>
        </w:numPr>
        <w:spacing w:line="360" w:lineRule="auto"/>
        <w:jc w:val="both"/>
        <w:rPr>
          <w:sz w:val="22"/>
          <w:szCs w:val="22"/>
          <w:lang w:eastAsia="en-US"/>
        </w:rPr>
      </w:pPr>
      <w:r w:rsidRPr="00C95EF9">
        <w:rPr>
          <w:sz w:val="22"/>
          <w:szCs w:val="22"/>
          <w:lang w:eastAsia="en-US"/>
        </w:rPr>
        <w:t xml:space="preserve">İşletme ve bakım </w:t>
      </w:r>
      <w:r w:rsidR="00F53AB2" w:rsidRPr="00C95EF9">
        <w:rPr>
          <w:sz w:val="22"/>
          <w:szCs w:val="22"/>
          <w:lang w:eastAsia="en-US"/>
        </w:rPr>
        <w:t xml:space="preserve">talimatlarının </w:t>
      </w:r>
      <w:r w:rsidRPr="00C95EF9">
        <w:rPr>
          <w:sz w:val="22"/>
          <w:szCs w:val="22"/>
          <w:lang w:eastAsia="en-US"/>
        </w:rPr>
        <w:t>hazırlanması, takdim ve tesliminin yapılması,</w:t>
      </w:r>
    </w:p>
    <w:p w14:paraId="10F9B076" w14:textId="18447EFA" w:rsidR="00731984" w:rsidRPr="004B75C9" w:rsidRDefault="00DC4C40" w:rsidP="004B75C9">
      <w:pPr>
        <w:keepNext/>
        <w:tabs>
          <w:tab w:val="left" w:pos="454"/>
        </w:tabs>
        <w:spacing w:before="320" w:after="240"/>
        <w:jc w:val="both"/>
        <w:outlineLvl w:val="1"/>
        <w:rPr>
          <w:b/>
          <w:bCs/>
          <w:iCs/>
          <w:sz w:val="22"/>
          <w:szCs w:val="22"/>
          <w:lang w:eastAsia="en-US"/>
        </w:rPr>
      </w:pPr>
      <w:bookmarkStart w:id="38" w:name="_Toc163201762"/>
      <w:r w:rsidRPr="004B75C9">
        <w:rPr>
          <w:b/>
          <w:bCs/>
          <w:iCs/>
          <w:sz w:val="22"/>
          <w:szCs w:val="22"/>
          <w:lang w:eastAsia="en-US"/>
        </w:rPr>
        <w:t>Madde 34</w:t>
      </w:r>
      <w:r w:rsidRPr="004B75C9">
        <w:rPr>
          <w:b/>
          <w:bCs/>
          <w:iCs/>
          <w:sz w:val="22"/>
          <w:szCs w:val="22"/>
          <w:lang w:eastAsia="en-US"/>
        </w:rPr>
        <w:tab/>
      </w:r>
      <w:r w:rsidR="00731984" w:rsidRPr="004B75C9">
        <w:rPr>
          <w:b/>
          <w:bCs/>
          <w:iCs/>
          <w:sz w:val="22"/>
          <w:szCs w:val="22"/>
          <w:lang w:eastAsia="en-US"/>
        </w:rPr>
        <w:t xml:space="preserve">İşveren </w:t>
      </w:r>
      <w:r w:rsidR="007A3B8C" w:rsidRPr="004B75C9">
        <w:rPr>
          <w:b/>
          <w:bCs/>
          <w:iCs/>
          <w:sz w:val="22"/>
          <w:szCs w:val="22"/>
          <w:lang w:eastAsia="en-US"/>
        </w:rPr>
        <w:t>t</w:t>
      </w:r>
      <w:r w:rsidR="00731984" w:rsidRPr="004B75C9">
        <w:rPr>
          <w:b/>
          <w:bCs/>
          <w:iCs/>
          <w:sz w:val="22"/>
          <w:szCs w:val="22"/>
          <w:lang w:eastAsia="en-US"/>
        </w:rPr>
        <w:t xml:space="preserve">arafından </w:t>
      </w:r>
      <w:r w:rsidR="007A3B8C" w:rsidRPr="004B75C9">
        <w:rPr>
          <w:b/>
          <w:bCs/>
          <w:iCs/>
          <w:sz w:val="22"/>
          <w:szCs w:val="22"/>
          <w:lang w:eastAsia="en-US"/>
        </w:rPr>
        <w:t>y</w:t>
      </w:r>
      <w:r w:rsidR="00731984" w:rsidRPr="004B75C9">
        <w:rPr>
          <w:b/>
          <w:bCs/>
          <w:iCs/>
          <w:sz w:val="22"/>
          <w:szCs w:val="22"/>
          <w:lang w:eastAsia="en-US"/>
        </w:rPr>
        <w:t xml:space="preserve">apılacak </w:t>
      </w:r>
      <w:r w:rsidR="007A3B8C" w:rsidRPr="004B75C9">
        <w:rPr>
          <w:b/>
          <w:bCs/>
          <w:iCs/>
          <w:sz w:val="22"/>
          <w:szCs w:val="22"/>
          <w:lang w:eastAsia="en-US"/>
        </w:rPr>
        <w:t>i</w:t>
      </w:r>
      <w:r w:rsidR="00731984" w:rsidRPr="004B75C9">
        <w:rPr>
          <w:b/>
          <w:bCs/>
          <w:iCs/>
          <w:sz w:val="22"/>
          <w:szCs w:val="22"/>
          <w:lang w:eastAsia="en-US"/>
        </w:rPr>
        <w:t>şler</w:t>
      </w:r>
      <w:bookmarkEnd w:id="38"/>
    </w:p>
    <w:p w14:paraId="55F350FE" w14:textId="77777777" w:rsidR="00731984" w:rsidRPr="00C95EF9" w:rsidRDefault="00731984" w:rsidP="0042498F">
      <w:pPr>
        <w:spacing w:before="120" w:after="120" w:line="300" w:lineRule="auto"/>
        <w:jc w:val="both"/>
        <w:outlineLvl w:val="2"/>
        <w:rPr>
          <w:bCs/>
          <w:sz w:val="22"/>
          <w:szCs w:val="22"/>
          <w:lang w:eastAsia="en-US"/>
        </w:rPr>
      </w:pPr>
      <w:r w:rsidRPr="00C95EF9">
        <w:rPr>
          <w:bCs/>
          <w:sz w:val="22"/>
          <w:szCs w:val="22"/>
          <w:lang w:eastAsia="en-US"/>
        </w:rPr>
        <w:t xml:space="preserve">Aşağıda listelenen işler İşverenin sorumluluğundadır. İşveren aşağıdaki işleri yapmakla, </w:t>
      </w:r>
      <w:r w:rsidRPr="00C95EF9">
        <w:rPr>
          <w:bCs/>
          <w:sz w:val="22"/>
          <w:szCs w:val="22"/>
          <w:lang w:val="en-US" w:eastAsia="en-US"/>
        </w:rPr>
        <w:t xml:space="preserve">Teknik </w:t>
      </w:r>
      <w:proofErr w:type="spellStart"/>
      <w:r w:rsidRPr="00C95EF9">
        <w:rPr>
          <w:bCs/>
          <w:sz w:val="22"/>
          <w:szCs w:val="22"/>
          <w:lang w:val="en-US" w:eastAsia="en-US"/>
        </w:rPr>
        <w:t>Şartname’de</w:t>
      </w:r>
      <w:proofErr w:type="spellEnd"/>
      <w:r w:rsidRPr="00C95EF9">
        <w:rPr>
          <w:bCs/>
          <w:sz w:val="22"/>
          <w:szCs w:val="22"/>
          <w:lang w:val="en-US" w:eastAsia="en-US"/>
        </w:rPr>
        <w:t xml:space="preserve"> </w:t>
      </w:r>
      <w:r w:rsidRPr="00C95EF9">
        <w:rPr>
          <w:bCs/>
          <w:sz w:val="22"/>
          <w:szCs w:val="22"/>
          <w:lang w:eastAsia="en-US"/>
        </w:rPr>
        <w:t>belirtilen diğer işleri ve sorumlulukları yerine getirmiş sayılmaz.</w:t>
      </w:r>
    </w:p>
    <w:p w14:paraId="72770DF7" w14:textId="77777777" w:rsidR="00731984" w:rsidRPr="00C95EF9" w:rsidRDefault="00731984">
      <w:pPr>
        <w:numPr>
          <w:ilvl w:val="0"/>
          <w:numId w:val="13"/>
        </w:numPr>
        <w:spacing w:line="360" w:lineRule="auto"/>
        <w:jc w:val="both"/>
        <w:rPr>
          <w:sz w:val="22"/>
          <w:szCs w:val="22"/>
          <w:lang w:eastAsia="en-US"/>
        </w:rPr>
      </w:pPr>
      <w:r w:rsidRPr="00C95EF9">
        <w:rPr>
          <w:sz w:val="22"/>
          <w:szCs w:val="22"/>
          <w:lang w:eastAsia="en-US"/>
        </w:rPr>
        <w:t>Tesis için yer göstermek,</w:t>
      </w:r>
    </w:p>
    <w:p w14:paraId="5C5FB9EF" w14:textId="330E8132" w:rsidR="00731984" w:rsidRPr="00C95EF9" w:rsidRDefault="00731984">
      <w:pPr>
        <w:numPr>
          <w:ilvl w:val="0"/>
          <w:numId w:val="13"/>
        </w:numPr>
        <w:spacing w:line="360" w:lineRule="auto"/>
        <w:jc w:val="both"/>
        <w:rPr>
          <w:sz w:val="22"/>
          <w:szCs w:val="22"/>
          <w:lang w:eastAsia="en-US"/>
        </w:rPr>
      </w:pPr>
      <w:r w:rsidRPr="00C95EF9">
        <w:rPr>
          <w:sz w:val="22"/>
          <w:szCs w:val="22"/>
          <w:lang w:eastAsia="en-US"/>
        </w:rPr>
        <w:t>Tesiste kullanılacak su, elektrik bağlantı noktalarını göstermek, her türlü altyapı tesisatının yerini göstermek,</w:t>
      </w:r>
    </w:p>
    <w:p w14:paraId="7BE78AAD" w14:textId="77777777" w:rsidR="000969ED" w:rsidRPr="000969ED" w:rsidRDefault="00731984" w:rsidP="001C24B9">
      <w:pPr>
        <w:numPr>
          <w:ilvl w:val="0"/>
          <w:numId w:val="13"/>
        </w:numPr>
        <w:spacing w:before="320" w:after="240" w:line="360" w:lineRule="auto"/>
        <w:jc w:val="both"/>
        <w:rPr>
          <w:b/>
          <w:position w:val="-2"/>
          <w:sz w:val="22"/>
          <w:szCs w:val="22"/>
        </w:rPr>
      </w:pPr>
      <w:r w:rsidRPr="000969ED">
        <w:rPr>
          <w:sz w:val="22"/>
          <w:szCs w:val="22"/>
          <w:lang w:eastAsia="en-US"/>
        </w:rPr>
        <w:t>Tesisin işletilmesi için eğitim alacak personeli/personelleri t</w:t>
      </w:r>
      <w:r w:rsidR="0087675E" w:rsidRPr="000969ED">
        <w:rPr>
          <w:sz w:val="22"/>
          <w:szCs w:val="22"/>
          <w:lang w:eastAsia="en-US"/>
        </w:rPr>
        <w:t>ahsis etmek.</w:t>
      </w:r>
    </w:p>
    <w:p w14:paraId="5ED02A1F" w14:textId="77777777" w:rsidR="000969ED" w:rsidRDefault="000969ED" w:rsidP="00B3053A">
      <w:pPr>
        <w:pageBreakBefore/>
        <w:spacing w:before="320" w:after="240" w:line="360" w:lineRule="auto"/>
        <w:jc w:val="both"/>
        <w:rPr>
          <w:b/>
          <w:position w:val="-2"/>
          <w:sz w:val="22"/>
          <w:szCs w:val="22"/>
        </w:rPr>
      </w:pPr>
    </w:p>
    <w:p w14:paraId="46FD860C" w14:textId="265D27E4" w:rsidR="002E2405" w:rsidRPr="000969ED" w:rsidRDefault="00C0003F" w:rsidP="000969ED">
      <w:pPr>
        <w:spacing w:before="320" w:after="240" w:line="360" w:lineRule="auto"/>
        <w:jc w:val="both"/>
        <w:rPr>
          <w:b/>
          <w:position w:val="-2"/>
          <w:sz w:val="22"/>
          <w:szCs w:val="22"/>
        </w:rPr>
      </w:pPr>
      <w:r w:rsidRPr="000969ED">
        <w:rPr>
          <w:b/>
          <w:position w:val="-2"/>
          <w:sz w:val="22"/>
          <w:szCs w:val="22"/>
        </w:rPr>
        <w:t>Terfi merkezi</w:t>
      </w:r>
      <w:r w:rsidR="00640DC1" w:rsidRPr="000969ED">
        <w:rPr>
          <w:b/>
          <w:position w:val="-2"/>
          <w:sz w:val="22"/>
          <w:szCs w:val="22"/>
        </w:rPr>
        <w:t xml:space="preserve"> </w:t>
      </w:r>
      <w:r w:rsidR="00E77B0C" w:rsidRPr="000969ED">
        <w:rPr>
          <w:b/>
          <w:position w:val="-2"/>
          <w:sz w:val="22"/>
          <w:szCs w:val="22"/>
        </w:rPr>
        <w:t xml:space="preserve">Mekanik ve Elektrik Ekipmanları </w:t>
      </w:r>
      <w:r w:rsidR="00D45FD8" w:rsidRPr="000969ED">
        <w:rPr>
          <w:b/>
          <w:position w:val="-2"/>
          <w:sz w:val="22"/>
          <w:szCs w:val="22"/>
        </w:rPr>
        <w:t>G</w:t>
      </w:r>
      <w:r w:rsidR="00E77B0C" w:rsidRPr="000969ED">
        <w:rPr>
          <w:b/>
          <w:position w:val="-2"/>
          <w:sz w:val="22"/>
          <w:szCs w:val="22"/>
        </w:rPr>
        <w:t xml:space="preserve">enel </w:t>
      </w:r>
      <w:r w:rsidR="009C7138" w:rsidRPr="000969ED">
        <w:rPr>
          <w:b/>
          <w:position w:val="-2"/>
          <w:sz w:val="22"/>
          <w:szCs w:val="22"/>
        </w:rPr>
        <w:t>Teknik Şartnamesi</w:t>
      </w:r>
    </w:p>
    <w:p w14:paraId="070C6057" w14:textId="77777777" w:rsidR="00131386" w:rsidRPr="00C95EF9" w:rsidRDefault="00B447E9" w:rsidP="0042498F">
      <w:pPr>
        <w:pStyle w:val="GvdeMetni2"/>
        <w:spacing w:before="320" w:after="240" w:line="240" w:lineRule="auto"/>
        <w:rPr>
          <w:rFonts w:ascii="Times New Roman" w:hAnsi="Times New Roman"/>
          <w:b/>
          <w:sz w:val="22"/>
          <w:szCs w:val="22"/>
        </w:rPr>
      </w:pPr>
      <w:bookmarkStart w:id="39" w:name="_Toc163201872"/>
      <w:r w:rsidRPr="00C95EF9">
        <w:rPr>
          <w:rFonts w:ascii="Times New Roman" w:hAnsi="Times New Roman"/>
          <w:b/>
          <w:sz w:val="22"/>
          <w:szCs w:val="22"/>
        </w:rPr>
        <w:t>Madde 1</w:t>
      </w:r>
      <w:r w:rsidRPr="00C95EF9">
        <w:rPr>
          <w:rFonts w:ascii="Times New Roman" w:hAnsi="Times New Roman"/>
          <w:b/>
          <w:sz w:val="22"/>
          <w:szCs w:val="22"/>
        </w:rPr>
        <w:tab/>
      </w:r>
      <w:r w:rsidR="00131386" w:rsidRPr="00C95EF9">
        <w:rPr>
          <w:rFonts w:ascii="Times New Roman" w:hAnsi="Times New Roman"/>
          <w:b/>
          <w:sz w:val="22"/>
          <w:szCs w:val="22"/>
        </w:rPr>
        <w:t>Kapsam</w:t>
      </w:r>
      <w:bookmarkEnd w:id="39"/>
    </w:p>
    <w:p w14:paraId="00D8A541" w14:textId="77777777" w:rsidR="00B447E9" w:rsidRPr="00C95EF9" w:rsidRDefault="00131386" w:rsidP="00751E74">
      <w:pPr>
        <w:spacing w:before="120" w:after="120" w:line="300" w:lineRule="auto"/>
        <w:jc w:val="both"/>
        <w:outlineLvl w:val="2"/>
        <w:rPr>
          <w:bCs/>
          <w:sz w:val="22"/>
          <w:szCs w:val="22"/>
          <w:lang w:eastAsia="en-US"/>
        </w:rPr>
      </w:pPr>
      <w:r w:rsidRPr="00C95EF9">
        <w:rPr>
          <w:bCs/>
          <w:sz w:val="22"/>
          <w:szCs w:val="22"/>
          <w:lang w:eastAsia="en-US"/>
        </w:rPr>
        <w:t>Sözleşme kapsamındaki işler için gerekli ekipmanın uygulama projelerinin yapılmasını, imalatı ve imalatçının ya da imalatçının taşeronunun fabrikasında geçici olarak montajı, testi, işyerine nakledilmesi, kurulması ve geçici kabulünü kapsamaktadır.</w:t>
      </w:r>
    </w:p>
    <w:p w14:paraId="12485235" w14:textId="77777777" w:rsidR="00131386" w:rsidRPr="00C95EF9" w:rsidRDefault="00131386" w:rsidP="00751E74">
      <w:pPr>
        <w:spacing w:before="120" w:after="120" w:line="300" w:lineRule="auto"/>
        <w:jc w:val="both"/>
        <w:outlineLvl w:val="2"/>
        <w:rPr>
          <w:bCs/>
          <w:sz w:val="22"/>
          <w:szCs w:val="22"/>
          <w:lang w:eastAsia="en-US"/>
        </w:rPr>
      </w:pPr>
      <w:r w:rsidRPr="00C95EF9">
        <w:rPr>
          <w:bCs/>
          <w:sz w:val="22"/>
          <w:szCs w:val="22"/>
          <w:lang w:eastAsia="en-US"/>
        </w:rPr>
        <w:t xml:space="preserve">Tesisin temin edilecek ana kalemleri İhale </w:t>
      </w:r>
      <w:proofErr w:type="spellStart"/>
      <w:r w:rsidRPr="00C95EF9">
        <w:rPr>
          <w:bCs/>
          <w:sz w:val="22"/>
          <w:szCs w:val="22"/>
          <w:lang w:eastAsia="en-US"/>
        </w:rPr>
        <w:t>Dökümanlarında</w:t>
      </w:r>
      <w:proofErr w:type="spellEnd"/>
      <w:r w:rsidRPr="00C95EF9">
        <w:rPr>
          <w:bCs/>
          <w:sz w:val="22"/>
          <w:szCs w:val="22"/>
          <w:lang w:eastAsia="en-US"/>
        </w:rPr>
        <w:t xml:space="preserve"> ayrıntılı olarak belirtildiği gibidir; ancak, Yüklenici, belirtilmiş olsun veya olmasın, Tesisin bir bütün olarak verimli çalışması için gerekli olan bütün tali kalemleri de kapsama dahil edecektir.</w:t>
      </w:r>
    </w:p>
    <w:p w14:paraId="7B867971" w14:textId="77777777" w:rsidR="00131386" w:rsidRPr="00C95EF9" w:rsidRDefault="00131386" w:rsidP="00751E74">
      <w:pPr>
        <w:spacing w:before="120" w:after="120" w:line="300" w:lineRule="auto"/>
        <w:jc w:val="both"/>
        <w:outlineLvl w:val="2"/>
        <w:rPr>
          <w:bCs/>
          <w:sz w:val="22"/>
          <w:szCs w:val="22"/>
          <w:lang w:eastAsia="en-US"/>
        </w:rPr>
      </w:pPr>
      <w:r w:rsidRPr="00C95EF9">
        <w:rPr>
          <w:bCs/>
          <w:sz w:val="22"/>
          <w:szCs w:val="22"/>
          <w:lang w:eastAsia="en-US"/>
        </w:rPr>
        <w:t>Tüm tesis elektrik motorları ve bundan sonra belirtilecek tüm aksesuarlarıyla komple olacaktır. Tesisin en küçük detaylarıyla eksiksiz ve mükemmel olması için gerekli tüm şaft kaplinler, yataklar, muhafazalar, vanalar, borulama işleri, basınç göstergeleri, kapak levhaları ve kasaları, tespit cıvataları, yağlayıcılar, şalt tabloları, kontrol teçhizatı ve bütün diğer aparatlarıyla birlikte yedek parçalar, ilaveler ve bağlantılar dahil edilecektir.</w:t>
      </w:r>
    </w:p>
    <w:p w14:paraId="70EDE69C" w14:textId="77777777" w:rsidR="00B447E9" w:rsidRPr="00C95EF9" w:rsidRDefault="00B447E9" w:rsidP="0042498F">
      <w:pPr>
        <w:keepNext/>
        <w:tabs>
          <w:tab w:val="left" w:pos="454"/>
        </w:tabs>
        <w:spacing w:before="320" w:after="240"/>
        <w:jc w:val="both"/>
        <w:outlineLvl w:val="1"/>
        <w:rPr>
          <w:b/>
          <w:bCs/>
          <w:iCs/>
          <w:sz w:val="22"/>
          <w:szCs w:val="22"/>
          <w:lang w:eastAsia="en-US"/>
        </w:rPr>
      </w:pPr>
      <w:bookmarkStart w:id="40" w:name="_Toc163201873"/>
      <w:r w:rsidRPr="00C95EF9">
        <w:rPr>
          <w:b/>
          <w:bCs/>
          <w:iCs/>
          <w:sz w:val="22"/>
          <w:szCs w:val="22"/>
          <w:lang w:eastAsia="en-US"/>
        </w:rPr>
        <w:t>Madde 2</w:t>
      </w:r>
      <w:r w:rsidRPr="00C95EF9">
        <w:rPr>
          <w:b/>
          <w:bCs/>
          <w:iCs/>
          <w:sz w:val="22"/>
          <w:szCs w:val="22"/>
          <w:lang w:eastAsia="en-US"/>
        </w:rPr>
        <w:tab/>
        <w:t xml:space="preserve">Sözleşmenin </w:t>
      </w:r>
      <w:r w:rsidR="007A3B8C" w:rsidRPr="00C95EF9">
        <w:rPr>
          <w:b/>
          <w:bCs/>
          <w:iCs/>
          <w:sz w:val="22"/>
          <w:szCs w:val="22"/>
          <w:lang w:eastAsia="en-US"/>
        </w:rPr>
        <w:t>k</w:t>
      </w:r>
      <w:r w:rsidRPr="00C95EF9">
        <w:rPr>
          <w:b/>
          <w:bCs/>
          <w:iCs/>
          <w:sz w:val="22"/>
          <w:szCs w:val="22"/>
          <w:lang w:eastAsia="en-US"/>
        </w:rPr>
        <w:t>oordinasyonu</w:t>
      </w:r>
      <w:bookmarkEnd w:id="40"/>
    </w:p>
    <w:p w14:paraId="71B4EF52" w14:textId="77777777" w:rsidR="00B447E9" w:rsidRPr="00C95EF9" w:rsidRDefault="00B447E9" w:rsidP="0042498F">
      <w:pPr>
        <w:spacing w:before="120" w:after="120" w:line="300" w:lineRule="auto"/>
        <w:jc w:val="both"/>
        <w:outlineLvl w:val="2"/>
        <w:rPr>
          <w:bCs/>
          <w:sz w:val="22"/>
          <w:szCs w:val="22"/>
          <w:lang w:eastAsia="en-US"/>
        </w:rPr>
      </w:pPr>
      <w:r w:rsidRPr="00C95EF9">
        <w:rPr>
          <w:bCs/>
          <w:sz w:val="22"/>
          <w:szCs w:val="22"/>
          <w:lang w:eastAsia="en-US"/>
        </w:rPr>
        <w:t>Sözleşmenin koordinasyonundan sadece Yüklenici sorumlu olacaktır ve Yüklenicinin taşeronları ile İşveren veya onun temsilcisi arasında hiçbir direk resmi iletişime izin verilmeyecektir.</w:t>
      </w:r>
    </w:p>
    <w:p w14:paraId="454E1859"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İşin yapımı ve İhale D</w:t>
      </w:r>
      <w:r w:rsidR="000E76BA" w:rsidRPr="00C95EF9">
        <w:rPr>
          <w:bCs/>
          <w:sz w:val="22"/>
          <w:szCs w:val="22"/>
          <w:lang w:eastAsia="en-US"/>
        </w:rPr>
        <w:t>o</w:t>
      </w:r>
      <w:r w:rsidRPr="00C95EF9">
        <w:rPr>
          <w:bCs/>
          <w:sz w:val="22"/>
          <w:szCs w:val="22"/>
          <w:lang w:eastAsia="en-US"/>
        </w:rPr>
        <w:t>kümanlarına uygun olarak tamamlanması için gerekli tüm çizimlerin İşverene sunulmasından, Yüklenici sorumlu olacaktır. Ayrıca, her özel ekipman kalemi için gerekli olan çizimlerin yanı sıra, tüm ekipman kalemlerinin yerine monte edilmiş konumlarını gösteren yerleşim çizimleri de eklenecektir.</w:t>
      </w:r>
    </w:p>
    <w:p w14:paraId="6008D609"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Yüklenici, önerdiği teçhizatın Tesisin hidrolik profiline uymasından da sorumlu olacaktır. Teçhizatın belirli bir kaleminin montajı sonucunda bu profilde oluşabilecek herhangi bir değişiklik, inşaat işlerinin ve teçhizatın diğer bütün kalemlerinin tasarımı sırasında dikkate alınacaktır.</w:t>
      </w:r>
    </w:p>
    <w:p w14:paraId="4E0810F4"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Yüklenici, makina ve elektrik işlerinin bütünüyle kontrol ve koordine edilmesi amacıyla deneyimli bir Mühendis temin edecek ve İşverenin onayına sunacaktır.</w:t>
      </w:r>
    </w:p>
    <w:p w14:paraId="267F39E2" w14:textId="77777777" w:rsidR="00B447E9" w:rsidRPr="00C95EF9" w:rsidRDefault="00B447E9" w:rsidP="0042498F">
      <w:pPr>
        <w:keepNext/>
        <w:tabs>
          <w:tab w:val="left" w:pos="454"/>
        </w:tabs>
        <w:spacing w:before="320" w:after="240"/>
        <w:jc w:val="both"/>
        <w:outlineLvl w:val="1"/>
        <w:rPr>
          <w:b/>
          <w:bCs/>
          <w:iCs/>
          <w:sz w:val="22"/>
          <w:szCs w:val="22"/>
          <w:lang w:eastAsia="en-US"/>
        </w:rPr>
      </w:pPr>
      <w:bookmarkStart w:id="41" w:name="_Toc163201874"/>
      <w:r w:rsidRPr="00C95EF9">
        <w:rPr>
          <w:b/>
          <w:bCs/>
          <w:iCs/>
          <w:sz w:val="22"/>
          <w:szCs w:val="22"/>
          <w:lang w:eastAsia="en-US"/>
        </w:rPr>
        <w:t>Madde 3</w:t>
      </w:r>
      <w:r w:rsidRPr="00C95EF9">
        <w:rPr>
          <w:b/>
          <w:bCs/>
          <w:iCs/>
          <w:sz w:val="22"/>
          <w:szCs w:val="22"/>
          <w:lang w:eastAsia="en-US"/>
        </w:rPr>
        <w:tab/>
        <w:t>Geçerlilik</w:t>
      </w:r>
      <w:bookmarkEnd w:id="41"/>
    </w:p>
    <w:p w14:paraId="79DC5363"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Bu Şartnamede, genel makina ve elektrik gereklilikleri anlatılmakta olup</w:t>
      </w:r>
      <w:r w:rsidR="00DB6629" w:rsidRPr="00C95EF9">
        <w:rPr>
          <w:bCs/>
          <w:sz w:val="22"/>
          <w:szCs w:val="22"/>
          <w:lang w:eastAsia="en-US"/>
        </w:rPr>
        <w:t>,</w:t>
      </w:r>
      <w:r w:rsidRPr="00C95EF9">
        <w:rPr>
          <w:bCs/>
          <w:sz w:val="22"/>
          <w:szCs w:val="22"/>
          <w:lang w:eastAsia="en-US"/>
        </w:rPr>
        <w:t xml:space="preserve"> bunlar aksi özellikle </w:t>
      </w:r>
      <w:r w:rsidR="00DB6629" w:rsidRPr="00C95EF9">
        <w:rPr>
          <w:bCs/>
          <w:sz w:val="22"/>
          <w:szCs w:val="22"/>
          <w:lang w:eastAsia="en-US"/>
        </w:rPr>
        <w:t xml:space="preserve">teknik </w:t>
      </w:r>
      <w:r w:rsidRPr="00C95EF9">
        <w:rPr>
          <w:bCs/>
          <w:sz w:val="22"/>
          <w:szCs w:val="22"/>
          <w:lang w:eastAsia="en-US"/>
        </w:rPr>
        <w:t>şartname bölümlerinde tarif edilmedikçe uygun yerlerde geçerli olacaklardır.</w:t>
      </w:r>
    </w:p>
    <w:p w14:paraId="1477F753" w14:textId="77777777" w:rsidR="00B447E9" w:rsidRPr="00C95EF9" w:rsidRDefault="00B447E9" w:rsidP="007D4C5F">
      <w:pPr>
        <w:keepNext/>
        <w:tabs>
          <w:tab w:val="left" w:pos="454"/>
          <w:tab w:val="left" w:pos="1073"/>
        </w:tabs>
        <w:spacing w:before="320" w:after="240"/>
        <w:jc w:val="both"/>
        <w:outlineLvl w:val="1"/>
        <w:rPr>
          <w:b/>
          <w:bCs/>
          <w:iCs/>
          <w:sz w:val="22"/>
          <w:szCs w:val="22"/>
          <w:lang w:eastAsia="en-US"/>
        </w:rPr>
      </w:pPr>
      <w:bookmarkStart w:id="42" w:name="_Toc163201875"/>
      <w:r w:rsidRPr="00C95EF9">
        <w:rPr>
          <w:b/>
          <w:bCs/>
          <w:iCs/>
          <w:sz w:val="22"/>
          <w:szCs w:val="22"/>
          <w:lang w:eastAsia="en-US"/>
        </w:rPr>
        <w:t>Madde 4</w:t>
      </w:r>
      <w:r w:rsidRPr="00C95EF9">
        <w:rPr>
          <w:b/>
          <w:bCs/>
          <w:iCs/>
          <w:sz w:val="22"/>
          <w:szCs w:val="22"/>
          <w:lang w:eastAsia="en-US"/>
        </w:rPr>
        <w:tab/>
      </w:r>
      <w:r w:rsidR="007D4C5F" w:rsidRPr="00C95EF9">
        <w:rPr>
          <w:b/>
          <w:bCs/>
          <w:iCs/>
          <w:sz w:val="22"/>
          <w:szCs w:val="22"/>
          <w:lang w:eastAsia="en-US"/>
        </w:rPr>
        <w:tab/>
      </w:r>
      <w:r w:rsidRPr="00C95EF9">
        <w:rPr>
          <w:b/>
          <w:bCs/>
          <w:iCs/>
          <w:sz w:val="22"/>
          <w:szCs w:val="22"/>
          <w:lang w:eastAsia="en-US"/>
        </w:rPr>
        <w:t xml:space="preserve">İş </w:t>
      </w:r>
      <w:r w:rsidR="007A3B8C" w:rsidRPr="00C95EF9">
        <w:rPr>
          <w:b/>
          <w:bCs/>
          <w:iCs/>
          <w:sz w:val="22"/>
          <w:szCs w:val="22"/>
          <w:lang w:eastAsia="en-US"/>
        </w:rPr>
        <w:t>s</w:t>
      </w:r>
      <w:r w:rsidRPr="00C95EF9">
        <w:rPr>
          <w:b/>
          <w:bCs/>
          <w:iCs/>
          <w:sz w:val="22"/>
          <w:szCs w:val="22"/>
          <w:lang w:eastAsia="en-US"/>
        </w:rPr>
        <w:t xml:space="preserve">ağlığı ve </w:t>
      </w:r>
      <w:r w:rsidR="007A3B8C" w:rsidRPr="00C95EF9">
        <w:rPr>
          <w:b/>
          <w:bCs/>
          <w:iCs/>
          <w:sz w:val="22"/>
          <w:szCs w:val="22"/>
          <w:lang w:eastAsia="en-US"/>
        </w:rPr>
        <w:t>g</w:t>
      </w:r>
      <w:r w:rsidRPr="00C95EF9">
        <w:rPr>
          <w:b/>
          <w:bCs/>
          <w:iCs/>
          <w:sz w:val="22"/>
          <w:szCs w:val="22"/>
          <w:lang w:eastAsia="en-US"/>
        </w:rPr>
        <w:t>üvenliği</w:t>
      </w:r>
      <w:bookmarkEnd w:id="42"/>
    </w:p>
    <w:p w14:paraId="5957F674"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Tüm tesis ve cihazlar T.C. Hükümeti’nin çıkardığı 4857 Sayılı İş Kanunu ve bu kanun uyarınca yürürlüğe girmiş mevzuat ve Türkiye Elektrik Mühendisleri Odasının (EMO) bina elektrik ekipmanları ile ilgili geçerli yönetmeliklerine uygun olacaktır.</w:t>
      </w:r>
    </w:p>
    <w:p w14:paraId="1E96AF09" w14:textId="77777777" w:rsidR="00B447E9" w:rsidRPr="00C95EF9" w:rsidRDefault="00B447E9" w:rsidP="0042498F">
      <w:pPr>
        <w:keepNext/>
        <w:tabs>
          <w:tab w:val="left" w:pos="454"/>
        </w:tabs>
        <w:spacing w:before="320" w:after="240"/>
        <w:jc w:val="both"/>
        <w:outlineLvl w:val="1"/>
        <w:rPr>
          <w:b/>
          <w:bCs/>
          <w:iCs/>
          <w:sz w:val="22"/>
          <w:szCs w:val="22"/>
          <w:lang w:eastAsia="en-US"/>
        </w:rPr>
      </w:pPr>
      <w:bookmarkStart w:id="43" w:name="_Toc163201876"/>
      <w:r w:rsidRPr="00C95EF9">
        <w:rPr>
          <w:b/>
          <w:bCs/>
          <w:iCs/>
          <w:sz w:val="22"/>
          <w:szCs w:val="22"/>
          <w:lang w:eastAsia="en-US"/>
        </w:rPr>
        <w:lastRenderedPageBreak/>
        <w:t>Madde 5</w:t>
      </w:r>
      <w:r w:rsidRPr="00C95EF9">
        <w:rPr>
          <w:b/>
          <w:bCs/>
          <w:iCs/>
          <w:sz w:val="22"/>
          <w:szCs w:val="22"/>
          <w:lang w:eastAsia="en-US"/>
        </w:rPr>
        <w:tab/>
        <w:t>Standartlar</w:t>
      </w:r>
      <w:bookmarkEnd w:id="43"/>
    </w:p>
    <w:p w14:paraId="15C5BF85"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Tüm mallar, malzemeler, işçilik, imalat ve testler Türk Standartları Enstitüsünün uygun standart veya standartları, DIN Standartları, IEC Standartları, BS standartları ve ASTM Standartları’nın (düzeltmelerle güncelleştirilmiş vaziyetteki) en son baskılarında belirtilen şartlara, ya da hiçbiri uygun olmadığı takdirde uygulamada görülen en yüksek standartlara uygun olacaktır. İlgili Türk standartlarının minimum gereklilikleri göz önünde bulundurulacaktır.</w:t>
      </w:r>
    </w:p>
    <w:p w14:paraId="5E50FD39" w14:textId="77777777" w:rsidR="00751E74" w:rsidRPr="00C95EF9" w:rsidRDefault="00B447E9" w:rsidP="000038DE">
      <w:pPr>
        <w:spacing w:before="120" w:after="120" w:line="300" w:lineRule="auto"/>
        <w:jc w:val="both"/>
        <w:outlineLvl w:val="2"/>
        <w:rPr>
          <w:bCs/>
          <w:sz w:val="22"/>
          <w:szCs w:val="22"/>
          <w:lang w:eastAsia="en-US"/>
        </w:rPr>
      </w:pPr>
      <w:r w:rsidRPr="00C95EF9">
        <w:rPr>
          <w:bCs/>
          <w:sz w:val="22"/>
          <w:szCs w:val="22"/>
          <w:lang w:eastAsia="en-US"/>
        </w:rPr>
        <w:t>Eğer Yüklenici, alternatif bir yerli veya uluslararası standarda uygun olarak iş yapmak veya malzeme temin etmek isterse, önerilerinin tüm detaylarını, yazılı olarak İşverenin onayına sunulacaktır. Ayrıca önerilen bu gibi standartların aslına uygun bu proje kapsamında kullanılan konulardaki bölümlerinin İngilizce ve Türkçe iki kopyası İşveren tarafından istendiğinde temin edilecek, bu tercümeler belirtilen aslından daha hafif şartlara sahip olmayacaktır. Bu tür alternatif standartların detayları Yüklenicinin teklifinde verilecektir. Ancak, tüm elektrikli ekipman ve montaj standartları ile izleme ve kontrol standartları, bu Şartnamenin ilgili bölümlerinde verilen gerekliliklere bütünüyle uyacaktır.</w:t>
      </w:r>
    </w:p>
    <w:p w14:paraId="640F5E7A"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Yabancı standartların İşverenin istediği bölümleri Türkçe tercümeleri ile birlikte verilecektir.</w:t>
      </w:r>
    </w:p>
    <w:p w14:paraId="3CA8684E"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Özel bir imalatçının ürünü referans verildiği takdirde, bu tür bir referans, aksi ifade edilmediği sürece sadece bir dizayn ve kalite göstergesi olarak kabul edilecektir.</w:t>
      </w:r>
    </w:p>
    <w:p w14:paraId="23B64716" w14:textId="77777777" w:rsidR="00B447E9" w:rsidRPr="00C95EF9" w:rsidRDefault="00751E74" w:rsidP="0042498F">
      <w:pPr>
        <w:keepNext/>
        <w:tabs>
          <w:tab w:val="left" w:pos="454"/>
        </w:tabs>
        <w:spacing w:before="320" w:after="240"/>
        <w:jc w:val="both"/>
        <w:outlineLvl w:val="1"/>
        <w:rPr>
          <w:b/>
          <w:bCs/>
          <w:iCs/>
          <w:sz w:val="22"/>
          <w:szCs w:val="22"/>
          <w:lang w:eastAsia="en-US"/>
        </w:rPr>
      </w:pPr>
      <w:bookmarkStart w:id="44" w:name="_Toc163201877"/>
      <w:r w:rsidRPr="00C95EF9">
        <w:rPr>
          <w:b/>
          <w:bCs/>
          <w:iCs/>
          <w:sz w:val="22"/>
          <w:szCs w:val="22"/>
          <w:lang w:eastAsia="en-US"/>
        </w:rPr>
        <w:t>Madde 6</w:t>
      </w:r>
      <w:r w:rsidRPr="00C95EF9">
        <w:rPr>
          <w:b/>
          <w:bCs/>
          <w:iCs/>
          <w:sz w:val="22"/>
          <w:szCs w:val="22"/>
          <w:lang w:eastAsia="en-US"/>
        </w:rPr>
        <w:tab/>
      </w:r>
      <w:r w:rsidR="00B447E9" w:rsidRPr="00C95EF9">
        <w:rPr>
          <w:b/>
          <w:bCs/>
          <w:iCs/>
          <w:sz w:val="22"/>
          <w:szCs w:val="22"/>
          <w:lang w:eastAsia="en-US"/>
        </w:rPr>
        <w:t xml:space="preserve">Tasarım ve </w:t>
      </w:r>
      <w:r w:rsidR="007A3B8C" w:rsidRPr="00C95EF9">
        <w:rPr>
          <w:b/>
          <w:bCs/>
          <w:iCs/>
          <w:sz w:val="22"/>
          <w:szCs w:val="22"/>
          <w:lang w:eastAsia="en-US"/>
        </w:rPr>
        <w:t>y</w:t>
      </w:r>
      <w:r w:rsidR="00B447E9" w:rsidRPr="00C95EF9">
        <w:rPr>
          <w:b/>
          <w:bCs/>
          <w:iCs/>
          <w:sz w:val="22"/>
          <w:szCs w:val="22"/>
          <w:lang w:eastAsia="en-US"/>
        </w:rPr>
        <w:t>apım</w:t>
      </w:r>
      <w:bookmarkEnd w:id="44"/>
    </w:p>
    <w:p w14:paraId="22D1ED29"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İşler, her bakımdan en son mühendislik uygulamalarına uygun olarak projelendirilecektir.</w:t>
      </w:r>
    </w:p>
    <w:p w14:paraId="6A841363"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Tasarımın felsefesi basitlik ve güvenlik olacaktır, öyle ki bu ekipman düşük bakım harcamaları ve asgari enerji tüketimiyle uzun bir süre problemden uzak hizmet verecektir. Kontrol, temizlik, bakım ve onarımı kolaylaştırmak için erişim kolaylığına özellikle dikkat edilecektir.</w:t>
      </w:r>
    </w:p>
    <w:p w14:paraId="67E8A078"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Sağlanan tüm tesis çevre sıcaklığındaki değişimler de göz önüne alınarak her türlü işlem yükü ve basıncı değişimi durumunda tatmin edici bir şekilde çalışabilmesi için neler gerekliyse onlar göz önüne alınarak tasarlanacaktır.</w:t>
      </w:r>
    </w:p>
    <w:p w14:paraId="6260FDD3"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Tüm malzemeler yeni ve en iyi kalitede olacaktır. Bu malzemeler Tesisin verimliliğini ve emniyetini etkilemeden çalışacak ve çevre koşullarından kaynaklanan gerilmelere karşı dayanacaktır.</w:t>
      </w:r>
    </w:p>
    <w:p w14:paraId="3DF66683"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Önerilen makina ekipmanlarının elektrik ekipmanlarıyla uyum içinde olmasını sağlamak Yüklenicinin sorumluluğunda olacaktır.</w:t>
      </w:r>
    </w:p>
    <w:p w14:paraId="30C787C8"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 xml:space="preserve">Tesisin her bir parçasının ya da monte edilmiş bölümün, benzer bir uygulamada ve en az buradaki kadar zor koşullar altında </w:t>
      </w:r>
      <w:proofErr w:type="gramStart"/>
      <w:r w:rsidRPr="00C95EF9">
        <w:rPr>
          <w:bCs/>
          <w:sz w:val="22"/>
          <w:szCs w:val="22"/>
          <w:lang w:eastAsia="en-US"/>
        </w:rPr>
        <w:t>tatminkar</w:t>
      </w:r>
      <w:proofErr w:type="gramEnd"/>
      <w:r w:rsidRPr="00C95EF9">
        <w:rPr>
          <w:bCs/>
          <w:sz w:val="22"/>
          <w:szCs w:val="22"/>
          <w:lang w:eastAsia="en-US"/>
        </w:rPr>
        <w:t xml:space="preserve"> çalıştığı kanıtlanmış olmalıdır. İşveren, Yükleniciden ekipman seçimi için gerekçelerini kanıtlamasını isteyebilir. Malzemenin veya tesisin şartnameye uygun olandan daha düşük bir standartta olduğu gösterilecek olursa, yüklenici söz konusu ekipmanı ek bir masraf talep etmeden düzeltecek ya da değiştirecektir.</w:t>
      </w:r>
    </w:p>
    <w:p w14:paraId="71B0D57A"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Malzemelerin ya da yüzey kaplamaların seçiminde işyerindeki atmosferik şartlar göz önüne alınacaktır. Ekipmanlar haşarat, böcek veya küçük hayvanların giremeyeceği şekilde korunmuş olacaktır.</w:t>
      </w:r>
    </w:p>
    <w:p w14:paraId="27FA90A6"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Dışarıda kullanılacak ekipman hava şartlarına dayanıklı olacak ve herhangi bir noktasında suyun birikmesine meydan vermeyecek şekilde yapılacaktır. Metalin metale temas ettiği eklere izin verilmeyecek ve boydan boya deliklerin nem girişine neden olacağı tüm dış cıvata ve vidalar için kör tapalı delikler açılacaktır.</w:t>
      </w:r>
    </w:p>
    <w:p w14:paraId="528BF65D"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lastRenderedPageBreak/>
        <w:t>Mekanizmalar pas, aşınma, tuzlu su veya tozun etkisiyle sıkışmayacak malzemeden yapılacaktır. Açıkta kalan hareket şaftlarının yatakları, nemin şaft boyunca sızıp ekipmanın içine girmesine meydan verilmeyecek şekilde projelendirilecektir.</w:t>
      </w:r>
    </w:p>
    <w:p w14:paraId="5E772141" w14:textId="77777777" w:rsidR="00B447E9" w:rsidRPr="00C95EF9" w:rsidRDefault="00B447E9" w:rsidP="00751E74">
      <w:pPr>
        <w:spacing w:before="120" w:after="120" w:line="300" w:lineRule="auto"/>
        <w:jc w:val="both"/>
        <w:outlineLvl w:val="2"/>
        <w:rPr>
          <w:bCs/>
          <w:sz w:val="22"/>
          <w:szCs w:val="22"/>
          <w:lang w:eastAsia="en-US"/>
        </w:rPr>
      </w:pPr>
      <w:r w:rsidRPr="00C95EF9">
        <w:rPr>
          <w:bCs/>
          <w:sz w:val="22"/>
          <w:szCs w:val="22"/>
          <w:lang w:eastAsia="en-US"/>
        </w:rPr>
        <w:t>Ekipman ve cihazlar, düşen nesnelere ya da su damlamasına maruz noktalara yerleştirilmeyecektir. Ekipman, cihazlar ve kablolar için gereken yerlerde hava şartlarına ve doğrudan güneş ışığına karşı koruyucu siperlik yapılacaktır.</w:t>
      </w:r>
    </w:p>
    <w:p w14:paraId="1B43A1CB"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45" w:name="_Toc163201878"/>
      <w:r w:rsidRPr="00C95EF9">
        <w:rPr>
          <w:b/>
          <w:bCs/>
          <w:iCs/>
          <w:sz w:val="22"/>
          <w:szCs w:val="22"/>
          <w:lang w:eastAsia="en-US"/>
        </w:rPr>
        <w:t>Madde 7</w:t>
      </w:r>
      <w:r w:rsidRPr="00C95EF9">
        <w:rPr>
          <w:b/>
          <w:bCs/>
          <w:iCs/>
          <w:sz w:val="22"/>
          <w:szCs w:val="22"/>
          <w:lang w:eastAsia="en-US"/>
        </w:rPr>
        <w:tab/>
        <w:t xml:space="preserve">Ekipmanın </w:t>
      </w:r>
      <w:r w:rsidR="007A3B8C" w:rsidRPr="00C95EF9">
        <w:rPr>
          <w:b/>
          <w:bCs/>
          <w:iCs/>
          <w:sz w:val="22"/>
          <w:szCs w:val="22"/>
          <w:lang w:eastAsia="en-US"/>
        </w:rPr>
        <w:t>b</w:t>
      </w:r>
      <w:r w:rsidRPr="00C95EF9">
        <w:rPr>
          <w:b/>
          <w:bCs/>
          <w:iCs/>
          <w:sz w:val="22"/>
          <w:szCs w:val="22"/>
          <w:lang w:eastAsia="en-US"/>
        </w:rPr>
        <w:t xml:space="preserve">irbiriyle </w:t>
      </w:r>
      <w:r w:rsidR="007A3B8C" w:rsidRPr="00C95EF9">
        <w:rPr>
          <w:b/>
          <w:bCs/>
          <w:iCs/>
          <w:sz w:val="22"/>
          <w:szCs w:val="22"/>
          <w:lang w:eastAsia="en-US"/>
        </w:rPr>
        <w:t>y</w:t>
      </w:r>
      <w:r w:rsidRPr="00C95EF9">
        <w:rPr>
          <w:b/>
          <w:bCs/>
          <w:iCs/>
          <w:sz w:val="22"/>
          <w:szCs w:val="22"/>
          <w:lang w:eastAsia="en-US"/>
        </w:rPr>
        <w:t xml:space="preserve">er </w:t>
      </w:r>
      <w:r w:rsidR="007A3B8C" w:rsidRPr="00C95EF9">
        <w:rPr>
          <w:b/>
          <w:bCs/>
          <w:iCs/>
          <w:sz w:val="22"/>
          <w:szCs w:val="22"/>
          <w:lang w:eastAsia="en-US"/>
        </w:rPr>
        <w:t>d</w:t>
      </w:r>
      <w:r w:rsidRPr="00C95EF9">
        <w:rPr>
          <w:b/>
          <w:bCs/>
          <w:iCs/>
          <w:sz w:val="22"/>
          <w:szCs w:val="22"/>
          <w:lang w:eastAsia="en-US"/>
        </w:rPr>
        <w:t xml:space="preserve">eğiştirebilir </w:t>
      </w:r>
      <w:r w:rsidR="007A3B8C" w:rsidRPr="00C95EF9">
        <w:rPr>
          <w:b/>
          <w:bCs/>
          <w:iCs/>
          <w:sz w:val="22"/>
          <w:szCs w:val="22"/>
          <w:lang w:eastAsia="en-US"/>
        </w:rPr>
        <w:t>o</w:t>
      </w:r>
      <w:r w:rsidRPr="00C95EF9">
        <w:rPr>
          <w:b/>
          <w:bCs/>
          <w:iCs/>
          <w:sz w:val="22"/>
          <w:szCs w:val="22"/>
          <w:lang w:eastAsia="en-US"/>
        </w:rPr>
        <w:t>lması</w:t>
      </w:r>
      <w:bookmarkEnd w:id="45"/>
    </w:p>
    <w:p w14:paraId="0CA2A0CC"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Benzer vazifeler yapan tüm ekipmanlar, yedek parça stokunu belli bir sınırda tutmak için birbirleriyle değiştirilebilir tek tipte ve aynı imalatçıya ait olacaktır. Bu husus, özellikle motorlar, şalt tesisi, cihazlar, kontrol aletleri, vanalar ve röleler gibi kalemler için geçerli olacaktır.</w:t>
      </w:r>
    </w:p>
    <w:p w14:paraId="55FF607D"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46" w:name="_Toc163201879"/>
      <w:r w:rsidRPr="00C95EF9">
        <w:rPr>
          <w:b/>
          <w:bCs/>
          <w:iCs/>
          <w:sz w:val="22"/>
          <w:szCs w:val="22"/>
          <w:lang w:eastAsia="en-US"/>
        </w:rPr>
        <w:t>Madde 8</w:t>
      </w:r>
      <w:r w:rsidRPr="00C95EF9">
        <w:rPr>
          <w:b/>
          <w:bCs/>
          <w:iCs/>
          <w:sz w:val="22"/>
          <w:szCs w:val="22"/>
          <w:lang w:eastAsia="en-US"/>
        </w:rPr>
        <w:tab/>
        <w:t xml:space="preserve">Metrik </w:t>
      </w:r>
      <w:r w:rsidR="007A3B8C" w:rsidRPr="00C95EF9">
        <w:rPr>
          <w:b/>
          <w:bCs/>
          <w:iCs/>
          <w:sz w:val="22"/>
          <w:szCs w:val="22"/>
          <w:lang w:eastAsia="en-US"/>
        </w:rPr>
        <w:t>s</w:t>
      </w:r>
      <w:r w:rsidRPr="00C95EF9">
        <w:rPr>
          <w:b/>
          <w:bCs/>
          <w:iCs/>
          <w:sz w:val="22"/>
          <w:szCs w:val="22"/>
          <w:lang w:eastAsia="en-US"/>
        </w:rPr>
        <w:t>tandardizasyon</w:t>
      </w:r>
      <w:bookmarkEnd w:id="46"/>
    </w:p>
    <w:p w14:paraId="412585F5"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Tüm işler metrik sistemde tasarım ve inşa edilecektir. Çizimler, parçalar, ölçüler ve kalibrasyonlar metrik ölçüde yapılacaktır ve kullanılan birimler Uluslararası Birimler Sistemine uygun olacaktır.</w:t>
      </w:r>
    </w:p>
    <w:p w14:paraId="5790ED15"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47" w:name="_Toc163201880"/>
      <w:r w:rsidRPr="00C95EF9">
        <w:rPr>
          <w:b/>
          <w:bCs/>
          <w:iCs/>
          <w:sz w:val="22"/>
          <w:szCs w:val="22"/>
          <w:lang w:eastAsia="en-US"/>
        </w:rPr>
        <w:t>Madde 9</w:t>
      </w:r>
      <w:r w:rsidRPr="00C95EF9">
        <w:rPr>
          <w:b/>
          <w:bCs/>
          <w:iCs/>
          <w:sz w:val="22"/>
          <w:szCs w:val="22"/>
          <w:lang w:eastAsia="en-US"/>
        </w:rPr>
        <w:tab/>
        <w:t xml:space="preserve">Referans </w:t>
      </w:r>
      <w:r w:rsidR="007A3B8C" w:rsidRPr="00C95EF9">
        <w:rPr>
          <w:b/>
          <w:bCs/>
          <w:iCs/>
          <w:sz w:val="22"/>
          <w:szCs w:val="22"/>
          <w:lang w:eastAsia="en-US"/>
        </w:rPr>
        <w:t>k</w:t>
      </w:r>
      <w:r w:rsidRPr="00C95EF9">
        <w:rPr>
          <w:b/>
          <w:bCs/>
          <w:iCs/>
          <w:sz w:val="22"/>
          <w:szCs w:val="22"/>
          <w:lang w:eastAsia="en-US"/>
        </w:rPr>
        <w:t>ot</w:t>
      </w:r>
      <w:bookmarkEnd w:id="47"/>
    </w:p>
    <w:p w14:paraId="6DE419BD"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Referans, Şartname doğrultusunda yapılacak ve çizimlerdeki esas seviyelerde deniz seviyesi taban alınacaktır.</w:t>
      </w:r>
    </w:p>
    <w:p w14:paraId="62BC6311"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48" w:name="_Toc163201881"/>
      <w:r w:rsidRPr="00C95EF9">
        <w:rPr>
          <w:b/>
          <w:bCs/>
          <w:iCs/>
          <w:sz w:val="22"/>
          <w:szCs w:val="22"/>
          <w:lang w:eastAsia="en-US"/>
        </w:rPr>
        <w:t>Madde 10</w:t>
      </w:r>
      <w:r w:rsidRPr="00C95EF9">
        <w:rPr>
          <w:b/>
          <w:bCs/>
          <w:iCs/>
          <w:sz w:val="22"/>
          <w:szCs w:val="22"/>
          <w:lang w:eastAsia="en-US"/>
        </w:rPr>
        <w:tab/>
        <w:t xml:space="preserve">Tehlikeli </w:t>
      </w:r>
      <w:r w:rsidR="007A3B8C" w:rsidRPr="00C95EF9">
        <w:rPr>
          <w:b/>
          <w:bCs/>
          <w:iCs/>
          <w:sz w:val="22"/>
          <w:szCs w:val="22"/>
          <w:lang w:eastAsia="en-US"/>
        </w:rPr>
        <w:t>a</w:t>
      </w:r>
      <w:r w:rsidRPr="00C95EF9">
        <w:rPr>
          <w:b/>
          <w:bCs/>
          <w:iCs/>
          <w:sz w:val="22"/>
          <w:szCs w:val="22"/>
          <w:lang w:eastAsia="en-US"/>
        </w:rPr>
        <w:t xml:space="preserve">lanlarda </w:t>
      </w:r>
      <w:r w:rsidR="007A3B8C" w:rsidRPr="00C95EF9">
        <w:rPr>
          <w:b/>
          <w:bCs/>
          <w:iCs/>
          <w:sz w:val="22"/>
          <w:szCs w:val="22"/>
          <w:lang w:eastAsia="en-US"/>
        </w:rPr>
        <w:t>ç</w:t>
      </w:r>
      <w:r w:rsidRPr="00C95EF9">
        <w:rPr>
          <w:b/>
          <w:bCs/>
          <w:iCs/>
          <w:sz w:val="22"/>
          <w:szCs w:val="22"/>
          <w:lang w:eastAsia="en-US"/>
        </w:rPr>
        <w:t>alışma</w:t>
      </w:r>
      <w:bookmarkEnd w:id="48"/>
    </w:p>
    <w:p w14:paraId="7031634E"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Yüklenici, işyerinde çalışan veya işyerini ziyaret eden tüm kişilerin emniyet tedbirlerine uygun davranmalarını temin edecektir. Bu gibi tedbirler, girişin riskli olduğu emme çukurları, vana odaları, kanallar ve binalarda, ayrıca elektrik tehlikesi taşıyan alanlarda “Çalışma İzni” gibi hususları kapsamaktadır.</w:t>
      </w:r>
    </w:p>
    <w:p w14:paraId="31BBA943"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49" w:name="_Toc163201882"/>
      <w:r w:rsidRPr="00C95EF9">
        <w:rPr>
          <w:b/>
          <w:bCs/>
          <w:iCs/>
          <w:sz w:val="22"/>
          <w:szCs w:val="22"/>
          <w:lang w:eastAsia="en-US"/>
        </w:rPr>
        <w:t>Madde 11</w:t>
      </w:r>
      <w:r w:rsidRPr="00C95EF9">
        <w:rPr>
          <w:b/>
          <w:bCs/>
          <w:iCs/>
          <w:sz w:val="22"/>
          <w:szCs w:val="22"/>
          <w:lang w:eastAsia="en-US"/>
        </w:rPr>
        <w:tab/>
        <w:t xml:space="preserve">Metal </w:t>
      </w:r>
      <w:r w:rsidR="007A3B8C" w:rsidRPr="00C95EF9">
        <w:rPr>
          <w:b/>
          <w:bCs/>
          <w:iCs/>
          <w:sz w:val="22"/>
          <w:szCs w:val="22"/>
          <w:lang w:eastAsia="en-US"/>
        </w:rPr>
        <w:t>m</w:t>
      </w:r>
      <w:r w:rsidRPr="00C95EF9">
        <w:rPr>
          <w:b/>
          <w:bCs/>
          <w:iCs/>
          <w:sz w:val="22"/>
          <w:szCs w:val="22"/>
          <w:lang w:eastAsia="en-US"/>
        </w:rPr>
        <w:t xml:space="preserve">alzeme </w:t>
      </w:r>
      <w:r w:rsidR="007A3B8C" w:rsidRPr="00C95EF9">
        <w:rPr>
          <w:b/>
          <w:bCs/>
          <w:iCs/>
          <w:sz w:val="22"/>
          <w:szCs w:val="22"/>
          <w:lang w:eastAsia="en-US"/>
        </w:rPr>
        <w:t>k</w:t>
      </w:r>
      <w:r w:rsidRPr="00C95EF9">
        <w:rPr>
          <w:b/>
          <w:bCs/>
          <w:iCs/>
          <w:sz w:val="22"/>
          <w:szCs w:val="22"/>
          <w:lang w:eastAsia="en-US"/>
        </w:rPr>
        <w:t>ullanılması</w:t>
      </w:r>
      <w:bookmarkEnd w:id="49"/>
    </w:p>
    <w:p w14:paraId="075947FC"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Su ile temas halinde olan metal malzemelerin tümü sertifikalı paslanmaz çelik olacaktır. Diğer demir ve çelik parçaları Şartname</w:t>
      </w:r>
      <w:r w:rsidR="00D86045" w:rsidRPr="00C95EF9">
        <w:rPr>
          <w:bCs/>
          <w:sz w:val="22"/>
          <w:szCs w:val="22"/>
          <w:lang w:eastAsia="en-US"/>
        </w:rPr>
        <w:t xml:space="preserve">lerdeki </w:t>
      </w:r>
      <w:r w:rsidRPr="00C95EF9">
        <w:rPr>
          <w:bCs/>
          <w:sz w:val="22"/>
          <w:szCs w:val="22"/>
          <w:lang w:eastAsia="en-US"/>
        </w:rPr>
        <w:t xml:space="preserve">hükümlere göre boyanacak veya galvaniz yapılacaktır. Küçük demir ve çelik parçaları (paslanmaz çelik dışındakiler) manyetoların göbekleri ve rölelerin metal parçaları ve mekanizmaları paslanmayı önleyici şekilde işlenecektir. Göbekler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ince tabakalar veya herhangi bir nedenden dolayı antipas işlemi yapılamamış malzemelerin dış yüzeyleri temizlenecek ve yoğun bir şekilde emaye veya vernik yapılacaktır. Mümkün olan yerlerde, aletlerde ve elektrik rölelerde demir ve çelik kullanımı önlenecektir.</w:t>
      </w:r>
    </w:p>
    <w:p w14:paraId="072B3D75"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Birbirine benzemeyen malzemeler temas halinde kullanıldığında, elektrokimyasal potansiyel farkı 250 </w:t>
      </w:r>
      <w:proofErr w:type="spellStart"/>
      <w:r w:rsidRPr="00C95EF9">
        <w:rPr>
          <w:bCs/>
          <w:sz w:val="22"/>
          <w:szCs w:val="22"/>
          <w:lang w:eastAsia="en-US"/>
        </w:rPr>
        <w:t>millivolt’tan</w:t>
      </w:r>
      <w:proofErr w:type="spellEnd"/>
      <w:r w:rsidRPr="00C95EF9">
        <w:rPr>
          <w:bCs/>
          <w:sz w:val="22"/>
          <w:szCs w:val="22"/>
          <w:lang w:eastAsia="en-US"/>
        </w:rPr>
        <w:t xml:space="preserve"> büyük olmayan malzemeler seçilecektir. Pratik olarak, iki metal izolasyon malzemesi kullanılarak veya uygun bulunan cila bileşimiyle örtülerek birbirinden izole edilecektir.</w:t>
      </w:r>
    </w:p>
    <w:p w14:paraId="20E159BE"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Çelik vidalar kullanıldığı zaman, bunlara çinko, kadmiyum veya krom kaplanacaktır. Eğer tolerans limitlerinden dolayı kaplama mümkün değilse, bunlar korozyona dayanıklı çelik olacaktır. Yaylar pirinç, bronz veya paslanmaz malzemeden oluşacaktır. Demirsiz malzemenin uygun olmadığı çiviler yerine uygun korozyon dirençli çelik çiviler konacaktır.</w:t>
      </w:r>
    </w:p>
    <w:p w14:paraId="003C9642"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50" w:name="_Toc163201883"/>
      <w:r w:rsidRPr="00C95EF9">
        <w:rPr>
          <w:b/>
          <w:bCs/>
          <w:iCs/>
          <w:sz w:val="22"/>
          <w:szCs w:val="22"/>
          <w:lang w:eastAsia="en-US"/>
        </w:rPr>
        <w:lastRenderedPageBreak/>
        <w:t>Madde 12</w:t>
      </w:r>
      <w:r w:rsidRPr="00C95EF9">
        <w:rPr>
          <w:b/>
          <w:bCs/>
          <w:iCs/>
          <w:sz w:val="22"/>
          <w:szCs w:val="22"/>
          <w:lang w:eastAsia="en-US"/>
        </w:rPr>
        <w:tab/>
        <w:t xml:space="preserve">Ahşap </w:t>
      </w:r>
      <w:r w:rsidR="007A3B8C" w:rsidRPr="00C95EF9">
        <w:rPr>
          <w:b/>
          <w:bCs/>
          <w:iCs/>
          <w:sz w:val="22"/>
          <w:szCs w:val="22"/>
          <w:lang w:eastAsia="en-US"/>
        </w:rPr>
        <w:t>m</w:t>
      </w:r>
      <w:r w:rsidRPr="00C95EF9">
        <w:rPr>
          <w:b/>
          <w:bCs/>
          <w:iCs/>
          <w:sz w:val="22"/>
          <w:szCs w:val="22"/>
          <w:lang w:eastAsia="en-US"/>
        </w:rPr>
        <w:t xml:space="preserve">alzeme </w:t>
      </w:r>
      <w:r w:rsidR="007A3B8C" w:rsidRPr="00C95EF9">
        <w:rPr>
          <w:b/>
          <w:bCs/>
          <w:iCs/>
          <w:sz w:val="22"/>
          <w:szCs w:val="22"/>
          <w:lang w:eastAsia="en-US"/>
        </w:rPr>
        <w:t>k</w:t>
      </w:r>
      <w:r w:rsidRPr="00C95EF9">
        <w:rPr>
          <w:b/>
          <w:bCs/>
          <w:iCs/>
          <w:sz w:val="22"/>
          <w:szCs w:val="22"/>
          <w:lang w:eastAsia="en-US"/>
        </w:rPr>
        <w:t>ullanılması</w:t>
      </w:r>
      <w:bookmarkEnd w:id="50"/>
    </w:p>
    <w:p w14:paraId="2F5D195A"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Ahşap kullanımı mümkün olduğu sürece önlenecektir. Kullanılması gerektiğinde ısıya, termit ve mantarların yol açtığı çürümeye dayanıklı uygun tipten seçilecektir.</w:t>
      </w:r>
    </w:p>
    <w:p w14:paraId="21A24E17"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51" w:name="_Toc163201884"/>
      <w:r w:rsidRPr="00C95EF9">
        <w:rPr>
          <w:b/>
          <w:bCs/>
          <w:iCs/>
          <w:sz w:val="22"/>
          <w:szCs w:val="22"/>
          <w:lang w:eastAsia="en-US"/>
        </w:rPr>
        <w:t>Madde 13</w:t>
      </w:r>
      <w:r w:rsidRPr="00C95EF9">
        <w:rPr>
          <w:b/>
          <w:bCs/>
          <w:iCs/>
          <w:sz w:val="22"/>
          <w:szCs w:val="22"/>
          <w:lang w:eastAsia="en-US"/>
        </w:rPr>
        <w:tab/>
        <w:t xml:space="preserve">Elektrik </w:t>
      </w:r>
      <w:r w:rsidR="007A3B8C" w:rsidRPr="00C95EF9">
        <w:rPr>
          <w:b/>
          <w:bCs/>
          <w:iCs/>
          <w:sz w:val="22"/>
          <w:szCs w:val="22"/>
          <w:lang w:eastAsia="en-US"/>
        </w:rPr>
        <w:t>i</w:t>
      </w:r>
      <w:r w:rsidRPr="00C95EF9">
        <w:rPr>
          <w:b/>
          <w:bCs/>
          <w:iCs/>
          <w:sz w:val="22"/>
          <w:szCs w:val="22"/>
          <w:lang w:eastAsia="en-US"/>
        </w:rPr>
        <w:t xml:space="preserve">zolasyon </w:t>
      </w:r>
      <w:r w:rsidR="007A3B8C" w:rsidRPr="00C95EF9">
        <w:rPr>
          <w:b/>
          <w:bCs/>
          <w:iCs/>
          <w:sz w:val="22"/>
          <w:szCs w:val="22"/>
          <w:lang w:eastAsia="en-US"/>
        </w:rPr>
        <w:t>m</w:t>
      </w:r>
      <w:r w:rsidRPr="00C95EF9">
        <w:rPr>
          <w:b/>
          <w:bCs/>
          <w:iCs/>
          <w:sz w:val="22"/>
          <w:szCs w:val="22"/>
          <w:lang w:eastAsia="en-US"/>
        </w:rPr>
        <w:t>alzemeleri</w:t>
      </w:r>
      <w:bookmarkEnd w:id="51"/>
    </w:p>
    <w:p w14:paraId="6A9A99A7"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Nem kapıcı izolasyon malzemelerinin kullanılmasına, yağa daldırılmış veya nem geçirgenliğine karşı uygun şekilde tecrit edilmiş olanların dışında izin verilemez.</w:t>
      </w:r>
    </w:p>
    <w:p w14:paraId="48057894" w14:textId="77777777" w:rsidR="00751E74" w:rsidRPr="00C95EF9" w:rsidRDefault="00751E74" w:rsidP="0042498F">
      <w:pPr>
        <w:keepNext/>
        <w:tabs>
          <w:tab w:val="left" w:pos="454"/>
        </w:tabs>
        <w:spacing w:before="320" w:after="240"/>
        <w:jc w:val="both"/>
        <w:outlineLvl w:val="1"/>
        <w:rPr>
          <w:b/>
          <w:bCs/>
          <w:iCs/>
          <w:sz w:val="22"/>
          <w:szCs w:val="22"/>
          <w:lang w:eastAsia="en-US"/>
        </w:rPr>
      </w:pPr>
      <w:bookmarkStart w:id="52" w:name="_Toc163201885"/>
      <w:r w:rsidRPr="00C95EF9">
        <w:rPr>
          <w:b/>
          <w:bCs/>
          <w:iCs/>
          <w:sz w:val="22"/>
          <w:szCs w:val="22"/>
          <w:lang w:eastAsia="en-US"/>
        </w:rPr>
        <w:t>Madde 14</w:t>
      </w:r>
      <w:r w:rsidRPr="00C95EF9">
        <w:rPr>
          <w:b/>
          <w:bCs/>
          <w:iCs/>
          <w:sz w:val="22"/>
          <w:szCs w:val="22"/>
          <w:lang w:eastAsia="en-US"/>
        </w:rPr>
        <w:tab/>
        <w:t xml:space="preserve">Ekipmanlar </w:t>
      </w:r>
      <w:r w:rsidR="007A3B8C" w:rsidRPr="00C95EF9">
        <w:rPr>
          <w:b/>
          <w:bCs/>
          <w:iCs/>
          <w:sz w:val="22"/>
          <w:szCs w:val="22"/>
          <w:lang w:eastAsia="en-US"/>
        </w:rPr>
        <w:t>i</w:t>
      </w:r>
      <w:r w:rsidRPr="00C95EF9">
        <w:rPr>
          <w:b/>
          <w:bCs/>
          <w:iCs/>
          <w:sz w:val="22"/>
          <w:szCs w:val="22"/>
          <w:lang w:eastAsia="en-US"/>
        </w:rPr>
        <w:t xml:space="preserve">çin iş </w:t>
      </w:r>
      <w:r w:rsidR="007A3B8C" w:rsidRPr="00C95EF9">
        <w:rPr>
          <w:b/>
          <w:bCs/>
          <w:iCs/>
          <w:sz w:val="22"/>
          <w:szCs w:val="22"/>
          <w:lang w:eastAsia="en-US"/>
        </w:rPr>
        <w:t>p</w:t>
      </w:r>
      <w:r w:rsidRPr="00C95EF9">
        <w:rPr>
          <w:b/>
          <w:bCs/>
          <w:iCs/>
          <w:sz w:val="22"/>
          <w:szCs w:val="22"/>
          <w:lang w:eastAsia="en-US"/>
        </w:rPr>
        <w:t>rogramı</w:t>
      </w:r>
      <w:bookmarkEnd w:id="52"/>
    </w:p>
    <w:p w14:paraId="14EFA899"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Projenin her bir bölümü için temin edilecek ve montajı yapılacak ekipmanlarla ilgili Programı aşağıdaki kısımlara ayrı</w:t>
      </w:r>
      <w:r w:rsidR="000E76BA" w:rsidRPr="00C95EF9">
        <w:rPr>
          <w:bCs/>
          <w:sz w:val="22"/>
          <w:szCs w:val="22"/>
          <w:lang w:eastAsia="en-US"/>
        </w:rPr>
        <w:t>lmıştır. K</w:t>
      </w:r>
      <w:r w:rsidRPr="00C95EF9">
        <w:rPr>
          <w:bCs/>
          <w:sz w:val="22"/>
          <w:szCs w:val="22"/>
          <w:lang w:eastAsia="en-US"/>
        </w:rPr>
        <w:t>urulan tesis için çalışma programı aşağıdaki kısımlara ayrılacaktır:</w:t>
      </w:r>
    </w:p>
    <w:p w14:paraId="4923BF76" w14:textId="77777777" w:rsidR="00751E74" w:rsidRPr="00C95EF9" w:rsidRDefault="00751E74" w:rsidP="0042498F">
      <w:pPr>
        <w:spacing w:before="120" w:after="120" w:line="300" w:lineRule="auto"/>
        <w:ind w:left="1622" w:hanging="1622"/>
        <w:jc w:val="both"/>
        <w:rPr>
          <w:sz w:val="22"/>
          <w:szCs w:val="22"/>
          <w:lang w:eastAsia="en-US"/>
        </w:rPr>
      </w:pPr>
      <w:proofErr w:type="spellStart"/>
      <w:r w:rsidRPr="00C95EF9">
        <w:rPr>
          <w:sz w:val="22"/>
          <w:szCs w:val="22"/>
          <w:lang w:eastAsia="en-US"/>
        </w:rPr>
        <w:t>I.Kısım</w:t>
      </w:r>
      <w:proofErr w:type="spellEnd"/>
      <w:r w:rsidRPr="00C95EF9">
        <w:rPr>
          <w:sz w:val="22"/>
          <w:szCs w:val="22"/>
          <w:lang w:eastAsia="en-US"/>
        </w:rPr>
        <w:tab/>
        <w:t>: İmalat Dönemi: Sözleşme kapsamında temin edilecek tüm ekipmanların, muayeneler ve fabrika testleri de dahil olmak üzere projelendirilmesi ve imali.</w:t>
      </w:r>
    </w:p>
    <w:p w14:paraId="7B74EF73" w14:textId="77777777" w:rsidR="00751E74" w:rsidRPr="00C95EF9" w:rsidRDefault="00751E74" w:rsidP="000E76BA">
      <w:pPr>
        <w:spacing w:before="120" w:after="120" w:line="300" w:lineRule="auto"/>
        <w:ind w:left="1620" w:hanging="1620"/>
        <w:jc w:val="both"/>
        <w:rPr>
          <w:sz w:val="22"/>
          <w:szCs w:val="22"/>
          <w:lang w:eastAsia="en-US"/>
        </w:rPr>
      </w:pPr>
      <w:proofErr w:type="spellStart"/>
      <w:r w:rsidRPr="00C95EF9">
        <w:rPr>
          <w:sz w:val="22"/>
          <w:szCs w:val="22"/>
          <w:lang w:eastAsia="en-US"/>
        </w:rPr>
        <w:t>II.Kısım</w:t>
      </w:r>
      <w:proofErr w:type="spellEnd"/>
      <w:r w:rsidRPr="00C95EF9">
        <w:rPr>
          <w:sz w:val="22"/>
          <w:szCs w:val="22"/>
          <w:lang w:eastAsia="en-US"/>
        </w:rPr>
        <w:tab/>
        <w:t>: Taşıma: Tüm ekipmanların fabrikadan alınarak, yükleme, indirme, gümrük işlemleri ve gümrükten çekme de dahil olmak üzere, yüklenicinin depolama ambarına taşınması.</w:t>
      </w:r>
    </w:p>
    <w:p w14:paraId="501309F5" w14:textId="77777777" w:rsidR="00751E74" w:rsidRPr="00C95EF9" w:rsidRDefault="00751E74" w:rsidP="000E76BA">
      <w:pPr>
        <w:spacing w:before="120" w:after="120" w:line="300" w:lineRule="auto"/>
        <w:ind w:left="1620" w:hanging="1620"/>
        <w:jc w:val="both"/>
        <w:rPr>
          <w:sz w:val="22"/>
          <w:szCs w:val="22"/>
          <w:lang w:eastAsia="en-US"/>
        </w:rPr>
      </w:pPr>
      <w:proofErr w:type="spellStart"/>
      <w:r w:rsidRPr="00C95EF9">
        <w:rPr>
          <w:sz w:val="22"/>
          <w:szCs w:val="22"/>
          <w:lang w:eastAsia="en-US"/>
        </w:rPr>
        <w:t>III.Kısım</w:t>
      </w:r>
      <w:proofErr w:type="spellEnd"/>
      <w:r w:rsidRPr="00C95EF9">
        <w:rPr>
          <w:sz w:val="22"/>
          <w:szCs w:val="22"/>
          <w:lang w:eastAsia="en-US"/>
        </w:rPr>
        <w:tab/>
        <w:t>: Tüm ekipmanların işyerindeki saha veya işyeri dışındaki depodan alınarak montaj yerine getirilmesi ve montajı.</w:t>
      </w:r>
    </w:p>
    <w:p w14:paraId="0571ED86" w14:textId="77777777" w:rsidR="00751E74" w:rsidRPr="00C95EF9" w:rsidRDefault="00751E74" w:rsidP="006766CE">
      <w:pPr>
        <w:tabs>
          <w:tab w:val="left" w:pos="1620"/>
          <w:tab w:val="left" w:pos="2268"/>
        </w:tabs>
        <w:spacing w:before="120" w:after="120" w:line="300" w:lineRule="auto"/>
        <w:ind w:left="1620" w:hanging="1620"/>
        <w:jc w:val="both"/>
        <w:rPr>
          <w:sz w:val="22"/>
          <w:szCs w:val="22"/>
          <w:lang w:eastAsia="en-US"/>
        </w:rPr>
      </w:pPr>
      <w:proofErr w:type="spellStart"/>
      <w:r w:rsidRPr="00C95EF9">
        <w:rPr>
          <w:sz w:val="22"/>
          <w:szCs w:val="22"/>
          <w:lang w:eastAsia="en-US"/>
        </w:rPr>
        <w:t>IV.Kısım</w:t>
      </w:r>
      <w:proofErr w:type="spellEnd"/>
      <w:r w:rsidRPr="00C95EF9">
        <w:rPr>
          <w:sz w:val="22"/>
          <w:szCs w:val="22"/>
          <w:lang w:eastAsia="en-US"/>
        </w:rPr>
        <w:tab/>
        <w:t>: Şantiye Testleri; Tüm tesis, Şartnameye uygun olarak yapılacak şantiye testlerine iştirak etmesi için hazır olduğunda ve İşveren bu konuda Yüklenici tarafından haberdar edildiğinde, Yüklenici montaj işlerini tamamlamış sayılacaktır.</w:t>
      </w:r>
    </w:p>
    <w:p w14:paraId="7EB1E845" w14:textId="77777777" w:rsidR="00751E74" w:rsidRPr="00C95EF9" w:rsidRDefault="00751E74" w:rsidP="006766CE">
      <w:pPr>
        <w:spacing w:before="120" w:after="120" w:line="300" w:lineRule="auto"/>
        <w:ind w:left="1620" w:hanging="1620"/>
        <w:jc w:val="both"/>
        <w:rPr>
          <w:sz w:val="22"/>
          <w:szCs w:val="22"/>
          <w:lang w:eastAsia="en-US"/>
        </w:rPr>
      </w:pPr>
      <w:proofErr w:type="spellStart"/>
      <w:r w:rsidRPr="00C95EF9">
        <w:rPr>
          <w:sz w:val="22"/>
          <w:szCs w:val="22"/>
          <w:lang w:eastAsia="en-US"/>
        </w:rPr>
        <w:t>V.Kısım</w:t>
      </w:r>
      <w:proofErr w:type="spellEnd"/>
      <w:r w:rsidRPr="00C95EF9">
        <w:rPr>
          <w:sz w:val="22"/>
          <w:szCs w:val="22"/>
          <w:lang w:eastAsia="en-US"/>
        </w:rPr>
        <w:tab/>
        <w:t>: Sigortayı da kapsayan fiyat tablosuna uygun olarak emniyetli koruma ve işletmeye alma dönemi.</w:t>
      </w:r>
    </w:p>
    <w:p w14:paraId="0A28A0EC" w14:textId="77777777" w:rsidR="00751E74" w:rsidRPr="00C95EF9" w:rsidRDefault="00751E74" w:rsidP="000E76BA">
      <w:pPr>
        <w:spacing w:before="120" w:after="120" w:line="300" w:lineRule="auto"/>
        <w:ind w:left="1620" w:hanging="1620"/>
        <w:jc w:val="both"/>
        <w:rPr>
          <w:sz w:val="22"/>
          <w:szCs w:val="22"/>
          <w:lang w:eastAsia="en-US"/>
        </w:rPr>
      </w:pPr>
      <w:proofErr w:type="spellStart"/>
      <w:r w:rsidRPr="00C95EF9">
        <w:rPr>
          <w:sz w:val="22"/>
          <w:szCs w:val="22"/>
          <w:lang w:eastAsia="en-US"/>
        </w:rPr>
        <w:t>VI.Kısım</w:t>
      </w:r>
      <w:proofErr w:type="spellEnd"/>
      <w:r w:rsidRPr="00C95EF9">
        <w:rPr>
          <w:sz w:val="22"/>
          <w:szCs w:val="22"/>
          <w:lang w:eastAsia="en-US"/>
        </w:rPr>
        <w:tab/>
        <w:t>: Bakım ve eğitim dönemi.</w:t>
      </w:r>
    </w:p>
    <w:p w14:paraId="53B228F8" w14:textId="77777777" w:rsidR="00751E74" w:rsidRPr="00C95EF9" w:rsidRDefault="00751E74" w:rsidP="00121697">
      <w:pPr>
        <w:keepNext/>
        <w:tabs>
          <w:tab w:val="left" w:pos="454"/>
        </w:tabs>
        <w:spacing w:before="320" w:after="240"/>
        <w:jc w:val="both"/>
        <w:outlineLvl w:val="1"/>
        <w:rPr>
          <w:b/>
          <w:bCs/>
          <w:iCs/>
          <w:sz w:val="22"/>
          <w:szCs w:val="22"/>
          <w:lang w:eastAsia="en-US"/>
        </w:rPr>
      </w:pPr>
      <w:bookmarkStart w:id="53" w:name="_Toc163201886"/>
      <w:r w:rsidRPr="00C95EF9">
        <w:rPr>
          <w:b/>
          <w:bCs/>
          <w:iCs/>
          <w:sz w:val="22"/>
          <w:szCs w:val="22"/>
          <w:lang w:eastAsia="en-US"/>
        </w:rPr>
        <w:t>Madde 15</w:t>
      </w:r>
      <w:r w:rsidRPr="00C95EF9">
        <w:rPr>
          <w:b/>
          <w:bCs/>
          <w:iCs/>
          <w:sz w:val="22"/>
          <w:szCs w:val="22"/>
          <w:lang w:eastAsia="en-US"/>
        </w:rPr>
        <w:tab/>
        <w:t xml:space="preserve">Temin </w:t>
      </w:r>
      <w:r w:rsidR="007A3B8C" w:rsidRPr="00C95EF9">
        <w:rPr>
          <w:b/>
          <w:bCs/>
          <w:iCs/>
          <w:sz w:val="22"/>
          <w:szCs w:val="22"/>
          <w:lang w:eastAsia="en-US"/>
        </w:rPr>
        <w:t>e</w:t>
      </w:r>
      <w:r w:rsidRPr="00C95EF9">
        <w:rPr>
          <w:b/>
          <w:bCs/>
          <w:iCs/>
          <w:sz w:val="22"/>
          <w:szCs w:val="22"/>
          <w:lang w:eastAsia="en-US"/>
        </w:rPr>
        <w:t xml:space="preserve">dilecek </w:t>
      </w:r>
      <w:r w:rsidR="007A3B8C" w:rsidRPr="00C95EF9">
        <w:rPr>
          <w:b/>
          <w:bCs/>
          <w:iCs/>
          <w:sz w:val="22"/>
          <w:szCs w:val="22"/>
          <w:lang w:eastAsia="en-US"/>
        </w:rPr>
        <w:t>ç</w:t>
      </w:r>
      <w:r w:rsidRPr="00C95EF9">
        <w:rPr>
          <w:b/>
          <w:bCs/>
          <w:iCs/>
          <w:sz w:val="22"/>
          <w:szCs w:val="22"/>
          <w:lang w:eastAsia="en-US"/>
        </w:rPr>
        <w:t xml:space="preserve">izimler ve </w:t>
      </w:r>
      <w:r w:rsidR="007A3B8C" w:rsidRPr="00C95EF9">
        <w:rPr>
          <w:b/>
          <w:bCs/>
          <w:iCs/>
          <w:sz w:val="22"/>
          <w:szCs w:val="22"/>
          <w:lang w:eastAsia="en-US"/>
        </w:rPr>
        <w:t>b</w:t>
      </w:r>
      <w:r w:rsidRPr="00C95EF9">
        <w:rPr>
          <w:b/>
          <w:bCs/>
          <w:iCs/>
          <w:sz w:val="22"/>
          <w:szCs w:val="22"/>
          <w:lang w:eastAsia="en-US"/>
        </w:rPr>
        <w:t>ilgiler</w:t>
      </w:r>
      <w:bookmarkEnd w:id="53"/>
    </w:p>
    <w:p w14:paraId="74DA8483"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tüm taşeronlarını, imalatçılarını, çizimlerini gerek duyulabilecek bağlantılarıyla birlikte; kontrol etmekten sorumludur.</w:t>
      </w:r>
    </w:p>
    <w:p w14:paraId="7E1A8E4C"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tesis çizimlerini ve temin edilecek ana ekipmanların listesini hazırlayacaktır. İşveren tarafından onaylanacak dokümanların doğruluğuna iyice kanaat getirdikten sonra Yüklenici bu durumu İşverene bildirecek ve dokümanların kopyalarını İşverenin onayına sunacaktır.</w:t>
      </w:r>
    </w:p>
    <w:p w14:paraId="5BD1EB6D"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İşveren, çizimleri uygun bulduğu takdirde, onayladığını verildiği tarihten itibaren 20 gün içinde yazılı olarak belirtecektir.</w:t>
      </w:r>
    </w:p>
    <w:p w14:paraId="1F418B24"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Tesis kalemlerinin imalatına, ilgili dokümanlar için İşverenin yazılı onayı alınmadan başlanmayacaktır. Bu gerekliliğe uyulmamasından doğan her türlü masraf Yüklenici tarafından karşılanacaktır.</w:t>
      </w:r>
    </w:p>
    <w:p w14:paraId="3083B60D"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Eğer dokümanlar onaylanmayacak olursa, bir kopya, üzerinde gerekli değişiklikleri işaretlenmiş olarak 20 gün içinde Yükleniciye iade edilecektir. Son onayın verilmesinden sonra kopyalardan birine İşveren tarafından “Onaylanmıştır” damgası vurularak, bu kopya Yükleniciye iade edilecektir.</w:t>
      </w:r>
    </w:p>
    <w:p w14:paraId="47EBDF9F"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Çizimlerin onaylanmasından sonra Yüklenici, tüm mekanik çizimlerinden, ek olarak İşverenin kullanması için, bir (1) kopya daha temin edecektir. Ancak bu tür bir onay, İşverenin işlerin herhangi </w:t>
      </w:r>
      <w:r w:rsidRPr="00C95EF9">
        <w:rPr>
          <w:bCs/>
          <w:sz w:val="22"/>
          <w:szCs w:val="22"/>
          <w:lang w:eastAsia="en-US"/>
        </w:rPr>
        <w:lastRenderedPageBreak/>
        <w:t>bir kısmının verimliliği ve dayanıklılığı hakkında görüşünü belirtmiş olması şeklinde anlaşılmayacak veya Yükleniciyi hiçbir şekilde Sözleşme kapsamındaki sorumluluklarından ve yükümlülüklerinden kurtarmayacaktır.</w:t>
      </w:r>
    </w:p>
    <w:p w14:paraId="3EEEBADE"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Yüklenici, onaya sunulan çizimlerin Uluslararası Standart ebatlara uygun olmasını sağlayacaktır. Aşağıdaki ebatlar kullanılabilir:</w:t>
      </w:r>
    </w:p>
    <w:p w14:paraId="6783A3E6" w14:textId="77777777" w:rsidR="00751E74" w:rsidRPr="00C95EF9" w:rsidRDefault="00751E74" w:rsidP="00F53AB2">
      <w:pPr>
        <w:tabs>
          <w:tab w:val="left" w:pos="2835"/>
        </w:tabs>
        <w:spacing w:before="120" w:after="120" w:line="300" w:lineRule="auto"/>
        <w:ind w:left="1701" w:hanging="1134"/>
        <w:jc w:val="both"/>
        <w:rPr>
          <w:sz w:val="22"/>
          <w:szCs w:val="22"/>
          <w:lang w:eastAsia="en-US"/>
        </w:rPr>
      </w:pPr>
      <w:r w:rsidRPr="00C95EF9">
        <w:rPr>
          <w:sz w:val="22"/>
          <w:szCs w:val="22"/>
          <w:lang w:eastAsia="en-US"/>
        </w:rPr>
        <w:t>A0 (841 mm x 1189 mm)</w:t>
      </w:r>
    </w:p>
    <w:p w14:paraId="403392CF" w14:textId="77777777" w:rsidR="00751E74" w:rsidRPr="00C95EF9" w:rsidRDefault="00751E74" w:rsidP="00751E74">
      <w:pPr>
        <w:tabs>
          <w:tab w:val="left" w:pos="2835"/>
        </w:tabs>
        <w:spacing w:before="120" w:after="120" w:line="300" w:lineRule="auto"/>
        <w:ind w:left="1701" w:hanging="1134"/>
        <w:jc w:val="both"/>
        <w:rPr>
          <w:sz w:val="22"/>
          <w:szCs w:val="22"/>
          <w:lang w:eastAsia="en-US"/>
        </w:rPr>
      </w:pPr>
      <w:r w:rsidRPr="00C95EF9">
        <w:rPr>
          <w:sz w:val="22"/>
          <w:szCs w:val="22"/>
          <w:lang w:eastAsia="en-US"/>
        </w:rPr>
        <w:t>A1 (594 mm x 841 mm)</w:t>
      </w:r>
    </w:p>
    <w:p w14:paraId="1593EA64" w14:textId="77777777" w:rsidR="00751E74" w:rsidRPr="00C95EF9" w:rsidRDefault="00751E74" w:rsidP="00751E74">
      <w:pPr>
        <w:tabs>
          <w:tab w:val="left" w:pos="2835"/>
        </w:tabs>
        <w:spacing w:before="120" w:after="120" w:line="300" w:lineRule="auto"/>
        <w:ind w:left="1701" w:hanging="1134"/>
        <w:jc w:val="both"/>
        <w:rPr>
          <w:sz w:val="22"/>
          <w:szCs w:val="22"/>
          <w:lang w:eastAsia="en-US"/>
        </w:rPr>
      </w:pPr>
      <w:r w:rsidRPr="00C95EF9">
        <w:rPr>
          <w:sz w:val="22"/>
          <w:szCs w:val="22"/>
          <w:lang w:eastAsia="en-US"/>
        </w:rPr>
        <w:t>A3 (297 mm x 420 mm)</w:t>
      </w:r>
    </w:p>
    <w:p w14:paraId="6693B3FA" w14:textId="77777777" w:rsidR="00751E74" w:rsidRPr="00C95EF9" w:rsidRDefault="00751E74" w:rsidP="00751E74">
      <w:pPr>
        <w:tabs>
          <w:tab w:val="left" w:pos="2835"/>
        </w:tabs>
        <w:spacing w:before="120" w:after="120" w:line="300" w:lineRule="auto"/>
        <w:ind w:left="1701" w:hanging="1134"/>
        <w:jc w:val="both"/>
        <w:rPr>
          <w:sz w:val="22"/>
          <w:szCs w:val="22"/>
          <w:lang w:eastAsia="en-US"/>
        </w:rPr>
      </w:pPr>
      <w:r w:rsidRPr="00C95EF9">
        <w:rPr>
          <w:sz w:val="22"/>
          <w:szCs w:val="22"/>
          <w:lang w:eastAsia="en-US"/>
        </w:rPr>
        <w:t>A4 (210 mm x 297 mm)</w:t>
      </w:r>
    </w:p>
    <w:p w14:paraId="4B6C59C2"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İşveren ile aksi kararlaştırılmadığı sürece, A0’dan büyük çizim ebatları kullanılmayacak ve tüm hesaplar A4 ebadındaki </w:t>
      </w:r>
      <w:proofErr w:type="gramStart"/>
      <w:r w:rsidRPr="00C95EF9">
        <w:rPr>
          <w:bCs/>
          <w:sz w:val="22"/>
          <w:szCs w:val="22"/>
          <w:lang w:eastAsia="en-US"/>
        </w:rPr>
        <w:t>kağıt</w:t>
      </w:r>
      <w:proofErr w:type="gramEnd"/>
      <w:r w:rsidRPr="00C95EF9">
        <w:rPr>
          <w:bCs/>
          <w:sz w:val="22"/>
          <w:szCs w:val="22"/>
          <w:lang w:eastAsia="en-US"/>
        </w:rPr>
        <w:t xml:space="preserve"> üzerinde sunulacaktır.</w:t>
      </w:r>
    </w:p>
    <w:p w14:paraId="16BC3C73" w14:textId="77777777" w:rsidR="00751E74" w:rsidRPr="00C95EF9" w:rsidRDefault="00751E74" w:rsidP="00751E74">
      <w:pPr>
        <w:tabs>
          <w:tab w:val="num" w:pos="360"/>
        </w:tabs>
        <w:spacing w:before="120" w:after="120" w:line="300" w:lineRule="auto"/>
        <w:jc w:val="both"/>
        <w:outlineLvl w:val="2"/>
        <w:rPr>
          <w:bCs/>
          <w:sz w:val="22"/>
          <w:szCs w:val="22"/>
          <w:lang w:eastAsia="en-US"/>
        </w:rPr>
      </w:pPr>
      <w:r w:rsidRPr="00C95EF9">
        <w:rPr>
          <w:bCs/>
          <w:sz w:val="22"/>
          <w:szCs w:val="22"/>
          <w:lang w:eastAsia="en-US"/>
        </w:rPr>
        <w:t>Devralmadan önce Yüklenici, İşverenin ve/veya temsilcisinin kullanımı için:</w:t>
      </w:r>
    </w:p>
    <w:p w14:paraId="4E67BA81" w14:textId="77777777" w:rsidR="00751E74" w:rsidRPr="00C95EF9" w:rsidRDefault="00751E74" w:rsidP="00751E74">
      <w:pPr>
        <w:numPr>
          <w:ilvl w:val="12"/>
          <w:numId w:val="0"/>
        </w:numPr>
        <w:spacing w:before="120" w:after="120" w:line="300" w:lineRule="auto"/>
        <w:ind w:left="1416" w:hanging="709"/>
        <w:jc w:val="both"/>
        <w:rPr>
          <w:sz w:val="22"/>
          <w:szCs w:val="22"/>
          <w:lang w:eastAsia="en-US"/>
        </w:rPr>
      </w:pPr>
      <w:r w:rsidRPr="00C95EF9">
        <w:rPr>
          <w:sz w:val="22"/>
          <w:szCs w:val="22"/>
          <w:lang w:eastAsia="en-US"/>
        </w:rPr>
        <w:t>i)</w:t>
      </w:r>
      <w:r w:rsidRPr="00C95EF9">
        <w:rPr>
          <w:sz w:val="22"/>
          <w:szCs w:val="22"/>
          <w:lang w:eastAsia="en-US"/>
        </w:rPr>
        <w:tab/>
        <w:t xml:space="preserve">Tesisin monte edilmiş halde işletilmesi, bakımı için genel bakım talimatlarının dört (4) kopyasını, güncel çizimlerle birlikte ve duvara asılan tablolar da dahil tümü </w:t>
      </w:r>
      <w:r w:rsidR="00390E77" w:rsidRPr="00C95EF9">
        <w:rPr>
          <w:sz w:val="22"/>
          <w:szCs w:val="22"/>
          <w:lang w:eastAsia="en-US"/>
        </w:rPr>
        <w:t>Madde 19</w:t>
      </w:r>
      <w:r w:rsidRPr="00C95EF9">
        <w:rPr>
          <w:sz w:val="22"/>
          <w:szCs w:val="22"/>
          <w:lang w:eastAsia="en-US"/>
        </w:rPr>
        <w:t>’a (İşletme ve Bakım Talimatları) uygun olacak şekilde temin edilecektir.</w:t>
      </w:r>
    </w:p>
    <w:p w14:paraId="7C6ABF93" w14:textId="77777777" w:rsidR="00751E74" w:rsidRPr="00C95EF9" w:rsidRDefault="00751E74" w:rsidP="00751E74">
      <w:pPr>
        <w:numPr>
          <w:ilvl w:val="12"/>
          <w:numId w:val="0"/>
        </w:numPr>
        <w:spacing w:before="120" w:after="120" w:line="300" w:lineRule="auto"/>
        <w:ind w:left="1418" w:hanging="709"/>
        <w:jc w:val="both"/>
        <w:rPr>
          <w:sz w:val="22"/>
          <w:szCs w:val="22"/>
          <w:lang w:eastAsia="en-US"/>
        </w:rPr>
      </w:pPr>
      <w:r w:rsidRPr="00C95EF9">
        <w:rPr>
          <w:sz w:val="22"/>
          <w:szCs w:val="22"/>
          <w:lang w:eastAsia="en-US"/>
        </w:rPr>
        <w:t>ii)</w:t>
      </w:r>
      <w:r w:rsidRPr="00C95EF9">
        <w:rPr>
          <w:sz w:val="22"/>
          <w:szCs w:val="22"/>
          <w:lang w:eastAsia="en-US"/>
        </w:rPr>
        <w:tab/>
        <w:t xml:space="preserve">Monte edilmiş Tesis için gerekli olan kullanım malzemeleri (örneğin salmastralar, yağlama malzemeleri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ile ilgili tavsiyelerin dört (4) kopyasını temin edecektir.</w:t>
      </w:r>
    </w:p>
    <w:p w14:paraId="26446D01" w14:textId="77777777" w:rsidR="00751E74" w:rsidRPr="00C95EF9" w:rsidRDefault="00751E74" w:rsidP="00665752">
      <w:pPr>
        <w:tabs>
          <w:tab w:val="num" w:pos="360"/>
        </w:tabs>
        <w:spacing w:before="120" w:after="120" w:line="300" w:lineRule="auto"/>
        <w:jc w:val="both"/>
        <w:outlineLvl w:val="2"/>
        <w:rPr>
          <w:bCs/>
          <w:sz w:val="22"/>
          <w:szCs w:val="22"/>
          <w:lang w:eastAsia="en-US"/>
        </w:rPr>
      </w:pPr>
      <w:r w:rsidRPr="00C95EF9">
        <w:rPr>
          <w:bCs/>
          <w:sz w:val="22"/>
          <w:szCs w:val="22"/>
          <w:lang w:eastAsia="en-US"/>
        </w:rPr>
        <w:t>Yüklenici aşağıdaki “Kurulduğu Gibi” ve “Takıldığı Gibi” çizimlerini dört (4) kopya olarak İşverene sunacaktır.</w:t>
      </w:r>
    </w:p>
    <w:p w14:paraId="2A1689EB" w14:textId="77777777" w:rsidR="00751E74" w:rsidRPr="00C95EF9" w:rsidRDefault="00751E74" w:rsidP="00751E74">
      <w:pPr>
        <w:spacing w:before="120" w:after="120" w:line="300" w:lineRule="auto"/>
        <w:ind w:left="1416" w:hanging="709"/>
        <w:jc w:val="both"/>
        <w:rPr>
          <w:sz w:val="22"/>
          <w:szCs w:val="22"/>
          <w:lang w:eastAsia="en-US"/>
        </w:rPr>
      </w:pPr>
      <w:r w:rsidRPr="00C95EF9">
        <w:rPr>
          <w:sz w:val="22"/>
          <w:szCs w:val="22"/>
          <w:lang w:eastAsia="en-US"/>
        </w:rPr>
        <w:t>i)</w:t>
      </w:r>
      <w:r w:rsidRPr="00C95EF9">
        <w:rPr>
          <w:sz w:val="22"/>
          <w:szCs w:val="22"/>
          <w:lang w:eastAsia="en-US"/>
        </w:rPr>
        <w:tab/>
        <w:t xml:space="preserve">Ana kalemlerin iç yapısını gösteren çizimler, </w:t>
      </w:r>
      <w:proofErr w:type="gramStart"/>
      <w:r w:rsidRPr="00C95EF9">
        <w:rPr>
          <w:sz w:val="22"/>
          <w:szCs w:val="22"/>
          <w:lang w:eastAsia="en-US"/>
        </w:rPr>
        <w:t>Bu</w:t>
      </w:r>
      <w:proofErr w:type="gramEnd"/>
      <w:r w:rsidRPr="00C95EF9">
        <w:rPr>
          <w:sz w:val="22"/>
          <w:szCs w:val="22"/>
          <w:lang w:eastAsia="en-US"/>
        </w:rPr>
        <w:t xml:space="preserve"> çizimlere, parça listeleri ve yedek parçaların sipariş edilmesi için referans numaraları da dahil edilecektir.</w:t>
      </w:r>
    </w:p>
    <w:p w14:paraId="3DB5CBF2" w14:textId="77777777" w:rsidR="00751E74" w:rsidRPr="00C95EF9" w:rsidRDefault="00751E74" w:rsidP="00751E74">
      <w:pPr>
        <w:spacing w:before="120" w:after="120" w:line="300" w:lineRule="auto"/>
        <w:ind w:left="1416" w:hanging="709"/>
        <w:jc w:val="both"/>
        <w:rPr>
          <w:sz w:val="22"/>
          <w:szCs w:val="22"/>
          <w:lang w:eastAsia="en-US"/>
        </w:rPr>
      </w:pPr>
      <w:r w:rsidRPr="00C95EF9">
        <w:rPr>
          <w:sz w:val="22"/>
          <w:szCs w:val="22"/>
          <w:lang w:eastAsia="en-US"/>
        </w:rPr>
        <w:t>ii)</w:t>
      </w:r>
      <w:r w:rsidRPr="00C95EF9">
        <w:rPr>
          <w:sz w:val="22"/>
          <w:szCs w:val="22"/>
          <w:lang w:eastAsia="en-US"/>
        </w:rPr>
        <w:tab/>
        <w:t xml:space="preserve">Makinaların ve yardımcı tesisin, tüm boruları, bağlantıları, </w:t>
      </w:r>
      <w:proofErr w:type="spellStart"/>
      <w:r w:rsidRPr="00C95EF9">
        <w:rPr>
          <w:sz w:val="22"/>
          <w:szCs w:val="22"/>
          <w:lang w:eastAsia="en-US"/>
        </w:rPr>
        <w:t>fitingleri</w:t>
      </w:r>
      <w:proofErr w:type="spellEnd"/>
      <w:r w:rsidRPr="00C95EF9">
        <w:rPr>
          <w:sz w:val="22"/>
          <w:szCs w:val="22"/>
          <w:lang w:eastAsia="en-US"/>
        </w:rPr>
        <w:t xml:space="preserve">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gösteren komple montaj çizimleri.</w:t>
      </w:r>
    </w:p>
    <w:p w14:paraId="025DD903" w14:textId="77777777" w:rsidR="00751E74" w:rsidRPr="00C95EF9" w:rsidRDefault="00751E74" w:rsidP="00751E74">
      <w:pPr>
        <w:spacing w:before="120" w:after="120" w:line="300" w:lineRule="auto"/>
        <w:ind w:left="1416" w:hanging="709"/>
        <w:jc w:val="both"/>
        <w:rPr>
          <w:sz w:val="22"/>
          <w:szCs w:val="22"/>
          <w:lang w:eastAsia="en-US"/>
        </w:rPr>
      </w:pPr>
      <w:r w:rsidRPr="00C95EF9">
        <w:rPr>
          <w:sz w:val="22"/>
          <w:szCs w:val="22"/>
          <w:lang w:eastAsia="en-US"/>
        </w:rPr>
        <w:t>iii)</w:t>
      </w:r>
      <w:r w:rsidRPr="00C95EF9">
        <w:rPr>
          <w:sz w:val="22"/>
          <w:szCs w:val="22"/>
          <w:lang w:eastAsia="en-US"/>
        </w:rPr>
        <w:tab/>
        <w:t>Tüm mekanik ve elektrik ekipmanını, kablolar, kablo tepsileri</w:t>
      </w:r>
      <w:r w:rsidR="0057550D" w:rsidRPr="00C95EF9">
        <w:rPr>
          <w:sz w:val="22"/>
          <w:szCs w:val="22"/>
          <w:lang w:eastAsia="en-US"/>
        </w:rPr>
        <w:t>,</w:t>
      </w:r>
      <w:r w:rsidRPr="00C95EF9">
        <w:rPr>
          <w:sz w:val="22"/>
          <w:szCs w:val="22"/>
          <w:lang w:eastAsia="en-US"/>
        </w:rPr>
        <w:t xml:space="preserve"> </w:t>
      </w:r>
      <w:r w:rsidR="00D32527" w:rsidRPr="00C95EF9">
        <w:rPr>
          <w:sz w:val="22"/>
          <w:szCs w:val="22"/>
          <w:lang w:eastAsia="en-US"/>
        </w:rPr>
        <w:t>OG-AG tek hat şemaları</w:t>
      </w:r>
      <w:r w:rsidR="0057550D" w:rsidRPr="00C95EF9">
        <w:rPr>
          <w:sz w:val="22"/>
          <w:szCs w:val="22"/>
          <w:lang w:eastAsia="en-US"/>
        </w:rPr>
        <w:t>,</w:t>
      </w:r>
      <w:r w:rsidR="00D32527" w:rsidRPr="00C95EF9">
        <w:rPr>
          <w:sz w:val="22"/>
          <w:szCs w:val="22"/>
          <w:lang w:eastAsia="en-US"/>
        </w:rPr>
        <w:t xml:space="preserve"> </w:t>
      </w:r>
      <w:r w:rsidR="0057550D" w:rsidRPr="00C95EF9">
        <w:rPr>
          <w:sz w:val="22"/>
          <w:szCs w:val="22"/>
          <w:lang w:eastAsia="en-US"/>
        </w:rPr>
        <w:t xml:space="preserve">akım yolu projeleri, kontrol-otomasyon ve </w:t>
      </w:r>
      <w:proofErr w:type="spellStart"/>
      <w:r w:rsidR="0057550D" w:rsidRPr="00C95EF9">
        <w:rPr>
          <w:sz w:val="22"/>
          <w:szCs w:val="22"/>
          <w:lang w:eastAsia="en-US"/>
        </w:rPr>
        <w:t>enstruman</w:t>
      </w:r>
      <w:proofErr w:type="spellEnd"/>
      <w:r w:rsidR="0057550D" w:rsidRPr="00C95EF9">
        <w:rPr>
          <w:sz w:val="22"/>
          <w:szCs w:val="22"/>
          <w:lang w:eastAsia="en-US"/>
        </w:rPr>
        <w:t xml:space="preserve"> projeleri </w:t>
      </w:r>
      <w:proofErr w:type="spellStart"/>
      <w:r w:rsidR="0057550D" w:rsidRPr="00C95EF9">
        <w:rPr>
          <w:sz w:val="22"/>
          <w:szCs w:val="22"/>
          <w:lang w:eastAsia="en-US"/>
        </w:rPr>
        <w:t>çizimleri.</w:t>
      </w:r>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de dahil olmak üzere gösteren Genel Düzenleme Çizimleri.</w:t>
      </w:r>
    </w:p>
    <w:p w14:paraId="655AF040" w14:textId="77777777" w:rsidR="00751E74" w:rsidRPr="00C95EF9" w:rsidRDefault="00751E74" w:rsidP="00665752">
      <w:pPr>
        <w:spacing w:before="120" w:after="120" w:line="300" w:lineRule="auto"/>
        <w:ind w:left="1416" w:hanging="709"/>
        <w:jc w:val="both"/>
        <w:rPr>
          <w:sz w:val="22"/>
          <w:szCs w:val="22"/>
          <w:lang w:eastAsia="en-US"/>
        </w:rPr>
      </w:pPr>
      <w:r w:rsidRPr="00C95EF9">
        <w:rPr>
          <w:sz w:val="22"/>
          <w:szCs w:val="22"/>
          <w:lang w:eastAsia="en-US"/>
        </w:rPr>
        <w:t>iv)</w:t>
      </w:r>
      <w:r w:rsidRPr="00C95EF9">
        <w:rPr>
          <w:sz w:val="22"/>
          <w:szCs w:val="22"/>
          <w:lang w:eastAsia="en-US"/>
        </w:rPr>
        <w:tab/>
        <w:t>Herhangi bir yapının döşemesine, duvarlarına, tavanına gömülü kondüitlerin detaylı düzenlenmesi.</w:t>
      </w:r>
    </w:p>
    <w:p w14:paraId="6CBFAEE0" w14:textId="77777777" w:rsidR="00751E74" w:rsidRPr="00C95EF9" w:rsidRDefault="00751E74" w:rsidP="00665752">
      <w:pPr>
        <w:spacing w:before="120" w:after="120" w:line="300" w:lineRule="auto"/>
        <w:ind w:left="1416" w:hanging="709"/>
        <w:jc w:val="both"/>
        <w:rPr>
          <w:sz w:val="22"/>
          <w:szCs w:val="22"/>
          <w:lang w:eastAsia="en-US"/>
        </w:rPr>
      </w:pPr>
      <w:r w:rsidRPr="00C95EF9">
        <w:rPr>
          <w:sz w:val="22"/>
          <w:szCs w:val="22"/>
          <w:lang w:eastAsia="en-US"/>
        </w:rPr>
        <w:t>v)</w:t>
      </w:r>
      <w:r w:rsidRPr="00C95EF9">
        <w:rPr>
          <w:sz w:val="22"/>
          <w:szCs w:val="22"/>
          <w:lang w:eastAsia="en-US"/>
        </w:rPr>
        <w:tab/>
        <w:t>Ana devrelerin kablo bağlantıları, kablo hatları ve elektriksel yerleşimi ile ilgili detaylı şematik diyagramlar.</w:t>
      </w:r>
    </w:p>
    <w:p w14:paraId="10A4C03D" w14:textId="77777777" w:rsidR="00751E74" w:rsidRPr="00C95EF9" w:rsidRDefault="00751E74" w:rsidP="00665752">
      <w:pPr>
        <w:spacing w:before="120" w:after="120" w:line="300" w:lineRule="auto"/>
        <w:ind w:left="1418" w:hanging="709"/>
        <w:jc w:val="both"/>
        <w:rPr>
          <w:sz w:val="22"/>
          <w:szCs w:val="22"/>
          <w:lang w:eastAsia="en-US"/>
        </w:rPr>
      </w:pPr>
      <w:r w:rsidRPr="00C95EF9">
        <w:rPr>
          <w:sz w:val="22"/>
          <w:szCs w:val="22"/>
          <w:lang w:eastAsia="en-US"/>
        </w:rPr>
        <w:t>vi)</w:t>
      </w:r>
      <w:r w:rsidRPr="00C95EF9">
        <w:rPr>
          <w:sz w:val="22"/>
          <w:szCs w:val="22"/>
          <w:lang w:eastAsia="en-US"/>
        </w:rPr>
        <w:tab/>
      </w:r>
      <w:r w:rsidR="0057550D" w:rsidRPr="00C95EF9">
        <w:rPr>
          <w:sz w:val="22"/>
          <w:szCs w:val="22"/>
          <w:lang w:eastAsia="en-US"/>
        </w:rPr>
        <w:t>MCC-</w:t>
      </w:r>
      <w:r w:rsidRPr="00C95EF9">
        <w:rPr>
          <w:sz w:val="22"/>
          <w:szCs w:val="22"/>
          <w:lang w:eastAsia="en-US"/>
        </w:rPr>
        <w:t>Kontrol panosu genel düzenleme, şematik ve kablo diyagramları.</w:t>
      </w:r>
    </w:p>
    <w:p w14:paraId="1B6F9730" w14:textId="77777777" w:rsidR="00751E74" w:rsidRPr="00C95EF9" w:rsidRDefault="00751E74" w:rsidP="00665752">
      <w:pPr>
        <w:spacing w:before="120" w:after="120" w:line="300" w:lineRule="auto"/>
        <w:ind w:left="1418" w:hanging="709"/>
        <w:jc w:val="both"/>
        <w:rPr>
          <w:sz w:val="22"/>
          <w:szCs w:val="22"/>
          <w:lang w:eastAsia="en-US"/>
        </w:rPr>
      </w:pPr>
      <w:r w:rsidRPr="00C95EF9">
        <w:rPr>
          <w:sz w:val="22"/>
          <w:szCs w:val="22"/>
          <w:lang w:eastAsia="en-US"/>
        </w:rPr>
        <w:t>vii)</w:t>
      </w:r>
      <w:r w:rsidRPr="00C95EF9">
        <w:rPr>
          <w:sz w:val="22"/>
          <w:szCs w:val="22"/>
          <w:lang w:eastAsia="en-US"/>
        </w:rPr>
        <w:tab/>
        <w:t xml:space="preserve">Tüm ekipman kalemleri arasındaki bağlantılarla ilgili diyagramlar (örneğin; ana ve yardımcı şalt panoları, motorlar, </w:t>
      </w:r>
      <w:proofErr w:type="spellStart"/>
      <w:r w:rsidR="0057550D" w:rsidRPr="00C95EF9">
        <w:rPr>
          <w:sz w:val="22"/>
          <w:szCs w:val="22"/>
          <w:lang w:eastAsia="en-US"/>
        </w:rPr>
        <w:t>soft</w:t>
      </w:r>
      <w:proofErr w:type="spellEnd"/>
      <w:r w:rsidR="0057550D" w:rsidRPr="00C95EF9">
        <w:rPr>
          <w:sz w:val="22"/>
          <w:szCs w:val="22"/>
          <w:lang w:eastAsia="en-US"/>
        </w:rPr>
        <w:t xml:space="preserve"> </w:t>
      </w:r>
      <w:proofErr w:type="spellStart"/>
      <w:r w:rsidRPr="00C95EF9">
        <w:rPr>
          <w:sz w:val="22"/>
          <w:szCs w:val="22"/>
          <w:lang w:eastAsia="en-US"/>
        </w:rPr>
        <w:t>starterler</w:t>
      </w:r>
      <w:proofErr w:type="spellEnd"/>
      <w:r w:rsidRPr="00C95EF9">
        <w:rPr>
          <w:sz w:val="22"/>
          <w:szCs w:val="22"/>
          <w:lang w:eastAsia="en-US"/>
        </w:rPr>
        <w:t xml:space="preserve">, </w:t>
      </w:r>
      <w:r w:rsidR="0057550D" w:rsidRPr="00C95EF9">
        <w:rPr>
          <w:sz w:val="22"/>
          <w:szCs w:val="22"/>
          <w:lang w:eastAsia="en-US"/>
        </w:rPr>
        <w:t xml:space="preserve">frekans konvertörler, </w:t>
      </w:r>
      <w:r w:rsidRPr="00C95EF9">
        <w:rPr>
          <w:sz w:val="22"/>
          <w:szCs w:val="22"/>
          <w:lang w:eastAsia="en-US"/>
        </w:rPr>
        <w:t xml:space="preserve">aküler, ölçüm aletleri, cihazlar, röleler, elektronik ile ilgili ekipman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komponent değerleri ve tipleri üzerinde işaretlenmiş olarak).</w:t>
      </w:r>
    </w:p>
    <w:p w14:paraId="2307DAAA" w14:textId="77777777" w:rsidR="00751E74" w:rsidRPr="00C95EF9" w:rsidRDefault="00751E74" w:rsidP="00665752">
      <w:pPr>
        <w:spacing w:before="120" w:after="120" w:line="300" w:lineRule="auto"/>
        <w:ind w:left="1416" w:hanging="709"/>
        <w:jc w:val="both"/>
        <w:rPr>
          <w:sz w:val="22"/>
          <w:szCs w:val="22"/>
          <w:lang w:eastAsia="en-US"/>
        </w:rPr>
      </w:pPr>
      <w:r w:rsidRPr="00C95EF9">
        <w:rPr>
          <w:sz w:val="22"/>
          <w:szCs w:val="22"/>
          <w:lang w:eastAsia="en-US"/>
        </w:rPr>
        <w:t>viii)</w:t>
      </w:r>
      <w:r w:rsidRPr="00C95EF9">
        <w:rPr>
          <w:sz w:val="22"/>
          <w:szCs w:val="22"/>
          <w:lang w:eastAsia="en-US"/>
        </w:rPr>
        <w:tab/>
        <w:t>Monte edildiği haliyle Tesisin detaylı revize teknik özellikleri ve tabloları, ayrıca bunlar İş Bitirme Belgesi verilmeden önce İşveren tatmin olacağı şekilde tamamlanacaktır. Kalan her türlü kalem, son iş bitirme belgesi hazırlanırken dikkate alınacaktır.</w:t>
      </w:r>
    </w:p>
    <w:p w14:paraId="7F5C7782" w14:textId="77777777" w:rsidR="00751E74" w:rsidRPr="00C95EF9" w:rsidRDefault="00751E74" w:rsidP="00D32527">
      <w:pPr>
        <w:tabs>
          <w:tab w:val="num" w:pos="360"/>
        </w:tabs>
        <w:spacing w:before="120" w:after="120" w:line="300" w:lineRule="auto"/>
        <w:jc w:val="both"/>
        <w:outlineLvl w:val="2"/>
        <w:rPr>
          <w:bCs/>
          <w:sz w:val="22"/>
          <w:szCs w:val="22"/>
          <w:lang w:eastAsia="en-US"/>
        </w:rPr>
      </w:pPr>
      <w:r w:rsidRPr="00C95EF9">
        <w:rPr>
          <w:bCs/>
          <w:sz w:val="22"/>
          <w:szCs w:val="22"/>
          <w:lang w:eastAsia="en-US"/>
        </w:rPr>
        <w:lastRenderedPageBreak/>
        <w:t>Yukarıdaki (i)’den (viii)’e kadar olan maddeler İşveren tarafından onaylandıktan sonra Yüklenici elektronik ortamda kopyası alınabilir kayıt çizimlerinin dayanıklı ve yırtılmaz şeffaflar üzerine birer kopyasını temin edecektir.</w:t>
      </w:r>
    </w:p>
    <w:p w14:paraId="1961A892" w14:textId="77777777" w:rsidR="00751E74" w:rsidRPr="00C95EF9" w:rsidRDefault="006766CE" w:rsidP="0042498F">
      <w:pPr>
        <w:keepNext/>
        <w:tabs>
          <w:tab w:val="left" w:pos="454"/>
        </w:tabs>
        <w:spacing w:before="320" w:after="240"/>
        <w:jc w:val="both"/>
        <w:outlineLvl w:val="1"/>
        <w:rPr>
          <w:b/>
          <w:bCs/>
          <w:iCs/>
          <w:sz w:val="22"/>
          <w:szCs w:val="22"/>
          <w:lang w:eastAsia="en-US"/>
        </w:rPr>
      </w:pPr>
      <w:bookmarkStart w:id="54" w:name="_Toc163201887"/>
      <w:r w:rsidRPr="00C95EF9">
        <w:rPr>
          <w:b/>
          <w:bCs/>
          <w:iCs/>
          <w:sz w:val="22"/>
          <w:szCs w:val="22"/>
          <w:lang w:eastAsia="en-US"/>
        </w:rPr>
        <w:t>Madde 16</w:t>
      </w:r>
      <w:r w:rsidRPr="00C95EF9">
        <w:rPr>
          <w:b/>
          <w:bCs/>
          <w:iCs/>
          <w:sz w:val="22"/>
          <w:szCs w:val="22"/>
          <w:lang w:eastAsia="en-US"/>
        </w:rPr>
        <w:tab/>
      </w:r>
      <w:r w:rsidR="00751E74" w:rsidRPr="00C95EF9">
        <w:rPr>
          <w:b/>
          <w:bCs/>
          <w:iCs/>
          <w:sz w:val="22"/>
          <w:szCs w:val="22"/>
          <w:lang w:eastAsia="en-US"/>
        </w:rPr>
        <w:t xml:space="preserve">Mekanik ve </w:t>
      </w:r>
      <w:r w:rsidR="007A3B8C" w:rsidRPr="00C95EF9">
        <w:rPr>
          <w:b/>
          <w:bCs/>
          <w:iCs/>
          <w:sz w:val="22"/>
          <w:szCs w:val="22"/>
          <w:lang w:eastAsia="en-US"/>
        </w:rPr>
        <w:t>e</w:t>
      </w:r>
      <w:r w:rsidR="00751E74" w:rsidRPr="00C95EF9">
        <w:rPr>
          <w:b/>
          <w:bCs/>
          <w:iCs/>
          <w:sz w:val="22"/>
          <w:szCs w:val="22"/>
          <w:lang w:eastAsia="en-US"/>
        </w:rPr>
        <w:t xml:space="preserve">lektrik </w:t>
      </w:r>
      <w:r w:rsidR="007A3B8C" w:rsidRPr="00C95EF9">
        <w:rPr>
          <w:b/>
          <w:bCs/>
          <w:iCs/>
          <w:sz w:val="22"/>
          <w:szCs w:val="22"/>
          <w:lang w:eastAsia="en-US"/>
        </w:rPr>
        <w:t>ç</w:t>
      </w:r>
      <w:r w:rsidR="00751E74" w:rsidRPr="00C95EF9">
        <w:rPr>
          <w:b/>
          <w:bCs/>
          <w:iCs/>
          <w:sz w:val="22"/>
          <w:szCs w:val="22"/>
          <w:lang w:eastAsia="en-US"/>
        </w:rPr>
        <w:t xml:space="preserve">izimlerindeki </w:t>
      </w:r>
      <w:r w:rsidR="007A3B8C" w:rsidRPr="00C95EF9">
        <w:rPr>
          <w:b/>
          <w:bCs/>
          <w:iCs/>
          <w:sz w:val="22"/>
          <w:szCs w:val="22"/>
          <w:lang w:eastAsia="en-US"/>
        </w:rPr>
        <w:t>y</w:t>
      </w:r>
      <w:r w:rsidR="00751E74" w:rsidRPr="00C95EF9">
        <w:rPr>
          <w:b/>
          <w:bCs/>
          <w:iCs/>
          <w:sz w:val="22"/>
          <w:szCs w:val="22"/>
          <w:lang w:eastAsia="en-US"/>
        </w:rPr>
        <w:t>anlışlar</w:t>
      </w:r>
      <w:bookmarkEnd w:id="54"/>
    </w:p>
    <w:p w14:paraId="528CA3B5"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Çizim üzerinden cetvelle yapılan ölçümlerde farklılık olsa </w:t>
      </w:r>
      <w:proofErr w:type="gramStart"/>
      <w:r w:rsidRPr="00C95EF9">
        <w:rPr>
          <w:bCs/>
          <w:sz w:val="22"/>
          <w:szCs w:val="22"/>
          <w:lang w:eastAsia="en-US"/>
        </w:rPr>
        <w:t>da,</w:t>
      </w:r>
      <w:proofErr w:type="gramEnd"/>
      <w:r w:rsidRPr="00C95EF9">
        <w:rPr>
          <w:bCs/>
          <w:sz w:val="22"/>
          <w:szCs w:val="22"/>
          <w:lang w:eastAsia="en-US"/>
        </w:rPr>
        <w:t xml:space="preserve"> çizimlerde yazılı boyutlar doğru kabul edilecektir. Yüklenici, mekanik ve elektrik çizimlerindeki ve kendisi tarafından temin edilen bilgilerdeki her türlü çelişki, eksiklik ve yanlışlıktan bunlar onaylanmış olsun olmasın, sorumlu olacaktır.</w:t>
      </w:r>
    </w:p>
    <w:p w14:paraId="78713935" w14:textId="77777777" w:rsidR="00751E74" w:rsidRPr="00C95EF9" w:rsidRDefault="006766CE" w:rsidP="0042498F">
      <w:pPr>
        <w:keepNext/>
        <w:tabs>
          <w:tab w:val="left" w:pos="454"/>
        </w:tabs>
        <w:spacing w:before="320" w:after="240"/>
        <w:jc w:val="both"/>
        <w:outlineLvl w:val="1"/>
        <w:rPr>
          <w:b/>
          <w:bCs/>
          <w:iCs/>
          <w:sz w:val="22"/>
          <w:szCs w:val="22"/>
          <w:lang w:eastAsia="en-US"/>
        </w:rPr>
      </w:pPr>
      <w:bookmarkStart w:id="55" w:name="_Toc163201888"/>
      <w:r w:rsidRPr="00C95EF9">
        <w:rPr>
          <w:b/>
          <w:bCs/>
          <w:iCs/>
          <w:sz w:val="22"/>
          <w:szCs w:val="22"/>
          <w:lang w:eastAsia="en-US"/>
        </w:rPr>
        <w:t>Madde 17</w:t>
      </w:r>
      <w:r w:rsidRPr="00C95EF9">
        <w:rPr>
          <w:b/>
          <w:bCs/>
          <w:iCs/>
          <w:sz w:val="22"/>
          <w:szCs w:val="22"/>
          <w:lang w:eastAsia="en-US"/>
        </w:rPr>
        <w:tab/>
      </w:r>
      <w:r w:rsidR="00751E74" w:rsidRPr="00C95EF9">
        <w:rPr>
          <w:b/>
          <w:bCs/>
          <w:iCs/>
          <w:sz w:val="22"/>
          <w:szCs w:val="22"/>
          <w:lang w:eastAsia="en-US"/>
        </w:rPr>
        <w:t xml:space="preserve">Sözleşme </w:t>
      </w:r>
      <w:r w:rsidR="007A3B8C" w:rsidRPr="00C95EF9">
        <w:rPr>
          <w:b/>
          <w:bCs/>
          <w:iCs/>
          <w:sz w:val="22"/>
          <w:szCs w:val="22"/>
          <w:lang w:eastAsia="en-US"/>
        </w:rPr>
        <w:t>ç</w:t>
      </w:r>
      <w:r w:rsidR="00751E74" w:rsidRPr="00C95EF9">
        <w:rPr>
          <w:b/>
          <w:bCs/>
          <w:iCs/>
          <w:sz w:val="22"/>
          <w:szCs w:val="22"/>
          <w:lang w:eastAsia="en-US"/>
        </w:rPr>
        <w:t xml:space="preserve">izimlerindeki </w:t>
      </w:r>
      <w:r w:rsidR="007A3B8C" w:rsidRPr="00C95EF9">
        <w:rPr>
          <w:b/>
          <w:bCs/>
          <w:iCs/>
          <w:sz w:val="22"/>
          <w:szCs w:val="22"/>
          <w:lang w:eastAsia="en-US"/>
        </w:rPr>
        <w:t>d</w:t>
      </w:r>
      <w:r w:rsidR="00751E74" w:rsidRPr="00C95EF9">
        <w:rPr>
          <w:b/>
          <w:bCs/>
          <w:iCs/>
          <w:sz w:val="22"/>
          <w:szCs w:val="22"/>
          <w:lang w:eastAsia="en-US"/>
        </w:rPr>
        <w:t>eğişiklikler</w:t>
      </w:r>
      <w:bookmarkEnd w:id="55"/>
    </w:p>
    <w:p w14:paraId="2AAC9A05"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Mekanik ve elektrik çizimlerinin onaylanmasından sonra önerilen inşaat yapılarında bazı küçük değişiklikler gerekli olabilir.</w:t>
      </w:r>
    </w:p>
    <w:p w14:paraId="3A9D7DB8" w14:textId="77777777" w:rsidR="00751E74" w:rsidRPr="00C95EF9" w:rsidRDefault="00751E74" w:rsidP="006766CE">
      <w:pPr>
        <w:spacing w:before="120" w:after="120" w:line="300" w:lineRule="auto"/>
        <w:jc w:val="both"/>
        <w:outlineLvl w:val="2"/>
        <w:rPr>
          <w:bCs/>
          <w:sz w:val="22"/>
          <w:szCs w:val="22"/>
          <w:lang w:eastAsia="en-US"/>
        </w:rPr>
      </w:pPr>
      <w:r w:rsidRPr="00C95EF9">
        <w:rPr>
          <w:bCs/>
          <w:sz w:val="22"/>
          <w:szCs w:val="22"/>
          <w:lang w:eastAsia="en-US"/>
        </w:rPr>
        <w:t>Yüklenici önerilen inşaat yapılarındaki gerekli küçük değişiklikleri gösteren çizimleri hazırlayacak ve baskı alacaktır. Mekanik ve elektrik ekipmanları ve diğer ekipmanlar için bırakılacak boşluklar ve tespit elemanlarının yerleri, boyutları ve detayları revize çizimlerde gösterilmeyecektir. Yüklenici, onaylanan mekanik ve elektrik çizimlerinde gösterilen boşlukların ve tespit elemanlarının inşaat yapılarında doğru yerlerinde ve boyutlarda olmasından sorumlu olacaktır.</w:t>
      </w:r>
    </w:p>
    <w:p w14:paraId="46ECD5C2"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Eğer işin ihale edilmesinden sonra, önerilen elektrik ve mekanik ekipmanlarından gelen yüklerin teklif esnasında Yüklenici tarafından detayları belirtilenlerden farklı olmasının direkt bir sonucu olarak, önerilerin inşaat yapılarında değişiklik yapılması gerekli görülürse, Yüklenici, masrafları kendisine ait olmak üzere, gerekli revize inşaat çizimlerini, detaylı statik hesapları ve diğer proje hesaplarını hazırlayacak ve İşverenin onayına sunacaktır.</w:t>
      </w:r>
    </w:p>
    <w:p w14:paraId="06D14C1F" w14:textId="77777777" w:rsidR="00751E74" w:rsidRPr="00C95EF9" w:rsidRDefault="006766CE" w:rsidP="0042498F">
      <w:pPr>
        <w:keepNext/>
        <w:tabs>
          <w:tab w:val="left" w:pos="454"/>
        </w:tabs>
        <w:spacing w:before="320" w:after="240"/>
        <w:jc w:val="both"/>
        <w:outlineLvl w:val="1"/>
        <w:rPr>
          <w:b/>
          <w:bCs/>
          <w:iCs/>
          <w:sz w:val="22"/>
          <w:szCs w:val="22"/>
          <w:lang w:eastAsia="en-US"/>
        </w:rPr>
      </w:pPr>
      <w:bookmarkStart w:id="56" w:name="_Toc163201889"/>
      <w:r w:rsidRPr="00C95EF9">
        <w:rPr>
          <w:b/>
          <w:bCs/>
          <w:iCs/>
          <w:sz w:val="22"/>
          <w:szCs w:val="22"/>
          <w:lang w:eastAsia="en-US"/>
        </w:rPr>
        <w:t>Madde 18</w:t>
      </w:r>
      <w:r w:rsidRPr="00C95EF9">
        <w:rPr>
          <w:b/>
          <w:bCs/>
          <w:iCs/>
          <w:sz w:val="22"/>
          <w:szCs w:val="22"/>
          <w:lang w:eastAsia="en-US"/>
        </w:rPr>
        <w:tab/>
      </w:r>
      <w:r w:rsidR="00751E74" w:rsidRPr="00C95EF9">
        <w:rPr>
          <w:b/>
          <w:bCs/>
          <w:iCs/>
          <w:sz w:val="22"/>
          <w:szCs w:val="22"/>
          <w:lang w:eastAsia="en-US"/>
        </w:rPr>
        <w:t xml:space="preserve">Alt </w:t>
      </w:r>
      <w:r w:rsidR="007A3B8C" w:rsidRPr="00C95EF9">
        <w:rPr>
          <w:b/>
          <w:bCs/>
          <w:iCs/>
          <w:sz w:val="22"/>
          <w:szCs w:val="22"/>
          <w:lang w:eastAsia="en-US"/>
        </w:rPr>
        <w:t>s</w:t>
      </w:r>
      <w:r w:rsidR="00751E74" w:rsidRPr="00C95EF9">
        <w:rPr>
          <w:b/>
          <w:bCs/>
          <w:iCs/>
          <w:sz w:val="22"/>
          <w:szCs w:val="22"/>
          <w:lang w:eastAsia="en-US"/>
        </w:rPr>
        <w:t>iparişler</w:t>
      </w:r>
      <w:bookmarkEnd w:id="56"/>
    </w:p>
    <w:p w14:paraId="2661F02B"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Yüklenici, Sözleşmeye uygun olarak, kendi tesislerinde üretilen unsurlara ait olanlar dahil tüm alt siparişlerin fiyatlandırılmamış kopyalarını temin edecektir. Bu alt siparişler, şartnamelerin detayları, ihtiyaçları, gereksinilen şahitlik testleri ve incelemeleri, teçhizatın gideceği yeri ve kimliklendirmenin hazır olması için gerekli yeterli bilgiyi içerecektir.</w:t>
      </w:r>
    </w:p>
    <w:p w14:paraId="16477039" w14:textId="77777777" w:rsidR="00751E74" w:rsidRPr="00C95EF9" w:rsidRDefault="006766CE" w:rsidP="0042498F">
      <w:pPr>
        <w:keepNext/>
        <w:tabs>
          <w:tab w:val="left" w:pos="454"/>
        </w:tabs>
        <w:spacing w:before="320" w:after="240"/>
        <w:jc w:val="both"/>
        <w:outlineLvl w:val="1"/>
        <w:rPr>
          <w:b/>
          <w:bCs/>
          <w:iCs/>
          <w:sz w:val="22"/>
          <w:szCs w:val="22"/>
          <w:lang w:eastAsia="en-US"/>
        </w:rPr>
      </w:pPr>
      <w:bookmarkStart w:id="57" w:name="_Ref162343438"/>
      <w:bookmarkStart w:id="58" w:name="_Toc163201890"/>
      <w:r w:rsidRPr="00C95EF9">
        <w:rPr>
          <w:b/>
          <w:bCs/>
          <w:iCs/>
          <w:sz w:val="22"/>
          <w:szCs w:val="22"/>
          <w:lang w:eastAsia="en-US"/>
        </w:rPr>
        <w:t>Madde 19</w:t>
      </w:r>
      <w:r w:rsidRPr="00C95EF9">
        <w:rPr>
          <w:b/>
          <w:bCs/>
          <w:iCs/>
          <w:sz w:val="22"/>
          <w:szCs w:val="22"/>
          <w:lang w:eastAsia="en-US"/>
        </w:rPr>
        <w:tab/>
      </w:r>
      <w:r w:rsidR="00751E74" w:rsidRPr="00C95EF9">
        <w:rPr>
          <w:b/>
          <w:bCs/>
          <w:iCs/>
          <w:sz w:val="22"/>
          <w:szCs w:val="22"/>
          <w:lang w:eastAsia="en-US"/>
        </w:rPr>
        <w:t xml:space="preserve">İşletme ve </w:t>
      </w:r>
      <w:r w:rsidR="007A3B8C" w:rsidRPr="00C95EF9">
        <w:rPr>
          <w:b/>
          <w:bCs/>
          <w:iCs/>
          <w:sz w:val="22"/>
          <w:szCs w:val="22"/>
          <w:lang w:eastAsia="en-US"/>
        </w:rPr>
        <w:t>b</w:t>
      </w:r>
      <w:r w:rsidR="00751E74" w:rsidRPr="00C95EF9">
        <w:rPr>
          <w:b/>
          <w:bCs/>
          <w:iCs/>
          <w:sz w:val="22"/>
          <w:szCs w:val="22"/>
          <w:lang w:eastAsia="en-US"/>
        </w:rPr>
        <w:t xml:space="preserve">akım </w:t>
      </w:r>
      <w:r w:rsidR="007A3B8C" w:rsidRPr="00C95EF9">
        <w:rPr>
          <w:b/>
          <w:bCs/>
          <w:iCs/>
          <w:sz w:val="22"/>
          <w:szCs w:val="22"/>
          <w:lang w:eastAsia="en-US"/>
        </w:rPr>
        <w:t>t</w:t>
      </w:r>
      <w:r w:rsidR="00751E74" w:rsidRPr="00C95EF9">
        <w:rPr>
          <w:b/>
          <w:bCs/>
          <w:iCs/>
          <w:sz w:val="22"/>
          <w:szCs w:val="22"/>
          <w:lang w:eastAsia="en-US"/>
        </w:rPr>
        <w:t>alimatları</w:t>
      </w:r>
      <w:bookmarkEnd w:id="57"/>
      <w:bookmarkEnd w:id="58"/>
    </w:p>
    <w:p w14:paraId="4DA902F0"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tesisin çalıştırılmasından en geç iki (2) ay öncesine kadar, işlerin tüm kısımları için Türkçe işletme ve bakım talimatlarının iki (2) kopyasını, İşverenin onayına sunacaktır.</w:t>
      </w:r>
    </w:p>
    <w:p w14:paraId="67E28EEC"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İşletme talimatları, işlerin tümünün hazırlanması, çalıştırılması ve kapatılmasının nasıl yapılacağını, sırayla ve madde madde anlatacaktır.</w:t>
      </w:r>
    </w:p>
    <w:p w14:paraId="7991D67D"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tarafından hazırlanan talimat kitapçıkları ve taşeronlarca temin edilen tesislerle ilgili el kitapları, basılmış olacak (orijinalden kopyası alınmış olmayacak) ve sayfaları takılıp çıkartılabilir tarzda A4 ebadında cilt yapılacaktır.</w:t>
      </w:r>
    </w:p>
    <w:p w14:paraId="6ADE62AF"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Tesisin başarılı olarak işletmeye alınmasının ardından ve işlerin İşveren tarafından devralınmasından sonra en geç iki (2) ay içinde, taslak kopyalar, gerekli yerleri uygun şekilde düzeltilmiş olarak, son halinde birleştirilecek ve onay için İşverene sunulacaktır.</w:t>
      </w:r>
    </w:p>
    <w:p w14:paraId="707CB55A"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talimat kitapçıklarının son şeklinin Türkçe dört (4) kopyasını ciltlenerek basılmış halde temin edecektir.</w:t>
      </w:r>
    </w:p>
    <w:p w14:paraId="7B463F8B"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lastRenderedPageBreak/>
        <w:t>Çalıştırma ve sonraki bakım süreleri esnasında İşverenin edindiği tecrübelere bağlı olarak gerekli olabilecek her türlü ek, değişiklik veya çıkarma, sayfalara ek yapmak veya sayfa değiştirmek suretiyle bu dört (4) kopyaya aksettirilecek ve bu değişikliklerin sözleşme bedelinin içinde olduğu kabul edilecektir.</w:t>
      </w:r>
    </w:p>
    <w:p w14:paraId="5100AF75"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Yüklenici aşağıdaki kalemlerin bakım el kitapları içinde yer almasına dikkat edecektir:</w:t>
      </w:r>
    </w:p>
    <w:p w14:paraId="2257EE01" w14:textId="77777777" w:rsidR="00751E74" w:rsidRPr="00C95EF9" w:rsidRDefault="00751E74" w:rsidP="00B359A4">
      <w:pPr>
        <w:spacing w:before="120" w:after="120" w:line="300" w:lineRule="auto"/>
        <w:ind w:left="567"/>
        <w:jc w:val="both"/>
        <w:rPr>
          <w:sz w:val="22"/>
          <w:szCs w:val="22"/>
          <w:lang w:eastAsia="en-US"/>
        </w:rPr>
      </w:pPr>
      <w:r w:rsidRPr="00C95EF9">
        <w:rPr>
          <w:sz w:val="22"/>
          <w:szCs w:val="22"/>
          <w:lang w:eastAsia="en-US"/>
        </w:rPr>
        <w:t>i)</w:t>
      </w:r>
      <w:r w:rsidRPr="00C95EF9">
        <w:rPr>
          <w:sz w:val="22"/>
          <w:szCs w:val="22"/>
          <w:lang w:eastAsia="en-US"/>
        </w:rPr>
        <w:tab/>
        <w:t>Temin edilen ekipman için, imalatçının adını ve uygun şekilde mamulün İmal Yeri/Model No/Katalog No’sunu belirten tablolar.</w:t>
      </w:r>
    </w:p>
    <w:p w14:paraId="22524F51" w14:textId="77777777" w:rsidR="00751E74" w:rsidRPr="00C95EF9" w:rsidRDefault="00751E74" w:rsidP="00B359A4">
      <w:pPr>
        <w:spacing w:before="120" w:after="120" w:line="300" w:lineRule="auto"/>
        <w:ind w:firstLine="567"/>
        <w:jc w:val="both"/>
        <w:rPr>
          <w:sz w:val="22"/>
          <w:szCs w:val="22"/>
          <w:lang w:eastAsia="en-US"/>
        </w:rPr>
      </w:pPr>
      <w:r w:rsidRPr="00C95EF9">
        <w:rPr>
          <w:sz w:val="22"/>
          <w:szCs w:val="22"/>
          <w:lang w:eastAsia="en-US"/>
        </w:rPr>
        <w:t>ii)</w:t>
      </w:r>
      <w:r w:rsidRPr="00C95EF9">
        <w:rPr>
          <w:sz w:val="22"/>
          <w:szCs w:val="22"/>
          <w:lang w:eastAsia="en-US"/>
        </w:rPr>
        <w:tab/>
        <w:t>Temin edilen tüm ekipman için rutin bakım tablosu.</w:t>
      </w:r>
    </w:p>
    <w:p w14:paraId="4AB99DAF" w14:textId="77777777" w:rsidR="00751E74" w:rsidRPr="00C95EF9" w:rsidRDefault="00751E74" w:rsidP="00DD59F2">
      <w:pPr>
        <w:spacing w:before="120" w:after="120" w:line="300" w:lineRule="auto"/>
        <w:ind w:firstLine="567"/>
        <w:jc w:val="both"/>
        <w:rPr>
          <w:sz w:val="22"/>
          <w:szCs w:val="22"/>
          <w:lang w:eastAsia="en-US"/>
        </w:rPr>
      </w:pPr>
      <w:r w:rsidRPr="00C95EF9">
        <w:rPr>
          <w:sz w:val="22"/>
          <w:szCs w:val="22"/>
          <w:lang w:eastAsia="en-US"/>
        </w:rPr>
        <w:t>iii)</w:t>
      </w:r>
      <w:r w:rsidRPr="00C95EF9">
        <w:rPr>
          <w:sz w:val="22"/>
          <w:szCs w:val="22"/>
          <w:lang w:eastAsia="en-US"/>
        </w:rPr>
        <w:tab/>
        <w:t>Temin edilecek yedek parçaların tablosu (</w:t>
      </w:r>
      <w:proofErr w:type="spellStart"/>
      <w:proofErr w:type="gramStart"/>
      <w:r w:rsidRPr="00C95EF9">
        <w:rPr>
          <w:sz w:val="22"/>
          <w:szCs w:val="22"/>
          <w:lang w:eastAsia="en-US"/>
        </w:rPr>
        <w:t>bkz.</w:t>
      </w:r>
      <w:r w:rsidR="00390E77" w:rsidRPr="00C95EF9">
        <w:rPr>
          <w:sz w:val="22"/>
          <w:szCs w:val="22"/>
          <w:lang w:eastAsia="en-US"/>
        </w:rPr>
        <w:t>Madde</w:t>
      </w:r>
      <w:proofErr w:type="spellEnd"/>
      <w:proofErr w:type="gramEnd"/>
      <w:r w:rsidR="00390E77" w:rsidRPr="00C95EF9">
        <w:rPr>
          <w:sz w:val="22"/>
          <w:szCs w:val="22"/>
          <w:lang w:eastAsia="en-US"/>
        </w:rPr>
        <w:t xml:space="preserve"> </w:t>
      </w:r>
      <w:r w:rsidR="00D32527" w:rsidRPr="00C95EF9">
        <w:rPr>
          <w:sz w:val="22"/>
          <w:szCs w:val="22"/>
          <w:lang w:eastAsia="en-US"/>
        </w:rPr>
        <w:t>27</w:t>
      </w:r>
      <w:r w:rsidRPr="00C95EF9">
        <w:rPr>
          <w:sz w:val="22"/>
          <w:szCs w:val="22"/>
          <w:lang w:eastAsia="en-US"/>
        </w:rPr>
        <w:t>).</w:t>
      </w:r>
    </w:p>
    <w:p w14:paraId="4DE31272"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iv)</w:t>
      </w:r>
      <w:r w:rsidRPr="00C95EF9">
        <w:rPr>
          <w:sz w:val="22"/>
          <w:szCs w:val="22"/>
          <w:lang w:eastAsia="en-US"/>
        </w:rPr>
        <w:tab/>
        <w:t>Temin edilen aletlerin ve yağlama malzemelerinin listesi (</w:t>
      </w:r>
      <w:proofErr w:type="spellStart"/>
      <w:proofErr w:type="gramStart"/>
      <w:r w:rsidRPr="00C95EF9">
        <w:rPr>
          <w:sz w:val="22"/>
          <w:szCs w:val="22"/>
          <w:lang w:eastAsia="en-US"/>
        </w:rPr>
        <w:t>bkz.</w:t>
      </w:r>
      <w:r w:rsidR="00390E77" w:rsidRPr="00C95EF9">
        <w:rPr>
          <w:sz w:val="22"/>
          <w:szCs w:val="22"/>
          <w:lang w:eastAsia="en-US"/>
        </w:rPr>
        <w:t>Madde</w:t>
      </w:r>
      <w:proofErr w:type="spellEnd"/>
      <w:proofErr w:type="gramEnd"/>
      <w:r w:rsidR="00390E77" w:rsidRPr="00C95EF9">
        <w:rPr>
          <w:sz w:val="22"/>
          <w:szCs w:val="22"/>
          <w:lang w:eastAsia="en-US"/>
        </w:rPr>
        <w:t xml:space="preserve"> </w:t>
      </w:r>
      <w:r w:rsidR="00D32527" w:rsidRPr="00C95EF9">
        <w:rPr>
          <w:sz w:val="22"/>
          <w:szCs w:val="22"/>
          <w:lang w:eastAsia="en-US"/>
        </w:rPr>
        <w:t>29</w:t>
      </w:r>
      <w:r w:rsidRPr="00C95EF9">
        <w:rPr>
          <w:sz w:val="22"/>
          <w:szCs w:val="22"/>
          <w:lang w:eastAsia="en-US"/>
        </w:rPr>
        <w:t>).</w:t>
      </w:r>
    </w:p>
    <w:p w14:paraId="1B479162"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v)</w:t>
      </w:r>
      <w:r w:rsidRPr="00C95EF9">
        <w:rPr>
          <w:sz w:val="22"/>
          <w:szCs w:val="22"/>
          <w:lang w:eastAsia="en-US"/>
        </w:rPr>
        <w:tab/>
        <w:t xml:space="preserve">Ana tesis kalemlerinin, yani pompalar, vanalar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b.nin</w:t>
      </w:r>
      <w:proofErr w:type="spellEnd"/>
      <w:r w:rsidRPr="00C95EF9">
        <w:rPr>
          <w:sz w:val="22"/>
          <w:szCs w:val="22"/>
          <w:lang w:eastAsia="en-US"/>
        </w:rPr>
        <w:t>, sökme talimatları ile birlikte kesit yerleşim çizimleri.</w:t>
      </w:r>
    </w:p>
    <w:p w14:paraId="23A11AA5"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vi)</w:t>
      </w:r>
      <w:r w:rsidRPr="00C95EF9">
        <w:rPr>
          <w:sz w:val="22"/>
          <w:szCs w:val="22"/>
          <w:lang w:eastAsia="en-US"/>
        </w:rPr>
        <w:tab/>
        <w:t>“Kurulduğu Gibi” teçhizatı gösteren tesis yerleşim çizimleri</w:t>
      </w:r>
    </w:p>
    <w:p w14:paraId="7687EEB3"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vii)</w:t>
      </w:r>
      <w:r w:rsidRPr="00C95EF9">
        <w:rPr>
          <w:sz w:val="22"/>
          <w:szCs w:val="22"/>
          <w:lang w:eastAsia="en-US"/>
        </w:rPr>
        <w:tab/>
        <w:t xml:space="preserve">“Kurulduğu Gibi” kontrol panolarını ve </w:t>
      </w:r>
      <w:proofErr w:type="spellStart"/>
      <w:r w:rsidRPr="00C95EF9">
        <w:rPr>
          <w:sz w:val="22"/>
          <w:szCs w:val="22"/>
          <w:lang w:eastAsia="en-US"/>
        </w:rPr>
        <w:t>PLC’leri</w:t>
      </w:r>
      <w:proofErr w:type="spellEnd"/>
      <w:r w:rsidRPr="00C95EF9">
        <w:rPr>
          <w:sz w:val="22"/>
          <w:szCs w:val="22"/>
          <w:lang w:eastAsia="en-US"/>
        </w:rPr>
        <w:t xml:space="preserve"> genel yerleşim diyagramları ve şematik diyagramlar.</w:t>
      </w:r>
    </w:p>
    <w:p w14:paraId="57DD4329"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viii)</w:t>
      </w:r>
      <w:r w:rsidRPr="00C95EF9">
        <w:rPr>
          <w:sz w:val="22"/>
          <w:szCs w:val="22"/>
          <w:lang w:eastAsia="en-US"/>
        </w:rPr>
        <w:tab/>
        <w:t xml:space="preserve">Kontrol panosu, </w:t>
      </w:r>
      <w:proofErr w:type="spellStart"/>
      <w:r w:rsidRPr="00C95EF9">
        <w:rPr>
          <w:sz w:val="22"/>
          <w:szCs w:val="22"/>
          <w:lang w:eastAsia="en-US"/>
        </w:rPr>
        <w:t>PLC’ler</w:t>
      </w:r>
      <w:proofErr w:type="spellEnd"/>
      <w:r w:rsidRPr="00C95EF9">
        <w:rPr>
          <w:sz w:val="22"/>
          <w:szCs w:val="22"/>
          <w:lang w:eastAsia="en-US"/>
        </w:rPr>
        <w:t xml:space="preserve"> ve tesis edilen yük cihazları arasındaki tüm elektriksel bağlantıların “Takıldığı Gibi” diyagramları.</w:t>
      </w:r>
    </w:p>
    <w:p w14:paraId="5E6658BB"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ix)</w:t>
      </w:r>
      <w:r w:rsidRPr="00C95EF9">
        <w:rPr>
          <w:sz w:val="22"/>
          <w:szCs w:val="22"/>
          <w:lang w:eastAsia="en-US"/>
        </w:rPr>
        <w:tab/>
        <w:t>Temin edilen tüm ekipman kalemleri için eksiksiz ve açık şekilde yazılmış talimatlar.</w:t>
      </w:r>
    </w:p>
    <w:p w14:paraId="1766D9CC"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x)</w:t>
      </w:r>
      <w:r w:rsidRPr="00C95EF9">
        <w:rPr>
          <w:sz w:val="22"/>
          <w:szCs w:val="22"/>
          <w:lang w:eastAsia="en-US"/>
        </w:rPr>
        <w:tab/>
        <w:t>Motorlar/pompalar/basınçlı kaplar/kaldırma ekipmanına hem fabrika hem de şantiye testleri için, transformatör/elektrik teçhizatı ve diğer kalemlere uygun görülen test sertifikaları.</w:t>
      </w:r>
    </w:p>
    <w:p w14:paraId="5FBE351C"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xi)</w:t>
      </w:r>
      <w:r w:rsidRPr="00C95EF9">
        <w:rPr>
          <w:sz w:val="22"/>
          <w:szCs w:val="22"/>
          <w:lang w:eastAsia="en-US"/>
        </w:rPr>
        <w:tab/>
        <w:t>Testlerde saptandığı şekilde pompa performans eğrileri.</w:t>
      </w:r>
    </w:p>
    <w:p w14:paraId="1F085063"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xii)</w:t>
      </w:r>
      <w:r w:rsidRPr="00C95EF9">
        <w:rPr>
          <w:sz w:val="22"/>
          <w:szCs w:val="22"/>
          <w:lang w:eastAsia="en-US"/>
        </w:rPr>
        <w:tab/>
        <w:t>Sistem eğrileri.</w:t>
      </w:r>
    </w:p>
    <w:p w14:paraId="1D0097F2" w14:textId="77777777" w:rsidR="00751E74" w:rsidRPr="00C95EF9" w:rsidRDefault="00751E74" w:rsidP="00DD59F2">
      <w:pPr>
        <w:spacing w:before="120" w:after="120" w:line="300" w:lineRule="auto"/>
        <w:ind w:left="567"/>
        <w:jc w:val="both"/>
        <w:rPr>
          <w:sz w:val="22"/>
          <w:szCs w:val="22"/>
          <w:lang w:eastAsia="en-US"/>
        </w:rPr>
      </w:pPr>
      <w:r w:rsidRPr="00C95EF9">
        <w:rPr>
          <w:sz w:val="22"/>
          <w:szCs w:val="22"/>
          <w:lang w:eastAsia="en-US"/>
        </w:rPr>
        <w:t>xiii)</w:t>
      </w:r>
      <w:r w:rsidRPr="00C95EF9">
        <w:rPr>
          <w:sz w:val="22"/>
          <w:szCs w:val="22"/>
          <w:lang w:eastAsia="en-US"/>
        </w:rPr>
        <w:tab/>
        <w:t>Tavsiye edilen yağlama malzemeleri ve bunların eş değerlerinin listesi.</w:t>
      </w:r>
    </w:p>
    <w:p w14:paraId="3AD1D84F"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Değişik ekipman tiplerinin bulunduğu her yer için aşağıdakiler temin edilecek ve göze çarpacak şekilde duvara asılacaktır.</w:t>
      </w:r>
    </w:p>
    <w:p w14:paraId="1F642DC9" w14:textId="77777777" w:rsidR="00927103" w:rsidRPr="00C95EF9" w:rsidRDefault="00751E74">
      <w:pPr>
        <w:numPr>
          <w:ilvl w:val="0"/>
          <w:numId w:val="46"/>
        </w:numPr>
        <w:spacing w:before="120" w:after="120" w:line="300" w:lineRule="auto"/>
        <w:ind w:left="993"/>
        <w:jc w:val="both"/>
        <w:rPr>
          <w:sz w:val="22"/>
          <w:szCs w:val="22"/>
          <w:lang w:eastAsia="en-US"/>
        </w:rPr>
      </w:pPr>
      <w:r w:rsidRPr="00C95EF9">
        <w:rPr>
          <w:sz w:val="22"/>
          <w:szCs w:val="22"/>
          <w:lang w:eastAsia="en-US"/>
        </w:rPr>
        <w:t xml:space="preserve">Levha üzerine tutturulmuş, tesisin periyodik bakım tablosu </w:t>
      </w:r>
    </w:p>
    <w:p w14:paraId="613D3EC0" w14:textId="77777777" w:rsidR="00751E74" w:rsidRPr="00C95EF9" w:rsidRDefault="00751E74">
      <w:pPr>
        <w:numPr>
          <w:ilvl w:val="0"/>
          <w:numId w:val="46"/>
        </w:numPr>
        <w:spacing w:before="120" w:after="120" w:line="300" w:lineRule="auto"/>
        <w:ind w:left="993"/>
        <w:jc w:val="both"/>
        <w:rPr>
          <w:sz w:val="22"/>
          <w:szCs w:val="22"/>
          <w:lang w:eastAsia="en-US"/>
        </w:rPr>
      </w:pPr>
      <w:r w:rsidRPr="00C95EF9">
        <w:rPr>
          <w:sz w:val="22"/>
          <w:szCs w:val="22"/>
          <w:lang w:eastAsia="en-US"/>
        </w:rPr>
        <w:t>Levha üzerine tutturulmuş, tesisin işletilmesi için talimatlar.</w:t>
      </w:r>
    </w:p>
    <w:p w14:paraId="059D3793"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Her bir levhanın üzerindeki yazılar, büyük ve okunaklı harflerle Türkçe ve</w:t>
      </w:r>
      <w:r w:rsidR="00D86045" w:rsidRPr="00C95EF9">
        <w:rPr>
          <w:bCs/>
          <w:sz w:val="22"/>
          <w:szCs w:val="22"/>
          <w:lang w:eastAsia="en-US"/>
        </w:rPr>
        <w:t>ya</w:t>
      </w:r>
      <w:r w:rsidRPr="00C95EF9">
        <w:rPr>
          <w:bCs/>
          <w:sz w:val="22"/>
          <w:szCs w:val="22"/>
          <w:lang w:eastAsia="en-US"/>
        </w:rPr>
        <w:t xml:space="preserve"> İngilizce olarak yazılacaktır.</w:t>
      </w:r>
    </w:p>
    <w:p w14:paraId="7B69C47C"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Kesin kabul belgesinin verilmesi, İşverenin işletme ve bakım talimatlarını almış ve onaylanmış olmasına bağlı olacaktır.</w:t>
      </w:r>
    </w:p>
    <w:p w14:paraId="23A3D132" w14:textId="77777777" w:rsidR="00751E74" w:rsidRPr="00C95EF9" w:rsidRDefault="006766CE" w:rsidP="00927103">
      <w:pPr>
        <w:keepNext/>
        <w:tabs>
          <w:tab w:val="left" w:pos="454"/>
        </w:tabs>
        <w:spacing w:before="320" w:after="240"/>
        <w:jc w:val="both"/>
        <w:outlineLvl w:val="1"/>
        <w:rPr>
          <w:b/>
          <w:bCs/>
          <w:iCs/>
          <w:sz w:val="22"/>
          <w:szCs w:val="22"/>
          <w:lang w:eastAsia="en-US"/>
        </w:rPr>
      </w:pPr>
      <w:bookmarkStart w:id="59" w:name="_Toc163201891"/>
      <w:r w:rsidRPr="00C95EF9">
        <w:rPr>
          <w:b/>
          <w:bCs/>
          <w:iCs/>
          <w:sz w:val="22"/>
          <w:szCs w:val="22"/>
          <w:lang w:eastAsia="en-US"/>
        </w:rPr>
        <w:t>Madde 20</w:t>
      </w:r>
      <w:r w:rsidRPr="00C95EF9">
        <w:rPr>
          <w:b/>
          <w:bCs/>
          <w:iCs/>
          <w:sz w:val="22"/>
          <w:szCs w:val="22"/>
          <w:lang w:eastAsia="en-US"/>
        </w:rPr>
        <w:tab/>
      </w:r>
      <w:r w:rsidR="00751E74" w:rsidRPr="00C95EF9">
        <w:rPr>
          <w:b/>
          <w:bCs/>
          <w:iCs/>
          <w:sz w:val="22"/>
          <w:szCs w:val="22"/>
          <w:lang w:eastAsia="en-US"/>
        </w:rPr>
        <w:t xml:space="preserve">Nakliye </w:t>
      </w:r>
      <w:r w:rsidR="007A3B8C" w:rsidRPr="00C95EF9">
        <w:rPr>
          <w:b/>
          <w:bCs/>
          <w:iCs/>
          <w:sz w:val="22"/>
          <w:szCs w:val="22"/>
          <w:lang w:eastAsia="en-US"/>
        </w:rPr>
        <w:t>i</w:t>
      </w:r>
      <w:r w:rsidR="00751E74" w:rsidRPr="00C95EF9">
        <w:rPr>
          <w:b/>
          <w:bCs/>
          <w:iCs/>
          <w:sz w:val="22"/>
          <w:szCs w:val="22"/>
          <w:lang w:eastAsia="en-US"/>
        </w:rPr>
        <w:t xml:space="preserve">çin </w:t>
      </w:r>
      <w:r w:rsidR="007A3B8C" w:rsidRPr="00C95EF9">
        <w:rPr>
          <w:b/>
          <w:bCs/>
          <w:iCs/>
          <w:sz w:val="22"/>
          <w:szCs w:val="22"/>
          <w:lang w:eastAsia="en-US"/>
        </w:rPr>
        <w:t>m</w:t>
      </w:r>
      <w:r w:rsidR="00751E74" w:rsidRPr="00C95EF9">
        <w:rPr>
          <w:b/>
          <w:bCs/>
          <w:iCs/>
          <w:sz w:val="22"/>
          <w:szCs w:val="22"/>
          <w:lang w:eastAsia="en-US"/>
        </w:rPr>
        <w:t xml:space="preserve">uhafaza ve </w:t>
      </w:r>
      <w:r w:rsidR="007A3B8C" w:rsidRPr="00C95EF9">
        <w:rPr>
          <w:b/>
          <w:bCs/>
          <w:iCs/>
          <w:sz w:val="22"/>
          <w:szCs w:val="22"/>
          <w:lang w:eastAsia="en-US"/>
        </w:rPr>
        <w:t>p</w:t>
      </w:r>
      <w:r w:rsidR="00751E74" w:rsidRPr="00C95EF9">
        <w:rPr>
          <w:b/>
          <w:bCs/>
          <w:iCs/>
          <w:sz w:val="22"/>
          <w:szCs w:val="22"/>
          <w:lang w:eastAsia="en-US"/>
        </w:rPr>
        <w:t>aketleme</w:t>
      </w:r>
      <w:bookmarkEnd w:id="59"/>
    </w:p>
    <w:p w14:paraId="5E9D2049"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İmalatçının fabrikasından nakledilmeden önce tüm ekipmanlar, tüm taşıma, depolama ve montaj boyunca korozyona ve kaza sonucu olabilecek hasara karşı boyanacak veya onaylanmış başka bir yolla korunacaktır. Yüklenici, bu hususu sağlamak üzere ekipmanların ambalajlanmasından ve/veya korunmasından, şantiyeye tam ve hasarsız şekilde varmasından sorumlu olacaktır.</w:t>
      </w:r>
    </w:p>
    <w:p w14:paraId="4CEC8868"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lastRenderedPageBreak/>
        <w:t xml:space="preserve">Tüm tesis ve gerekli ekipmanlar birinci kalite sandık veya paketlere konacak; kullanılmış keresteler ambalaj yapımında kullanılmayacaktır. Tesis, nakil esnasında sert hareketlere dayanabilecek şekilde ambalajlanacak ve tüm paketler, deniz veya hava nakliyesi, yurt içi nakliye, şantiyede taşıma ve </w:t>
      </w:r>
      <w:proofErr w:type="gramStart"/>
      <w:r w:rsidRPr="00C95EF9">
        <w:rPr>
          <w:bCs/>
          <w:sz w:val="22"/>
          <w:szCs w:val="22"/>
          <w:lang w:eastAsia="en-US"/>
        </w:rPr>
        <w:t>depolama,</w:t>
      </w:r>
      <w:proofErr w:type="gramEnd"/>
      <w:r w:rsidRPr="00C95EF9">
        <w:rPr>
          <w:bCs/>
          <w:sz w:val="22"/>
          <w:szCs w:val="22"/>
          <w:lang w:eastAsia="en-US"/>
        </w:rPr>
        <w:t xml:space="preserve"> ve (nakliyede olabilecek gecikmeler de dahil olmak üzere) nakliyenin çeşitli aşamaları için uygun olacaktır. Ambalajlanan sandıklar tahta ile tamamen kaplanmış olacak, aralıklı sandıklara izin verilmeyecektir.</w:t>
      </w:r>
    </w:p>
    <w:p w14:paraId="2939C93C"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Şaftlar ve aynı şekilde korunmamış yüzeyler, tahta ve benzeri nem tutması muhtemel destekler üzerinde oturdukları takdirde, bunların korunması için tedbir alınacaktır. Bu gibi durumlarda, taşıma sırasında meydana gelebilecek hareketler sonucu meydana gelen aşınma ve çentiklere engel olacak güçte, antipas bileşiğine batırılmış sargılar veya buhar inhibitörleri kullanılacaktır. Koruyucu sargılar ve bileşik en az </w:t>
      </w:r>
      <w:r w:rsidR="00D32527" w:rsidRPr="00C95EF9">
        <w:rPr>
          <w:bCs/>
          <w:sz w:val="22"/>
          <w:szCs w:val="22"/>
          <w:lang w:eastAsia="en-US"/>
        </w:rPr>
        <w:t xml:space="preserve">12 </w:t>
      </w:r>
      <w:r w:rsidRPr="00C95EF9">
        <w:rPr>
          <w:bCs/>
          <w:sz w:val="22"/>
          <w:szCs w:val="22"/>
          <w:lang w:eastAsia="en-US"/>
        </w:rPr>
        <w:t>(</w:t>
      </w:r>
      <w:r w:rsidR="00D32527" w:rsidRPr="00C95EF9">
        <w:rPr>
          <w:bCs/>
          <w:sz w:val="22"/>
          <w:szCs w:val="22"/>
          <w:lang w:eastAsia="en-US"/>
        </w:rPr>
        <w:t>on iki</w:t>
      </w:r>
      <w:r w:rsidRPr="00C95EF9">
        <w:rPr>
          <w:bCs/>
          <w:sz w:val="22"/>
          <w:szCs w:val="22"/>
          <w:lang w:eastAsia="en-US"/>
        </w:rPr>
        <w:t>) aylık bir süre için dayanıklı olacaktır.</w:t>
      </w:r>
    </w:p>
    <w:p w14:paraId="28E9D944"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Tüm ambalaj sandıklarının kapakları ve iç çapraz bağlantı tahtaları, çivilerle değil vidalarla tutturulacaktır.</w:t>
      </w:r>
    </w:p>
    <w:p w14:paraId="2E40D0B5"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Sandıkların metal çemberleri, uçlarının birbirine kavuşturduğu yerlerde izole edilecek ve pasa dayanıklı malzemeden olmadığı takdirde boyanacaktır.</w:t>
      </w:r>
    </w:p>
    <w:p w14:paraId="079382C7"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Bu gibi sandıkların içindeki ekipman, yerine sıkıca tutturulmuş olmadığı takdirde, gergilerle ve çapraz çubuklarla tespit edilecektir; tahta takozlarla sıkıştırma yapılmayacaktır. Tüm gergiler veya çapraz çubuklar tercihen sandığın alt ve üst kısımlarına yerleştirilmiş takozlar üzerine oturacaklardır. Ambalajlama bittikten sonra sandıklar dik çevrilerek içindekinin oynamadığına emin olunacaktır.</w:t>
      </w:r>
    </w:p>
    <w:p w14:paraId="410CC9A9"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Parçaların sandığın yanlarına cıvata ile tutturulması gerektiğinde, kuvvetin dağıtılması için geniş rondelalar kullanılacak ve sandık kerestesi altlıklarla takviye edilecektir.</w:t>
      </w:r>
    </w:p>
    <w:p w14:paraId="22A1292B"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Su geçirmez </w:t>
      </w:r>
      <w:proofErr w:type="gramStart"/>
      <w:r w:rsidRPr="00C95EF9">
        <w:rPr>
          <w:bCs/>
          <w:sz w:val="22"/>
          <w:szCs w:val="22"/>
          <w:lang w:eastAsia="en-US"/>
        </w:rPr>
        <w:t>kağıt</w:t>
      </w:r>
      <w:proofErr w:type="gramEnd"/>
      <w:r w:rsidRPr="00C95EF9">
        <w:rPr>
          <w:bCs/>
          <w:sz w:val="22"/>
          <w:szCs w:val="22"/>
          <w:lang w:eastAsia="en-US"/>
        </w:rPr>
        <w:t xml:space="preserve"> veya keçe kaplamalar ek yerlerinde en az 12 mm üst üste binecek ve bu gibi ek yerleri onaylanmış bir şekilde tutturulacaktır. Ancak havalandırma sağlamak için ızgaralı havalandırma delikleri yapılacaktır.</w:t>
      </w:r>
    </w:p>
    <w:p w14:paraId="1BB5291F"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Boru, vana ve </w:t>
      </w:r>
      <w:proofErr w:type="spellStart"/>
      <w:r w:rsidRPr="00C95EF9">
        <w:rPr>
          <w:bCs/>
          <w:sz w:val="22"/>
          <w:szCs w:val="22"/>
          <w:lang w:eastAsia="en-US"/>
        </w:rPr>
        <w:t>fitinglere</w:t>
      </w:r>
      <w:proofErr w:type="spellEnd"/>
      <w:r w:rsidRPr="00C95EF9">
        <w:rPr>
          <w:bCs/>
          <w:sz w:val="22"/>
          <w:szCs w:val="22"/>
          <w:lang w:eastAsia="en-US"/>
        </w:rPr>
        <w:t xml:space="preserve"> ait flanşların açık uçları yapışkan bant veya ek malzemesi ile korunacak ve daha sonra bunların üzerine tespit cıvataları vasıtasıyla (bunlar şantiyede kullanılmayacaktır) veya onaylanmış başka bir yolla tahta kapaklar takılacaktır. Esnek kaplinlerin kolları ve flanşları telle sarılacaktır. Kauçuk halkaların, cıvataların ve diğer küçük malzemelerin konulduğu sandıklar, normal olarak brüt 500 kg’dan ağır olmayacaktır.</w:t>
      </w:r>
    </w:p>
    <w:p w14:paraId="0FF73D37"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Tüm röleler, cihazlar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xml:space="preserve">. üzerinde nakliye için açık şekilde işaretlenmiş ve kırmızıya boyanmış nakliye cıvataları veya kelepçeleri takılmak suretiyle hareketli kısımların oynaması önlenecektir. İşletme ve bakım talimatlarında, ekipmanın çalıştırılmaya başlanmasından önce bu geçici tespit parçalarının nasıl söküleceğini detaylı olarak açıklayan </w:t>
      </w:r>
      <w:r w:rsidR="00273ED1" w:rsidRPr="00C95EF9">
        <w:rPr>
          <w:bCs/>
          <w:sz w:val="22"/>
          <w:szCs w:val="22"/>
          <w:lang w:eastAsia="en-US"/>
        </w:rPr>
        <w:t>Madde 19</w:t>
      </w:r>
      <w:r w:rsidRPr="00C95EF9">
        <w:rPr>
          <w:bCs/>
          <w:sz w:val="22"/>
          <w:szCs w:val="22"/>
          <w:lang w:eastAsia="en-US"/>
        </w:rPr>
        <w:t>’a referans yapılacaktır.</w:t>
      </w:r>
    </w:p>
    <w:p w14:paraId="1AF42E3D" w14:textId="77777777" w:rsidR="00751E74" w:rsidRPr="00C95EF9" w:rsidRDefault="00751E74" w:rsidP="006766CE">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Yapı çeliği işleri, borular, vanalar, </w:t>
      </w:r>
      <w:proofErr w:type="spellStart"/>
      <w:r w:rsidRPr="00C95EF9">
        <w:rPr>
          <w:bCs/>
          <w:sz w:val="22"/>
          <w:szCs w:val="22"/>
          <w:lang w:eastAsia="en-US"/>
        </w:rPr>
        <w:t>sandıklanmış</w:t>
      </w:r>
      <w:proofErr w:type="spellEnd"/>
      <w:r w:rsidRPr="00C95EF9">
        <w:rPr>
          <w:bCs/>
          <w:sz w:val="22"/>
          <w:szCs w:val="22"/>
          <w:lang w:eastAsia="en-US"/>
        </w:rPr>
        <w:t xml:space="preserve"> </w:t>
      </w:r>
      <w:proofErr w:type="spellStart"/>
      <w:r w:rsidRPr="00C95EF9">
        <w:rPr>
          <w:bCs/>
          <w:sz w:val="22"/>
          <w:szCs w:val="22"/>
          <w:lang w:eastAsia="en-US"/>
        </w:rPr>
        <w:t>fitingsler</w:t>
      </w:r>
      <w:proofErr w:type="spellEnd"/>
      <w:r w:rsidRPr="00C95EF9">
        <w:rPr>
          <w:bCs/>
          <w:sz w:val="22"/>
          <w:szCs w:val="22"/>
          <w:lang w:eastAsia="en-US"/>
        </w:rPr>
        <w:t xml:space="preserve"> ve metal malzemeler benzer şekilde işaretlenecektir. Ayrıca, aynı malzemenin her on tanesinden birinin üzerinde boya veya onaylanmış başka bir yolla nakliye işaretleri yazılmış olacaktır. İşverenin görüşüne göre üzerine nakliye işaretleri uygun şekilde yazılmayacak olan kalemler için, nakliye işaretleri metal bir etikete yazılacak ve bunlar her iki tarafındaki deliklerden geçecek bir tel vasıtası ile parçanın üzerine yatırılarak tutturulacaklardır.</w:t>
      </w:r>
    </w:p>
    <w:p w14:paraId="249EAA09"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İçer</w:t>
      </w:r>
      <w:r w:rsidR="006766CE" w:rsidRPr="00C95EF9">
        <w:rPr>
          <w:bCs/>
          <w:sz w:val="22"/>
          <w:szCs w:val="22"/>
          <w:lang w:eastAsia="en-US"/>
        </w:rPr>
        <w:t>i</w:t>
      </w:r>
      <w:r w:rsidRPr="00C95EF9">
        <w:rPr>
          <w:bCs/>
          <w:sz w:val="22"/>
          <w:szCs w:val="22"/>
          <w:lang w:eastAsia="en-US"/>
        </w:rPr>
        <w:t xml:space="preserve">de kullanılacak olan, elektrik motoru, şalterler, </w:t>
      </w:r>
      <w:proofErr w:type="spellStart"/>
      <w:r w:rsidRPr="00C95EF9">
        <w:rPr>
          <w:bCs/>
          <w:sz w:val="22"/>
          <w:szCs w:val="22"/>
          <w:lang w:eastAsia="en-US"/>
        </w:rPr>
        <w:t>PLC’ler</w:t>
      </w:r>
      <w:proofErr w:type="spellEnd"/>
      <w:r w:rsidRPr="00C95EF9">
        <w:rPr>
          <w:bCs/>
          <w:sz w:val="22"/>
          <w:szCs w:val="22"/>
          <w:lang w:eastAsia="en-US"/>
        </w:rPr>
        <w:t xml:space="preserve"> ve kontrol panoları, cihazlar, panolar, makine parçaları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gibi kalemler, alüminyum veya polietilen örtü ile sarılacak, kenarları yapıştırılacak ve içlerine onaylanmış bir desikatör konacaktır.</w:t>
      </w:r>
    </w:p>
    <w:p w14:paraId="75EDE6DF"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Tüm tesis kalemleri, malzeme listesinden bulunabilmesi için, Türkçe olarak açıkça işaretlenecektir.</w:t>
      </w:r>
    </w:p>
    <w:p w14:paraId="42BEDD6A"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lastRenderedPageBreak/>
        <w:t xml:space="preserve">Tüm sandıkların, paketlerin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xml:space="preserve">. nin üzerine sudan etkilenmeyecek şekilde ağırlıkları, taşıma yeri, halatların takılacağı yer yazılacak ve ayrıca, sandıkların üzerine malzeme listelerine ve ilgili nakliye evrakına uygun olarak tanıtıcı işaretler konacaktır. </w:t>
      </w:r>
    </w:p>
    <w:p w14:paraId="2F4114A2"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Sandıkların üzerine Yüklenicinin adı ve ilgili şantiye adı yazılı olacaktır. Bu gibi yazılar, şablonla veya okunaklı harflerle, sudan etkilenmeyen siyah ya da kırmızı boya ile yazılacak ve nakliye sırasında silinmemeleri sağlanacaktır.</w:t>
      </w:r>
    </w:p>
    <w:p w14:paraId="6EC15E9E"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Her bir kafes ya da sandığın içinde su geçirmez muhafazalı bir malzeme listesi bulunacak ve bu listenin bir (1) kopyası, nakliyeden önce şantiyede İşverene verilecektir. Tüm malzeme kalemleri, malzeme listesinde kolayca tanınabilmeleri için, açık bir şekilde işaretlenecektir.</w:t>
      </w:r>
    </w:p>
    <w:p w14:paraId="0B57D674"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tesisin emin şekilde nakledilmesi ve teslimi için gereken tüm malzemeleri ve ambalaj sandıklarını sözleşme bedeline dahil etmiş kabul edilecektir.</w:t>
      </w:r>
    </w:p>
    <w:p w14:paraId="43CAC7C7"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İşveren, kalemler nakledilmeden önce ambalajlamayı görmek ve onay vermek isteyebilir; ancak Yüklenici, ambalajlamanın nakliyeye uygun olmasından tamamen sorumludur ve böyle bir incelemenin yapılmış olması Yükleniciyi, hatalı ambalajlamadan ileri gelen kayıp ve hasarlardan muaf tutmayacaktır.</w:t>
      </w:r>
    </w:p>
    <w:p w14:paraId="555EFA81" w14:textId="77777777" w:rsidR="00751E74" w:rsidRPr="00C95EF9" w:rsidRDefault="00973016" w:rsidP="00927103">
      <w:pPr>
        <w:keepNext/>
        <w:tabs>
          <w:tab w:val="left" w:pos="454"/>
        </w:tabs>
        <w:spacing w:before="320" w:after="240"/>
        <w:jc w:val="both"/>
        <w:outlineLvl w:val="1"/>
        <w:rPr>
          <w:b/>
          <w:bCs/>
          <w:iCs/>
          <w:sz w:val="22"/>
          <w:szCs w:val="22"/>
          <w:lang w:eastAsia="en-US"/>
        </w:rPr>
      </w:pPr>
      <w:bookmarkStart w:id="60" w:name="_Toc163201892"/>
      <w:r w:rsidRPr="00C95EF9">
        <w:rPr>
          <w:b/>
          <w:bCs/>
          <w:iCs/>
          <w:sz w:val="22"/>
          <w:szCs w:val="22"/>
          <w:lang w:eastAsia="en-US"/>
        </w:rPr>
        <w:t>Madde 21</w:t>
      </w:r>
      <w:r w:rsidRPr="00C95EF9">
        <w:rPr>
          <w:b/>
          <w:bCs/>
          <w:iCs/>
          <w:sz w:val="22"/>
          <w:szCs w:val="22"/>
          <w:lang w:eastAsia="en-US"/>
        </w:rPr>
        <w:tab/>
      </w:r>
      <w:r w:rsidR="00751E74" w:rsidRPr="00C95EF9">
        <w:rPr>
          <w:b/>
          <w:bCs/>
          <w:iCs/>
          <w:sz w:val="22"/>
          <w:szCs w:val="22"/>
          <w:lang w:eastAsia="en-US"/>
        </w:rPr>
        <w:t xml:space="preserve">Boruların ve </w:t>
      </w:r>
      <w:r w:rsidR="008A2B56" w:rsidRPr="00C95EF9">
        <w:rPr>
          <w:b/>
          <w:bCs/>
          <w:iCs/>
          <w:sz w:val="22"/>
          <w:szCs w:val="22"/>
          <w:lang w:eastAsia="en-US"/>
        </w:rPr>
        <w:t>a</w:t>
      </w:r>
      <w:r w:rsidR="00751E74" w:rsidRPr="00C95EF9">
        <w:rPr>
          <w:b/>
          <w:bCs/>
          <w:iCs/>
          <w:sz w:val="22"/>
          <w:szCs w:val="22"/>
          <w:lang w:eastAsia="en-US"/>
        </w:rPr>
        <w:t xml:space="preserve">rmatür </w:t>
      </w:r>
      <w:r w:rsidR="008A2B56" w:rsidRPr="00C95EF9">
        <w:rPr>
          <w:b/>
          <w:bCs/>
          <w:iCs/>
          <w:sz w:val="22"/>
          <w:szCs w:val="22"/>
          <w:lang w:eastAsia="en-US"/>
        </w:rPr>
        <w:t>t</w:t>
      </w:r>
      <w:r w:rsidR="00751E74" w:rsidRPr="00C95EF9">
        <w:rPr>
          <w:b/>
          <w:bCs/>
          <w:iCs/>
          <w:sz w:val="22"/>
          <w:szCs w:val="22"/>
          <w:lang w:eastAsia="en-US"/>
        </w:rPr>
        <w:t xml:space="preserve">eçhizatının </w:t>
      </w:r>
      <w:r w:rsidR="008A2B56" w:rsidRPr="00C95EF9">
        <w:rPr>
          <w:b/>
          <w:bCs/>
          <w:iCs/>
          <w:sz w:val="22"/>
          <w:szCs w:val="22"/>
          <w:lang w:eastAsia="en-US"/>
        </w:rPr>
        <w:t>t</w:t>
      </w:r>
      <w:r w:rsidR="00751E74" w:rsidRPr="00C95EF9">
        <w:rPr>
          <w:b/>
          <w:bCs/>
          <w:iCs/>
          <w:sz w:val="22"/>
          <w:szCs w:val="22"/>
          <w:lang w:eastAsia="en-US"/>
        </w:rPr>
        <w:t>aşınması</w:t>
      </w:r>
      <w:bookmarkEnd w:id="60"/>
    </w:p>
    <w:p w14:paraId="37BCFF34"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taşınma işlemleri sırasında sandıkla</w:t>
      </w:r>
      <w:r w:rsidR="00C93528" w:rsidRPr="00C95EF9">
        <w:rPr>
          <w:bCs/>
          <w:sz w:val="22"/>
          <w:szCs w:val="22"/>
          <w:lang w:eastAsia="en-US"/>
        </w:rPr>
        <w:t>ra konulmaya</w:t>
      </w:r>
      <w:r w:rsidRPr="00C95EF9">
        <w:rPr>
          <w:bCs/>
          <w:sz w:val="22"/>
          <w:szCs w:val="22"/>
          <w:lang w:eastAsia="en-US"/>
        </w:rPr>
        <w:t xml:space="preserve"> bütün armatür teçhizatına yeterli derecede özen gösterilmesini temin edecektir. Sandıkla</w:t>
      </w:r>
      <w:r w:rsidR="00C93528" w:rsidRPr="00C95EF9">
        <w:rPr>
          <w:bCs/>
          <w:sz w:val="22"/>
          <w:szCs w:val="22"/>
          <w:lang w:eastAsia="en-US"/>
        </w:rPr>
        <w:t>ra konulmayan</w:t>
      </w:r>
      <w:r w:rsidRPr="00C95EF9">
        <w:rPr>
          <w:bCs/>
          <w:sz w:val="22"/>
          <w:szCs w:val="22"/>
          <w:lang w:eastAsia="en-US"/>
        </w:rPr>
        <w:t xml:space="preserve"> unsurların yüzeylerinin zarar görmemesi için kablo veya naylon şeritler ve tahta ambalajlar kullanılacaktır. Montaja kadar bu tür malzemeler kapalı alanda muhafaza edilecektir.</w:t>
      </w:r>
    </w:p>
    <w:p w14:paraId="68974DA6" w14:textId="77777777" w:rsidR="00751E74" w:rsidRPr="00C95EF9" w:rsidRDefault="00973016" w:rsidP="00927103">
      <w:pPr>
        <w:keepNext/>
        <w:tabs>
          <w:tab w:val="left" w:pos="454"/>
        </w:tabs>
        <w:spacing w:before="320" w:after="240"/>
        <w:jc w:val="both"/>
        <w:outlineLvl w:val="1"/>
        <w:rPr>
          <w:b/>
          <w:bCs/>
          <w:iCs/>
          <w:sz w:val="22"/>
          <w:szCs w:val="22"/>
          <w:lang w:eastAsia="en-US"/>
        </w:rPr>
      </w:pPr>
      <w:bookmarkStart w:id="61" w:name="_Toc163201893"/>
      <w:r w:rsidRPr="00C95EF9">
        <w:rPr>
          <w:b/>
          <w:bCs/>
          <w:iCs/>
          <w:sz w:val="22"/>
          <w:szCs w:val="22"/>
          <w:lang w:eastAsia="en-US"/>
        </w:rPr>
        <w:t>Madde 22</w:t>
      </w:r>
      <w:r w:rsidRPr="00C95EF9">
        <w:rPr>
          <w:b/>
          <w:bCs/>
          <w:iCs/>
          <w:sz w:val="22"/>
          <w:szCs w:val="22"/>
          <w:lang w:eastAsia="en-US"/>
        </w:rPr>
        <w:tab/>
      </w:r>
      <w:r w:rsidR="00751E74" w:rsidRPr="00C95EF9">
        <w:rPr>
          <w:b/>
          <w:bCs/>
          <w:iCs/>
          <w:sz w:val="22"/>
          <w:szCs w:val="22"/>
          <w:lang w:eastAsia="en-US"/>
        </w:rPr>
        <w:t xml:space="preserve">Yükleme </w:t>
      </w:r>
      <w:r w:rsidR="008A2B56" w:rsidRPr="00C95EF9">
        <w:rPr>
          <w:b/>
          <w:bCs/>
          <w:iCs/>
          <w:sz w:val="22"/>
          <w:szCs w:val="22"/>
          <w:lang w:eastAsia="en-US"/>
        </w:rPr>
        <w:t>i</w:t>
      </w:r>
      <w:r w:rsidR="00751E74" w:rsidRPr="00C95EF9">
        <w:rPr>
          <w:b/>
          <w:bCs/>
          <w:iCs/>
          <w:sz w:val="22"/>
          <w:szCs w:val="22"/>
          <w:lang w:eastAsia="en-US"/>
        </w:rPr>
        <w:t>hbarı</w:t>
      </w:r>
      <w:bookmarkEnd w:id="61"/>
    </w:p>
    <w:p w14:paraId="0F8AB864"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yükleme ihbarını İşverene, beklenen mal sevkiyatından en az iki (2) hafta önce alınacak şekilde gönderecektir.</w:t>
      </w:r>
    </w:p>
    <w:p w14:paraId="57D09B0F" w14:textId="77777777" w:rsidR="00751E74" w:rsidRPr="00C95EF9" w:rsidRDefault="00973016" w:rsidP="00927103">
      <w:pPr>
        <w:keepNext/>
        <w:tabs>
          <w:tab w:val="left" w:pos="454"/>
        </w:tabs>
        <w:spacing w:before="320" w:after="240"/>
        <w:jc w:val="both"/>
        <w:outlineLvl w:val="1"/>
        <w:rPr>
          <w:b/>
          <w:bCs/>
          <w:iCs/>
          <w:sz w:val="22"/>
          <w:szCs w:val="22"/>
          <w:lang w:eastAsia="en-US"/>
        </w:rPr>
      </w:pPr>
      <w:bookmarkStart w:id="62" w:name="_Toc163201894"/>
      <w:r w:rsidRPr="00C95EF9">
        <w:rPr>
          <w:b/>
          <w:bCs/>
          <w:iCs/>
          <w:sz w:val="22"/>
          <w:szCs w:val="22"/>
          <w:lang w:eastAsia="en-US"/>
        </w:rPr>
        <w:t>Madde 23</w:t>
      </w:r>
      <w:r w:rsidRPr="00C95EF9">
        <w:rPr>
          <w:b/>
          <w:bCs/>
          <w:iCs/>
          <w:sz w:val="22"/>
          <w:szCs w:val="22"/>
          <w:lang w:eastAsia="en-US"/>
        </w:rPr>
        <w:tab/>
      </w:r>
      <w:r w:rsidR="00751E74" w:rsidRPr="00C95EF9">
        <w:rPr>
          <w:b/>
          <w:bCs/>
          <w:iCs/>
          <w:sz w:val="22"/>
          <w:szCs w:val="22"/>
          <w:lang w:eastAsia="en-US"/>
        </w:rPr>
        <w:t xml:space="preserve">Donanımın </w:t>
      </w:r>
      <w:r w:rsidR="008A2B56" w:rsidRPr="00C95EF9">
        <w:rPr>
          <w:b/>
          <w:bCs/>
          <w:iCs/>
          <w:sz w:val="22"/>
          <w:szCs w:val="22"/>
          <w:lang w:eastAsia="en-US"/>
        </w:rPr>
        <w:t>t</w:t>
      </w:r>
      <w:r w:rsidR="00751E74" w:rsidRPr="00C95EF9">
        <w:rPr>
          <w:b/>
          <w:bCs/>
          <w:iCs/>
          <w:sz w:val="22"/>
          <w:szCs w:val="22"/>
          <w:lang w:eastAsia="en-US"/>
        </w:rPr>
        <w:t>eslimatı</w:t>
      </w:r>
      <w:bookmarkEnd w:id="62"/>
    </w:p>
    <w:p w14:paraId="78D97A45" w14:textId="77777777" w:rsidR="00751E74" w:rsidRPr="00C95EF9" w:rsidRDefault="00751E74" w:rsidP="00D32527">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teklifinde, teçhizatın tasarım edilmesi, üretilmesi ve Türkiye’ye gönderilmek üzere yüklenmesi, teslimatın şantiyeye veya depoya yapılması, montaj, test edilme, saklama ve işleme alındığına dair taahhüt ettiği zaman periyotlarını belirtecektir. Bu periyotlar Sözleşmenin yürürlük tarihinden itibaren hafta olarak ifade edilecek ve iş programının uygun kısımlarına konulacaktır.</w:t>
      </w:r>
    </w:p>
    <w:p w14:paraId="4A349184" w14:textId="77777777" w:rsidR="00751E74" w:rsidRPr="00C95EF9" w:rsidRDefault="00973016" w:rsidP="00927103">
      <w:pPr>
        <w:keepNext/>
        <w:tabs>
          <w:tab w:val="left" w:pos="454"/>
        </w:tabs>
        <w:spacing w:before="320" w:after="240"/>
        <w:jc w:val="both"/>
        <w:outlineLvl w:val="1"/>
        <w:rPr>
          <w:b/>
          <w:bCs/>
          <w:iCs/>
          <w:sz w:val="22"/>
          <w:szCs w:val="22"/>
          <w:lang w:eastAsia="en-US"/>
        </w:rPr>
      </w:pPr>
      <w:bookmarkStart w:id="63" w:name="_Toc163201895"/>
      <w:r w:rsidRPr="00C95EF9">
        <w:rPr>
          <w:b/>
          <w:bCs/>
          <w:iCs/>
          <w:sz w:val="22"/>
          <w:szCs w:val="22"/>
          <w:lang w:eastAsia="en-US"/>
        </w:rPr>
        <w:t>Madde 24</w:t>
      </w:r>
      <w:r w:rsidRPr="00C95EF9">
        <w:rPr>
          <w:b/>
          <w:bCs/>
          <w:iCs/>
          <w:sz w:val="22"/>
          <w:szCs w:val="22"/>
          <w:lang w:eastAsia="en-US"/>
        </w:rPr>
        <w:tab/>
      </w:r>
      <w:r w:rsidR="00751E74" w:rsidRPr="00C95EF9">
        <w:rPr>
          <w:b/>
          <w:bCs/>
          <w:iCs/>
          <w:sz w:val="22"/>
          <w:szCs w:val="22"/>
          <w:lang w:eastAsia="en-US"/>
        </w:rPr>
        <w:t xml:space="preserve">Şantiyede </w:t>
      </w:r>
      <w:r w:rsidR="008A2B56" w:rsidRPr="00C95EF9">
        <w:rPr>
          <w:b/>
          <w:bCs/>
          <w:iCs/>
          <w:sz w:val="22"/>
          <w:szCs w:val="22"/>
          <w:lang w:eastAsia="en-US"/>
        </w:rPr>
        <w:t>d</w:t>
      </w:r>
      <w:r w:rsidR="00751E74" w:rsidRPr="00C95EF9">
        <w:rPr>
          <w:b/>
          <w:bCs/>
          <w:iCs/>
          <w:sz w:val="22"/>
          <w:szCs w:val="22"/>
          <w:lang w:eastAsia="en-US"/>
        </w:rPr>
        <w:t xml:space="preserve">epolama ve </w:t>
      </w:r>
      <w:r w:rsidR="008A2B56" w:rsidRPr="00C95EF9">
        <w:rPr>
          <w:b/>
          <w:bCs/>
          <w:iCs/>
          <w:sz w:val="22"/>
          <w:szCs w:val="22"/>
          <w:lang w:eastAsia="en-US"/>
        </w:rPr>
        <w:t>s</w:t>
      </w:r>
      <w:r w:rsidR="00751E74" w:rsidRPr="00C95EF9">
        <w:rPr>
          <w:b/>
          <w:bCs/>
          <w:iCs/>
          <w:sz w:val="22"/>
          <w:szCs w:val="22"/>
          <w:lang w:eastAsia="en-US"/>
        </w:rPr>
        <w:t>aklama</w:t>
      </w:r>
      <w:bookmarkEnd w:id="63"/>
    </w:p>
    <w:p w14:paraId="5DBF56E2"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 xml:space="preserve">İşveren, ekipman teslimat tarihlerine dair, Sözleşmenin yürürlük tarihinden itibaren </w:t>
      </w:r>
      <w:r w:rsidR="00D32527" w:rsidRPr="00C95EF9">
        <w:rPr>
          <w:bCs/>
          <w:sz w:val="22"/>
          <w:szCs w:val="22"/>
          <w:lang w:eastAsia="en-US"/>
        </w:rPr>
        <w:t>30</w:t>
      </w:r>
      <w:r w:rsidRPr="00C95EF9">
        <w:rPr>
          <w:bCs/>
          <w:sz w:val="22"/>
          <w:szCs w:val="22"/>
          <w:lang w:eastAsia="en-US"/>
        </w:rPr>
        <w:t xml:space="preserve"> (</w:t>
      </w:r>
      <w:r w:rsidR="00D32527" w:rsidRPr="00C95EF9">
        <w:rPr>
          <w:bCs/>
          <w:sz w:val="22"/>
          <w:szCs w:val="22"/>
          <w:lang w:eastAsia="en-US"/>
        </w:rPr>
        <w:t>otuz</w:t>
      </w:r>
      <w:r w:rsidRPr="00C95EF9">
        <w:rPr>
          <w:bCs/>
          <w:sz w:val="22"/>
          <w:szCs w:val="22"/>
          <w:lang w:eastAsia="en-US"/>
        </w:rPr>
        <w:t>) gün içerisinde Yüklenici ile anlaşmaya varacak ve bu işlemler Sözleşmeye uygun şekilde yerine getirilecektir.</w:t>
      </w:r>
    </w:p>
    <w:p w14:paraId="10750574"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İnşaat programına göre gecikme olması durumunda, donanımın yüklenmesinde gecikmeyi önlemek veya şantiyede saklanan donanımda oluşabilecek bozulmayı önlemek için Yüklenici:</w:t>
      </w:r>
    </w:p>
    <w:p w14:paraId="745EF573" w14:textId="77777777" w:rsidR="00751E74" w:rsidRPr="00C95EF9" w:rsidRDefault="00751E74" w:rsidP="00665752">
      <w:pPr>
        <w:spacing w:before="120" w:after="120" w:line="300" w:lineRule="auto"/>
        <w:ind w:left="720"/>
        <w:jc w:val="both"/>
        <w:rPr>
          <w:sz w:val="22"/>
          <w:szCs w:val="22"/>
          <w:lang w:eastAsia="en-US"/>
        </w:rPr>
      </w:pPr>
      <w:r w:rsidRPr="00C95EF9">
        <w:rPr>
          <w:sz w:val="22"/>
          <w:szCs w:val="22"/>
          <w:lang w:eastAsia="en-US"/>
        </w:rPr>
        <w:t>i)</w:t>
      </w:r>
      <w:r w:rsidRPr="00C95EF9">
        <w:rPr>
          <w:sz w:val="22"/>
          <w:szCs w:val="22"/>
          <w:lang w:eastAsia="en-US"/>
        </w:rPr>
        <w:tab/>
        <w:t>Tesisin tüm kalemlerini, bunlar işyerinde açıkta depolandıklarında bozulmayacak şekilde, uygun tarzda ambalajlayacaktır.</w:t>
      </w:r>
    </w:p>
    <w:p w14:paraId="79FB3376" w14:textId="77777777" w:rsidR="00751E74" w:rsidRPr="00C95EF9" w:rsidRDefault="00751E74" w:rsidP="00C93528">
      <w:pPr>
        <w:spacing w:before="120" w:after="120" w:line="300" w:lineRule="auto"/>
        <w:ind w:left="720"/>
        <w:jc w:val="both"/>
        <w:rPr>
          <w:sz w:val="22"/>
          <w:szCs w:val="22"/>
          <w:lang w:eastAsia="en-US"/>
        </w:rPr>
      </w:pPr>
      <w:r w:rsidRPr="00C95EF9">
        <w:rPr>
          <w:sz w:val="22"/>
          <w:szCs w:val="22"/>
          <w:lang w:eastAsia="en-US"/>
        </w:rPr>
        <w:lastRenderedPageBreak/>
        <w:t xml:space="preserve">ii) </w:t>
      </w:r>
      <w:r w:rsidRPr="00C95EF9">
        <w:rPr>
          <w:sz w:val="22"/>
          <w:szCs w:val="22"/>
          <w:lang w:eastAsia="en-US"/>
        </w:rPr>
        <w:tab/>
        <w:t>Aşağıdaki minimum gerekliliklere uyan ve aynı zamanda tesisin herhangi bir şekilde bozulmasını önleyecek, onaylanmış bir depoyu işyerinde temin edecektir.</w:t>
      </w:r>
    </w:p>
    <w:p w14:paraId="34F22B48" w14:textId="77777777" w:rsidR="00751E74" w:rsidRPr="00C95EF9" w:rsidRDefault="00751E74" w:rsidP="00665752">
      <w:pPr>
        <w:tabs>
          <w:tab w:val="left" w:pos="3261"/>
        </w:tabs>
        <w:spacing w:before="120" w:after="120" w:line="300" w:lineRule="auto"/>
        <w:ind w:left="1440"/>
        <w:jc w:val="both"/>
        <w:rPr>
          <w:sz w:val="22"/>
          <w:szCs w:val="22"/>
          <w:lang w:eastAsia="en-US"/>
        </w:rPr>
      </w:pPr>
      <w:r w:rsidRPr="00C95EF9">
        <w:rPr>
          <w:sz w:val="22"/>
          <w:szCs w:val="22"/>
          <w:lang w:eastAsia="en-US"/>
        </w:rPr>
        <w:t>-Elektrik tesisatı için kapalı, toz sızdırmaz ve haşerattan korunmalı bölge,</w:t>
      </w:r>
    </w:p>
    <w:p w14:paraId="497334E9" w14:textId="77777777" w:rsidR="00751E74" w:rsidRPr="00C95EF9" w:rsidRDefault="00751E74" w:rsidP="000038DE">
      <w:pPr>
        <w:spacing w:before="120" w:after="120" w:line="300" w:lineRule="auto"/>
        <w:ind w:left="1440"/>
        <w:jc w:val="both"/>
        <w:rPr>
          <w:sz w:val="22"/>
          <w:szCs w:val="22"/>
          <w:lang w:eastAsia="en-US"/>
        </w:rPr>
      </w:pPr>
      <w:r w:rsidRPr="00C95EF9">
        <w:rPr>
          <w:sz w:val="22"/>
          <w:szCs w:val="22"/>
          <w:lang w:eastAsia="en-US"/>
        </w:rPr>
        <w:t>-Dönen makina tesisatı için kapalı bölge,</w:t>
      </w:r>
    </w:p>
    <w:p w14:paraId="63C19A9F" w14:textId="77777777" w:rsidR="00751E74" w:rsidRPr="00C95EF9" w:rsidRDefault="00751E74" w:rsidP="00665752">
      <w:pPr>
        <w:spacing w:before="120" w:after="120" w:line="300" w:lineRule="auto"/>
        <w:ind w:left="1440"/>
        <w:jc w:val="both"/>
        <w:rPr>
          <w:sz w:val="22"/>
          <w:szCs w:val="22"/>
          <w:lang w:eastAsia="en-US"/>
        </w:rPr>
      </w:pPr>
      <w:r w:rsidRPr="00C95EF9">
        <w:rPr>
          <w:sz w:val="22"/>
          <w:szCs w:val="22"/>
          <w:lang w:eastAsia="en-US"/>
        </w:rPr>
        <w:t xml:space="preserve">-Borular, valfler, çelik işi </w:t>
      </w:r>
      <w:proofErr w:type="spellStart"/>
      <w:r w:rsidRPr="00C95EF9">
        <w:rPr>
          <w:sz w:val="22"/>
          <w:szCs w:val="22"/>
          <w:lang w:eastAsia="en-US"/>
        </w:rPr>
        <w:t>v</w:t>
      </w:r>
      <w:r w:rsidR="00DB6629" w:rsidRPr="00C95EF9">
        <w:rPr>
          <w:sz w:val="22"/>
          <w:szCs w:val="22"/>
          <w:lang w:eastAsia="en-US"/>
        </w:rPr>
        <w:t>.</w:t>
      </w:r>
      <w:r w:rsidRPr="00C95EF9">
        <w:rPr>
          <w:sz w:val="22"/>
          <w:szCs w:val="22"/>
          <w:lang w:eastAsia="en-US"/>
        </w:rPr>
        <w:t>b</w:t>
      </w:r>
      <w:proofErr w:type="spellEnd"/>
      <w:r w:rsidRPr="00C95EF9">
        <w:rPr>
          <w:sz w:val="22"/>
          <w:szCs w:val="22"/>
          <w:lang w:eastAsia="en-US"/>
        </w:rPr>
        <w:t>. için sert zeminli açık alanda örtülü bölge.</w:t>
      </w:r>
    </w:p>
    <w:p w14:paraId="1555A6A6"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Fabrika ürünleri, üretim ve taşıma periyotları sonunda şantiyede montaj edilmek üzere hazır olacaktır. Fakat, kararlaştırılan tarihten daha önce fabrika tesislerinin tamamlanmış ve montaja hazır olması halinde Yüklenici, Sözleşme fiyatı dahilinde harcamalarını kendisi karşılamak suretiyle, burada tanımlandığı üzere, şantiye depolama sahasını düzenleyecektir.</w:t>
      </w:r>
    </w:p>
    <w:p w14:paraId="11E6DC77"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şantiyede de depolanan bu tür donanımın güvenliğinden montaj yapılana kadar tek sorumlu olacak ve sigorta yaptıracaktır.</w:t>
      </w:r>
    </w:p>
    <w:p w14:paraId="60A47082"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depolanmadan önce tüm donanımın incelenmesinden sorumlu olacak ve depoya teslimattan önce hasarlı herhangi bir donanımın rektifiye edilmesinden sorumlu olacaktır.</w:t>
      </w:r>
    </w:p>
    <w:p w14:paraId="1F7D1CAC"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İşverenin talimatı ile donanımı depodan alacak ve son yerleştirme noktasına teslimatını yapacaktır.</w:t>
      </w:r>
    </w:p>
    <w:p w14:paraId="1DC1A61D" w14:textId="77777777" w:rsidR="00751E74" w:rsidRPr="00C95EF9" w:rsidRDefault="00751E74" w:rsidP="00973016">
      <w:pPr>
        <w:tabs>
          <w:tab w:val="num" w:pos="360"/>
        </w:tabs>
        <w:spacing w:before="120" w:after="120" w:line="300" w:lineRule="auto"/>
        <w:jc w:val="both"/>
        <w:outlineLvl w:val="2"/>
        <w:rPr>
          <w:bCs/>
          <w:sz w:val="22"/>
          <w:szCs w:val="22"/>
          <w:lang w:eastAsia="en-US"/>
        </w:rPr>
      </w:pPr>
      <w:r w:rsidRPr="00C95EF9">
        <w:rPr>
          <w:bCs/>
          <w:sz w:val="22"/>
          <w:szCs w:val="22"/>
          <w:lang w:eastAsia="en-US"/>
        </w:rPr>
        <w:t>Yüklenici, teslim sertifikasının çıkarılmasına kadar, montaj aşaması ve montaj sonrası şantiyedeki tüm donanımın çalışması, korunması ve bakımından sorumlu olacaktır.</w:t>
      </w:r>
    </w:p>
    <w:p w14:paraId="290E5FC8" w14:textId="77777777" w:rsidR="00751E74" w:rsidRPr="00C95EF9" w:rsidRDefault="00973016" w:rsidP="00927103">
      <w:pPr>
        <w:keepNext/>
        <w:tabs>
          <w:tab w:val="left" w:pos="454"/>
        </w:tabs>
        <w:spacing w:before="320" w:after="240"/>
        <w:jc w:val="both"/>
        <w:outlineLvl w:val="1"/>
        <w:rPr>
          <w:b/>
          <w:bCs/>
          <w:iCs/>
          <w:sz w:val="22"/>
          <w:szCs w:val="22"/>
          <w:lang w:eastAsia="en-US"/>
        </w:rPr>
      </w:pPr>
      <w:bookmarkStart w:id="64" w:name="_Toc163201896"/>
      <w:r w:rsidRPr="00C95EF9">
        <w:rPr>
          <w:b/>
          <w:bCs/>
          <w:iCs/>
          <w:sz w:val="22"/>
          <w:szCs w:val="22"/>
          <w:lang w:eastAsia="en-US"/>
        </w:rPr>
        <w:t>Madde 25</w:t>
      </w:r>
      <w:r w:rsidRPr="00C95EF9">
        <w:rPr>
          <w:b/>
          <w:bCs/>
          <w:iCs/>
          <w:sz w:val="22"/>
          <w:szCs w:val="22"/>
          <w:lang w:eastAsia="en-US"/>
        </w:rPr>
        <w:tab/>
      </w:r>
      <w:r w:rsidR="00751E74" w:rsidRPr="00C95EF9">
        <w:rPr>
          <w:b/>
          <w:bCs/>
          <w:iCs/>
          <w:sz w:val="22"/>
          <w:szCs w:val="22"/>
          <w:lang w:eastAsia="en-US"/>
        </w:rPr>
        <w:t xml:space="preserve">Boşaltma, </w:t>
      </w:r>
      <w:r w:rsidR="008A2B56" w:rsidRPr="00C95EF9">
        <w:rPr>
          <w:b/>
          <w:bCs/>
          <w:iCs/>
          <w:sz w:val="22"/>
          <w:szCs w:val="22"/>
          <w:lang w:eastAsia="en-US"/>
        </w:rPr>
        <w:t>m</w:t>
      </w:r>
      <w:r w:rsidR="00751E74" w:rsidRPr="00C95EF9">
        <w:rPr>
          <w:b/>
          <w:bCs/>
          <w:iCs/>
          <w:sz w:val="22"/>
          <w:szCs w:val="22"/>
          <w:lang w:eastAsia="en-US"/>
        </w:rPr>
        <w:t xml:space="preserve">ontaj ve </w:t>
      </w:r>
      <w:r w:rsidR="008A2B56" w:rsidRPr="00C95EF9">
        <w:rPr>
          <w:b/>
          <w:bCs/>
          <w:iCs/>
          <w:sz w:val="22"/>
          <w:szCs w:val="22"/>
          <w:lang w:eastAsia="en-US"/>
        </w:rPr>
        <w:t>ç</w:t>
      </w:r>
      <w:r w:rsidR="00751E74" w:rsidRPr="00C95EF9">
        <w:rPr>
          <w:b/>
          <w:bCs/>
          <w:iCs/>
          <w:sz w:val="22"/>
          <w:szCs w:val="22"/>
          <w:lang w:eastAsia="en-US"/>
        </w:rPr>
        <w:t>alıştırma</w:t>
      </w:r>
      <w:bookmarkEnd w:id="64"/>
    </w:p>
    <w:p w14:paraId="277D4CCE"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işyerine ya da depoya getirilen tesisin boşaltılması için kendi düzenlemelerini yapacak ve oluşabilecek herhangi bir zarardan sorumlu olacaktır. Yüklenici, masrafları kendisine ait olmak üzere, bütün tesis ve cihazların tam olarak monte edilmesi ve düzgün çalışır vaziyette teslim edilmesi için gerekli tüm ekipmanları, aletleri, sayaçları, ölçme cihazlarını, geçici barınakları ve vasıflı vasıfsız iş gücünü sağlayacaktır.</w:t>
      </w:r>
    </w:p>
    <w:p w14:paraId="0CF849D0"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Bu işe başlamadan önce Yüklenici, tesisin, inşaat sırasındaki işlerden etkilenmeden monte edilebilmesi için yapıyı inceleyecek ve İşveren ile düzenlemeler yapacaktır. Yüklenici, bina içine yerleştirilecek kalemleri ana tesisten daha önce işyerine getirecektir.</w:t>
      </w:r>
    </w:p>
    <w:p w14:paraId="2C347546"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işyerindeki montaj işlerinin kesintili olacağını göz önüne alacak ve bunun için belli bir meblağ ayırmış kabul edilecektir.</w:t>
      </w:r>
    </w:p>
    <w:p w14:paraId="7383C78F"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Montaj için gerekli her türlü palanga Yüklenici tarafından temin edilecek ve sözleşmenin tamamlanmasından sonra işyerinde bırakılacaktır.</w:t>
      </w:r>
    </w:p>
    <w:p w14:paraId="218B9D95"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tesisin işyerine nakledilmesinden, kesin kabul belgesinin verilmesine kadar, tesis için uygun koruma sağlayacaktır.</w:t>
      </w:r>
    </w:p>
    <w:p w14:paraId="04290E83"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 xml:space="preserve">Özellikle Yüklenici hem montaj sırasında hem de montajdan sonra bina dış sıvaları (varsa) yapılırken toz ve pisliklerin girememesi için uygun kaplamalar </w:t>
      </w:r>
      <w:proofErr w:type="spellStart"/>
      <w:r w:rsidRPr="00C95EF9">
        <w:rPr>
          <w:bCs/>
          <w:sz w:val="22"/>
          <w:szCs w:val="22"/>
          <w:lang w:eastAsia="en-US"/>
        </w:rPr>
        <w:t>v</w:t>
      </w:r>
      <w:r w:rsidR="00DB6629" w:rsidRPr="00C95EF9">
        <w:rPr>
          <w:bCs/>
          <w:sz w:val="22"/>
          <w:szCs w:val="22"/>
          <w:lang w:eastAsia="en-US"/>
        </w:rPr>
        <w:t>.</w:t>
      </w:r>
      <w:r w:rsidRPr="00C95EF9">
        <w:rPr>
          <w:bCs/>
          <w:sz w:val="22"/>
          <w:szCs w:val="22"/>
          <w:lang w:eastAsia="en-US"/>
        </w:rPr>
        <w:t>b</w:t>
      </w:r>
      <w:proofErr w:type="spellEnd"/>
      <w:r w:rsidRPr="00C95EF9">
        <w:rPr>
          <w:bCs/>
          <w:sz w:val="22"/>
          <w:szCs w:val="22"/>
          <w:lang w:eastAsia="en-US"/>
        </w:rPr>
        <w:t>. temin edecek ve yerleştirilecektir.</w:t>
      </w:r>
    </w:p>
    <w:p w14:paraId="361E5F9A"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Tüm tesisin ve yardımcı teçhizatın tamamen monte edilmesinden sonra Yüklenici İşveren tarafından yapılacak düzenlemelerle bağlantılı olarak tesisi çalıştıracaktır.</w:t>
      </w:r>
    </w:p>
    <w:p w14:paraId="464670A2"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çeşitli taşeronların faaliyetlerini tüm sözleşme süresi boyunca koordine etmek üzere, uygun nitelikli ve yetkili bir mühendis temin edecektir.</w:t>
      </w:r>
    </w:p>
    <w:p w14:paraId="175BE0F4"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aynı zamanda aşağıdaki işler için iyi vasıflı ve uygun uzman personel temin edecektir:</w:t>
      </w:r>
    </w:p>
    <w:p w14:paraId="3AD1ABE9" w14:textId="77777777" w:rsidR="00751E74" w:rsidRPr="00C95EF9" w:rsidRDefault="00751E74">
      <w:pPr>
        <w:numPr>
          <w:ilvl w:val="0"/>
          <w:numId w:val="20"/>
        </w:numPr>
        <w:spacing w:before="120" w:after="120" w:line="300" w:lineRule="auto"/>
        <w:jc w:val="both"/>
        <w:rPr>
          <w:sz w:val="22"/>
          <w:szCs w:val="22"/>
          <w:lang w:eastAsia="en-US"/>
        </w:rPr>
      </w:pPr>
      <w:r w:rsidRPr="00C95EF9">
        <w:rPr>
          <w:sz w:val="22"/>
          <w:szCs w:val="22"/>
          <w:lang w:eastAsia="en-US"/>
        </w:rPr>
        <w:lastRenderedPageBreak/>
        <w:t>Tesisin montajı ve kontrolü,</w:t>
      </w:r>
    </w:p>
    <w:p w14:paraId="18BCD720" w14:textId="77777777" w:rsidR="00751E74" w:rsidRPr="00C95EF9" w:rsidRDefault="00751E74">
      <w:pPr>
        <w:numPr>
          <w:ilvl w:val="0"/>
          <w:numId w:val="20"/>
        </w:numPr>
        <w:spacing w:before="120" w:after="120" w:line="300" w:lineRule="auto"/>
        <w:jc w:val="both"/>
        <w:rPr>
          <w:sz w:val="22"/>
          <w:szCs w:val="22"/>
          <w:lang w:eastAsia="en-US"/>
        </w:rPr>
      </w:pPr>
      <w:proofErr w:type="spellStart"/>
      <w:r w:rsidRPr="00C95EF9">
        <w:rPr>
          <w:sz w:val="22"/>
          <w:szCs w:val="22"/>
          <w:lang w:val="en-US" w:eastAsia="en-US"/>
        </w:rPr>
        <w:t>İşveren</w:t>
      </w:r>
      <w:proofErr w:type="spellEnd"/>
      <w:r w:rsidRPr="00C95EF9">
        <w:rPr>
          <w:sz w:val="22"/>
          <w:szCs w:val="22"/>
          <w:lang w:eastAsia="en-US"/>
        </w:rPr>
        <w:t>, kanuni merciler ve diğer Yüklenicilerle gerekli işbirliğinin sağlanması,</w:t>
      </w:r>
    </w:p>
    <w:p w14:paraId="1F95930F" w14:textId="77777777" w:rsidR="00751E74" w:rsidRPr="00C95EF9" w:rsidRDefault="00751E74">
      <w:pPr>
        <w:numPr>
          <w:ilvl w:val="0"/>
          <w:numId w:val="20"/>
        </w:numPr>
        <w:spacing w:before="120" w:after="120" w:line="300" w:lineRule="auto"/>
        <w:jc w:val="both"/>
        <w:rPr>
          <w:sz w:val="22"/>
          <w:szCs w:val="22"/>
          <w:lang w:eastAsia="en-US"/>
        </w:rPr>
      </w:pPr>
      <w:r w:rsidRPr="00C95EF9">
        <w:rPr>
          <w:sz w:val="22"/>
          <w:szCs w:val="22"/>
          <w:lang w:eastAsia="en-US"/>
        </w:rPr>
        <w:t>Tesisin korunma, test, işletmeye alma bakım süreleri sırasında denetlenmesi.</w:t>
      </w:r>
    </w:p>
    <w:p w14:paraId="48377546"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Programın bitiminde Yüklenici, ekipmanları İşverenin tatmin olacağı şekilde çalıştıracak ve İşverenin onayına sunacaktır. Böyle bir onay verilene kadar, Yüklenici, ne sebeple olursa olsun, her türlü hasarın düzeltilmesinden sorumlu olacaktır.</w:t>
      </w:r>
    </w:p>
    <w:p w14:paraId="129ADB92"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 xml:space="preserve">İşletme ve bakım talimatlarının </w:t>
      </w:r>
      <w:r w:rsidR="00E75C15" w:rsidRPr="00C95EF9">
        <w:rPr>
          <w:bCs/>
          <w:sz w:val="22"/>
          <w:szCs w:val="22"/>
          <w:lang w:eastAsia="en-US"/>
        </w:rPr>
        <w:t>Madde 19</w:t>
      </w:r>
      <w:r w:rsidRPr="00C95EF9">
        <w:rPr>
          <w:bCs/>
          <w:sz w:val="22"/>
          <w:szCs w:val="22"/>
          <w:lang w:eastAsia="en-US"/>
        </w:rPr>
        <w:t>’a göre sunulması ve çalıştırma sırasında gerekli aletlerin ve yedek parçaların İşverene verilmesi hususlarına dikkat edilmelidir. Bu hususların yapılmaması, geçici kabul belgesinin çıkarılmasını geciktirecektir.</w:t>
      </w:r>
    </w:p>
    <w:p w14:paraId="59E61B0C" w14:textId="77777777" w:rsidR="00751E74" w:rsidRPr="00C95EF9" w:rsidRDefault="00C93528" w:rsidP="00927103">
      <w:pPr>
        <w:keepNext/>
        <w:spacing w:before="320" w:after="240"/>
        <w:jc w:val="both"/>
        <w:outlineLvl w:val="1"/>
        <w:rPr>
          <w:b/>
          <w:bCs/>
          <w:iCs/>
          <w:sz w:val="22"/>
          <w:szCs w:val="22"/>
          <w:lang w:eastAsia="en-US"/>
        </w:rPr>
      </w:pPr>
      <w:bookmarkStart w:id="65" w:name="_Toc163201897"/>
      <w:r w:rsidRPr="00C95EF9">
        <w:rPr>
          <w:b/>
          <w:bCs/>
          <w:iCs/>
          <w:sz w:val="22"/>
          <w:szCs w:val="22"/>
          <w:lang w:eastAsia="en-US"/>
        </w:rPr>
        <w:t>Madde 26</w:t>
      </w:r>
      <w:r w:rsidRPr="00C95EF9">
        <w:rPr>
          <w:b/>
          <w:bCs/>
          <w:iCs/>
          <w:sz w:val="22"/>
          <w:szCs w:val="22"/>
          <w:lang w:eastAsia="en-US"/>
        </w:rPr>
        <w:tab/>
      </w:r>
      <w:r w:rsidR="00751E74" w:rsidRPr="00C95EF9">
        <w:rPr>
          <w:b/>
          <w:bCs/>
          <w:iCs/>
          <w:sz w:val="22"/>
          <w:szCs w:val="22"/>
          <w:lang w:eastAsia="en-US"/>
        </w:rPr>
        <w:t xml:space="preserve">Aletler ve </w:t>
      </w:r>
      <w:r w:rsidR="008A2B56" w:rsidRPr="00C95EF9">
        <w:rPr>
          <w:b/>
          <w:bCs/>
          <w:iCs/>
          <w:sz w:val="22"/>
          <w:szCs w:val="22"/>
          <w:lang w:eastAsia="en-US"/>
        </w:rPr>
        <w:t>y</w:t>
      </w:r>
      <w:r w:rsidR="00751E74" w:rsidRPr="00C95EF9">
        <w:rPr>
          <w:b/>
          <w:bCs/>
          <w:iCs/>
          <w:sz w:val="22"/>
          <w:szCs w:val="22"/>
          <w:lang w:eastAsia="en-US"/>
        </w:rPr>
        <w:t>ağlayıcılar</w:t>
      </w:r>
      <w:bookmarkEnd w:id="65"/>
    </w:p>
    <w:p w14:paraId="6BA87F3D" w14:textId="77777777" w:rsidR="00D86045"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w:t>
      </w:r>
      <w:r w:rsidR="00D86045" w:rsidRPr="00C95EF9">
        <w:rPr>
          <w:bCs/>
          <w:sz w:val="22"/>
          <w:szCs w:val="22"/>
          <w:lang w:eastAsia="en-US"/>
        </w:rPr>
        <w:t xml:space="preserve"> temin edilen ekipmanlarla ilgili özel bir anahtar seti gerekiyor ise, temin edecektir. </w:t>
      </w:r>
    </w:p>
    <w:p w14:paraId="3A2625DF"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 xml:space="preserve">Yüklenici, Tesisin işletmeye alınmasından önce, tüm gres yağlayıcıların doldurulmuş ve bütün nipellere gres uygulanmasını sağlamak </w:t>
      </w:r>
      <w:r w:rsidR="00D86045" w:rsidRPr="00C95EF9">
        <w:rPr>
          <w:bCs/>
          <w:sz w:val="22"/>
          <w:szCs w:val="22"/>
          <w:lang w:eastAsia="en-US"/>
        </w:rPr>
        <w:t xml:space="preserve">zorundadır. </w:t>
      </w:r>
    </w:p>
    <w:p w14:paraId="6487A644" w14:textId="77777777" w:rsidR="00751E74" w:rsidRPr="00C95EF9" w:rsidRDefault="00C93528" w:rsidP="00927103">
      <w:pPr>
        <w:keepNext/>
        <w:spacing w:before="320" w:after="240"/>
        <w:jc w:val="both"/>
        <w:outlineLvl w:val="1"/>
        <w:rPr>
          <w:b/>
          <w:bCs/>
          <w:iCs/>
          <w:sz w:val="22"/>
          <w:szCs w:val="22"/>
          <w:lang w:eastAsia="en-US"/>
        </w:rPr>
      </w:pPr>
      <w:bookmarkStart w:id="66" w:name="_Ref162433536"/>
      <w:bookmarkStart w:id="67" w:name="_Toc163201898"/>
      <w:r w:rsidRPr="00C95EF9">
        <w:rPr>
          <w:b/>
          <w:bCs/>
          <w:iCs/>
          <w:sz w:val="22"/>
          <w:szCs w:val="22"/>
          <w:lang w:eastAsia="en-US"/>
        </w:rPr>
        <w:t>Madde 27</w:t>
      </w:r>
      <w:r w:rsidRPr="00C95EF9">
        <w:rPr>
          <w:b/>
          <w:bCs/>
          <w:iCs/>
          <w:sz w:val="22"/>
          <w:szCs w:val="22"/>
          <w:lang w:eastAsia="en-US"/>
        </w:rPr>
        <w:tab/>
      </w:r>
      <w:r w:rsidR="00751E74" w:rsidRPr="00C95EF9">
        <w:rPr>
          <w:b/>
          <w:bCs/>
          <w:iCs/>
          <w:sz w:val="22"/>
          <w:szCs w:val="22"/>
          <w:lang w:eastAsia="en-US"/>
        </w:rPr>
        <w:t xml:space="preserve">Yedek </w:t>
      </w:r>
      <w:r w:rsidR="008A2B56" w:rsidRPr="00C95EF9">
        <w:rPr>
          <w:b/>
          <w:bCs/>
          <w:iCs/>
          <w:sz w:val="22"/>
          <w:szCs w:val="22"/>
          <w:lang w:eastAsia="en-US"/>
        </w:rPr>
        <w:t>p</w:t>
      </w:r>
      <w:r w:rsidR="00751E74" w:rsidRPr="00C95EF9">
        <w:rPr>
          <w:b/>
          <w:bCs/>
          <w:iCs/>
          <w:sz w:val="22"/>
          <w:szCs w:val="22"/>
          <w:lang w:eastAsia="en-US"/>
        </w:rPr>
        <w:t>arçalar</w:t>
      </w:r>
      <w:bookmarkEnd w:id="66"/>
      <w:bookmarkEnd w:id="67"/>
    </w:p>
    <w:p w14:paraId="430258C4"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 xml:space="preserve">Yüklenici tesisin çalıştırılmaya başlandıktan sonraki iki (2) yıl boyunca gerekebilecek bütün yedek parçaları ve parça tanımlarını içeren, böylece elde tutulması gereken yedek parça stokunu belirtir bir çizelge hazırlayıp teslim edecektir. </w:t>
      </w:r>
    </w:p>
    <w:p w14:paraId="4C143DC8" w14:textId="77777777" w:rsidR="00751E74" w:rsidRPr="00C95EF9" w:rsidRDefault="00C93528" w:rsidP="00927103">
      <w:pPr>
        <w:keepNext/>
        <w:spacing w:before="320" w:after="240"/>
        <w:jc w:val="both"/>
        <w:outlineLvl w:val="1"/>
        <w:rPr>
          <w:b/>
          <w:bCs/>
          <w:iCs/>
          <w:sz w:val="22"/>
          <w:szCs w:val="22"/>
          <w:lang w:eastAsia="en-US"/>
        </w:rPr>
      </w:pPr>
      <w:bookmarkStart w:id="68" w:name="_Toc163201899"/>
      <w:r w:rsidRPr="00C95EF9">
        <w:rPr>
          <w:b/>
          <w:bCs/>
          <w:iCs/>
          <w:sz w:val="22"/>
          <w:szCs w:val="22"/>
          <w:lang w:eastAsia="en-US"/>
        </w:rPr>
        <w:t>Madde 28</w:t>
      </w:r>
      <w:r w:rsidRPr="00C95EF9">
        <w:rPr>
          <w:b/>
          <w:bCs/>
          <w:iCs/>
          <w:sz w:val="22"/>
          <w:szCs w:val="22"/>
          <w:lang w:eastAsia="en-US"/>
        </w:rPr>
        <w:tab/>
      </w:r>
      <w:r w:rsidR="00751E74" w:rsidRPr="00C95EF9">
        <w:rPr>
          <w:b/>
          <w:bCs/>
          <w:iCs/>
          <w:sz w:val="22"/>
          <w:szCs w:val="22"/>
          <w:lang w:eastAsia="en-US"/>
        </w:rPr>
        <w:t xml:space="preserve">Şantiye </w:t>
      </w:r>
      <w:r w:rsidR="008A2B56" w:rsidRPr="00C95EF9">
        <w:rPr>
          <w:b/>
          <w:bCs/>
          <w:iCs/>
          <w:sz w:val="22"/>
          <w:szCs w:val="22"/>
          <w:lang w:eastAsia="en-US"/>
        </w:rPr>
        <w:t>t</w:t>
      </w:r>
      <w:r w:rsidR="00751E74" w:rsidRPr="00C95EF9">
        <w:rPr>
          <w:b/>
          <w:bCs/>
          <w:iCs/>
          <w:sz w:val="22"/>
          <w:szCs w:val="22"/>
          <w:lang w:eastAsia="en-US"/>
        </w:rPr>
        <w:t xml:space="preserve">estleri </w:t>
      </w:r>
      <w:r w:rsidR="008A2B56" w:rsidRPr="00C95EF9">
        <w:rPr>
          <w:b/>
          <w:bCs/>
          <w:iCs/>
          <w:sz w:val="22"/>
          <w:szCs w:val="22"/>
          <w:lang w:eastAsia="en-US"/>
        </w:rPr>
        <w:t>i</w:t>
      </w:r>
      <w:r w:rsidR="00751E74" w:rsidRPr="00C95EF9">
        <w:rPr>
          <w:b/>
          <w:bCs/>
          <w:iCs/>
          <w:sz w:val="22"/>
          <w:szCs w:val="22"/>
          <w:lang w:eastAsia="en-US"/>
        </w:rPr>
        <w:t xml:space="preserve">çin </w:t>
      </w:r>
      <w:r w:rsidR="008A2B56" w:rsidRPr="00C95EF9">
        <w:rPr>
          <w:b/>
          <w:bCs/>
          <w:iCs/>
          <w:sz w:val="22"/>
          <w:szCs w:val="22"/>
          <w:lang w:eastAsia="en-US"/>
        </w:rPr>
        <w:t>y</w:t>
      </w:r>
      <w:r w:rsidR="00751E74" w:rsidRPr="00C95EF9">
        <w:rPr>
          <w:b/>
          <w:bCs/>
          <w:iCs/>
          <w:sz w:val="22"/>
          <w:szCs w:val="22"/>
          <w:lang w:eastAsia="en-US"/>
        </w:rPr>
        <w:t xml:space="preserve">edek </w:t>
      </w:r>
      <w:r w:rsidR="008A2B56" w:rsidRPr="00C95EF9">
        <w:rPr>
          <w:b/>
          <w:bCs/>
          <w:iCs/>
          <w:sz w:val="22"/>
          <w:szCs w:val="22"/>
          <w:lang w:eastAsia="en-US"/>
        </w:rPr>
        <w:t>p</w:t>
      </w:r>
      <w:r w:rsidR="00751E74" w:rsidRPr="00C95EF9">
        <w:rPr>
          <w:b/>
          <w:bCs/>
          <w:iCs/>
          <w:sz w:val="22"/>
          <w:szCs w:val="22"/>
          <w:lang w:eastAsia="en-US"/>
        </w:rPr>
        <w:t>arçalar</w:t>
      </w:r>
      <w:bookmarkEnd w:id="68"/>
    </w:p>
    <w:p w14:paraId="3F92EEAF" w14:textId="77777777" w:rsidR="00751E74" w:rsidRPr="00C95EF9" w:rsidRDefault="00751E74" w:rsidP="00D32527">
      <w:pPr>
        <w:tabs>
          <w:tab w:val="num" w:pos="432"/>
        </w:tabs>
        <w:spacing w:before="120" w:after="120" w:line="300" w:lineRule="auto"/>
        <w:jc w:val="both"/>
        <w:outlineLvl w:val="2"/>
        <w:rPr>
          <w:bCs/>
          <w:sz w:val="22"/>
          <w:szCs w:val="22"/>
          <w:lang w:eastAsia="en-US"/>
        </w:rPr>
      </w:pPr>
      <w:r w:rsidRPr="00C95EF9">
        <w:rPr>
          <w:bCs/>
          <w:sz w:val="22"/>
          <w:szCs w:val="22"/>
          <w:lang w:eastAsia="en-US"/>
        </w:rPr>
        <w:t>Şantiye testleri sırasında değiştirilmesi gerekebilecek sigortalar ve benzeri yedek malzemeler için gerekli önlemler Yüklenici tarafından alınacaktır.</w:t>
      </w:r>
    </w:p>
    <w:p w14:paraId="02DB7EED" w14:textId="77777777" w:rsidR="00751E74" w:rsidRPr="00C95EF9" w:rsidRDefault="00C93528" w:rsidP="00927103">
      <w:pPr>
        <w:keepNext/>
        <w:spacing w:before="320" w:after="240"/>
        <w:jc w:val="both"/>
        <w:outlineLvl w:val="1"/>
        <w:rPr>
          <w:b/>
          <w:bCs/>
          <w:iCs/>
          <w:sz w:val="22"/>
          <w:szCs w:val="22"/>
          <w:lang w:eastAsia="en-US"/>
        </w:rPr>
      </w:pPr>
      <w:bookmarkStart w:id="69" w:name="_Ref162433639"/>
      <w:bookmarkStart w:id="70" w:name="_Toc163201900"/>
      <w:r w:rsidRPr="00C95EF9">
        <w:rPr>
          <w:b/>
          <w:bCs/>
          <w:iCs/>
          <w:sz w:val="22"/>
          <w:szCs w:val="22"/>
          <w:lang w:eastAsia="en-US"/>
        </w:rPr>
        <w:t>Madde 29</w:t>
      </w:r>
      <w:r w:rsidRPr="00C95EF9">
        <w:rPr>
          <w:b/>
          <w:bCs/>
          <w:iCs/>
          <w:sz w:val="22"/>
          <w:szCs w:val="22"/>
          <w:lang w:eastAsia="en-US"/>
        </w:rPr>
        <w:tab/>
      </w:r>
      <w:r w:rsidR="00751E74" w:rsidRPr="00C95EF9">
        <w:rPr>
          <w:b/>
          <w:bCs/>
          <w:iCs/>
          <w:sz w:val="22"/>
          <w:szCs w:val="22"/>
          <w:lang w:eastAsia="en-US"/>
        </w:rPr>
        <w:t>Yağla</w:t>
      </w:r>
      <w:r w:rsidR="006A3107" w:rsidRPr="00C95EF9">
        <w:rPr>
          <w:b/>
          <w:bCs/>
          <w:iCs/>
          <w:sz w:val="22"/>
          <w:szCs w:val="22"/>
          <w:lang w:eastAsia="en-US"/>
        </w:rPr>
        <w:t xml:space="preserve">ma </w:t>
      </w:r>
      <w:r w:rsidR="008A2B56" w:rsidRPr="00C95EF9">
        <w:rPr>
          <w:b/>
          <w:bCs/>
          <w:iCs/>
          <w:sz w:val="22"/>
          <w:szCs w:val="22"/>
          <w:lang w:eastAsia="en-US"/>
        </w:rPr>
        <w:t>m</w:t>
      </w:r>
      <w:r w:rsidR="006A3107" w:rsidRPr="00C95EF9">
        <w:rPr>
          <w:b/>
          <w:bCs/>
          <w:iCs/>
          <w:sz w:val="22"/>
          <w:szCs w:val="22"/>
          <w:lang w:eastAsia="en-US"/>
        </w:rPr>
        <w:t>alzemeleri</w:t>
      </w:r>
      <w:bookmarkEnd w:id="69"/>
      <w:bookmarkEnd w:id="70"/>
    </w:p>
    <w:p w14:paraId="39A10B49" w14:textId="77777777" w:rsidR="00751E74" w:rsidRPr="00C95EF9" w:rsidRDefault="006A3107"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Türkiye pazarında aynısı veya muadili bulunabilen yağlama malzemesi kullanmak zorundadır.</w:t>
      </w:r>
    </w:p>
    <w:p w14:paraId="723ACA68" w14:textId="77777777" w:rsidR="00751E74" w:rsidRPr="00C95EF9" w:rsidRDefault="00C93528" w:rsidP="00927103">
      <w:pPr>
        <w:keepNext/>
        <w:spacing w:before="320" w:after="240"/>
        <w:jc w:val="both"/>
        <w:outlineLvl w:val="1"/>
        <w:rPr>
          <w:b/>
          <w:bCs/>
          <w:iCs/>
          <w:sz w:val="22"/>
          <w:szCs w:val="22"/>
          <w:lang w:eastAsia="en-US"/>
        </w:rPr>
      </w:pPr>
      <w:bookmarkStart w:id="71" w:name="_Toc163201901"/>
      <w:r w:rsidRPr="00C95EF9">
        <w:rPr>
          <w:b/>
          <w:bCs/>
          <w:iCs/>
          <w:sz w:val="22"/>
          <w:szCs w:val="22"/>
          <w:lang w:eastAsia="en-US"/>
        </w:rPr>
        <w:t>Madde 30</w:t>
      </w:r>
      <w:r w:rsidRPr="00C95EF9">
        <w:rPr>
          <w:b/>
          <w:bCs/>
          <w:iCs/>
          <w:sz w:val="22"/>
          <w:szCs w:val="22"/>
          <w:lang w:eastAsia="en-US"/>
        </w:rPr>
        <w:tab/>
      </w:r>
      <w:r w:rsidR="00751E74" w:rsidRPr="00C95EF9">
        <w:rPr>
          <w:b/>
          <w:bCs/>
          <w:iCs/>
          <w:sz w:val="22"/>
          <w:szCs w:val="22"/>
          <w:lang w:eastAsia="en-US"/>
        </w:rPr>
        <w:t xml:space="preserve">Taşeronların </w:t>
      </w:r>
      <w:r w:rsidR="008A2B56" w:rsidRPr="00C95EF9">
        <w:rPr>
          <w:b/>
          <w:bCs/>
          <w:iCs/>
          <w:sz w:val="22"/>
          <w:szCs w:val="22"/>
          <w:lang w:eastAsia="en-US"/>
        </w:rPr>
        <w:t>ş</w:t>
      </w:r>
      <w:r w:rsidR="00751E74" w:rsidRPr="00C95EF9">
        <w:rPr>
          <w:b/>
          <w:bCs/>
          <w:iCs/>
          <w:sz w:val="22"/>
          <w:szCs w:val="22"/>
          <w:lang w:eastAsia="en-US"/>
        </w:rPr>
        <w:t xml:space="preserve">artlar </w:t>
      </w:r>
      <w:r w:rsidR="008A2B56" w:rsidRPr="00C95EF9">
        <w:rPr>
          <w:b/>
          <w:bCs/>
          <w:iCs/>
          <w:sz w:val="22"/>
          <w:szCs w:val="22"/>
          <w:lang w:eastAsia="en-US"/>
        </w:rPr>
        <w:t>h</w:t>
      </w:r>
      <w:r w:rsidR="00751E74" w:rsidRPr="00C95EF9">
        <w:rPr>
          <w:b/>
          <w:bCs/>
          <w:iCs/>
          <w:sz w:val="22"/>
          <w:szCs w:val="22"/>
          <w:lang w:eastAsia="en-US"/>
        </w:rPr>
        <w:t xml:space="preserve">akkında </w:t>
      </w:r>
      <w:r w:rsidR="008A2B56" w:rsidRPr="00C95EF9">
        <w:rPr>
          <w:b/>
          <w:bCs/>
          <w:iCs/>
          <w:sz w:val="22"/>
          <w:szCs w:val="22"/>
          <w:lang w:eastAsia="en-US"/>
        </w:rPr>
        <w:t>b</w:t>
      </w:r>
      <w:r w:rsidR="00751E74" w:rsidRPr="00C95EF9">
        <w:rPr>
          <w:b/>
          <w:bCs/>
          <w:iCs/>
          <w:sz w:val="22"/>
          <w:szCs w:val="22"/>
          <w:lang w:eastAsia="en-US"/>
        </w:rPr>
        <w:t>ilgilendirilmesi</w:t>
      </w:r>
      <w:bookmarkEnd w:id="71"/>
    </w:p>
    <w:p w14:paraId="5473F549" w14:textId="77777777" w:rsidR="00751E74" w:rsidRPr="00C95EF9" w:rsidRDefault="00751E74" w:rsidP="00C93528">
      <w:pPr>
        <w:tabs>
          <w:tab w:val="num" w:pos="432"/>
        </w:tabs>
        <w:spacing w:before="120" w:after="120" w:line="300" w:lineRule="auto"/>
        <w:jc w:val="both"/>
        <w:outlineLvl w:val="2"/>
        <w:rPr>
          <w:bCs/>
          <w:sz w:val="22"/>
          <w:szCs w:val="22"/>
          <w:lang w:eastAsia="en-US"/>
        </w:rPr>
      </w:pPr>
      <w:r w:rsidRPr="00C95EF9">
        <w:rPr>
          <w:bCs/>
          <w:sz w:val="22"/>
          <w:szCs w:val="22"/>
          <w:lang w:eastAsia="en-US"/>
        </w:rPr>
        <w:t>Yüklenici, birlikte çalışacağı bütün taşeronlara ve tedarikçilere bu Şartnamenin ilgili bölümlerini vermekle ve açıklamakla yükümlüdür.</w:t>
      </w:r>
    </w:p>
    <w:p w14:paraId="7F95D4F2" w14:textId="77777777" w:rsidR="00751E74" w:rsidRPr="00C95EF9" w:rsidRDefault="00C93528" w:rsidP="00927103">
      <w:pPr>
        <w:keepNext/>
        <w:spacing w:before="320" w:after="240"/>
        <w:jc w:val="both"/>
        <w:outlineLvl w:val="1"/>
        <w:rPr>
          <w:b/>
          <w:bCs/>
          <w:iCs/>
          <w:sz w:val="22"/>
          <w:szCs w:val="22"/>
          <w:lang w:eastAsia="en-US"/>
        </w:rPr>
      </w:pPr>
      <w:bookmarkStart w:id="72" w:name="_Toc163201902"/>
      <w:r w:rsidRPr="00C95EF9">
        <w:rPr>
          <w:b/>
          <w:bCs/>
          <w:iCs/>
          <w:sz w:val="22"/>
          <w:szCs w:val="22"/>
          <w:lang w:eastAsia="en-US"/>
        </w:rPr>
        <w:t>Madde 31</w:t>
      </w:r>
      <w:r w:rsidRPr="00C95EF9">
        <w:rPr>
          <w:b/>
          <w:bCs/>
          <w:iCs/>
          <w:sz w:val="22"/>
          <w:szCs w:val="22"/>
          <w:lang w:eastAsia="en-US"/>
        </w:rPr>
        <w:tab/>
      </w:r>
      <w:r w:rsidR="00751E74" w:rsidRPr="00C95EF9">
        <w:rPr>
          <w:b/>
          <w:bCs/>
          <w:iCs/>
          <w:sz w:val="22"/>
          <w:szCs w:val="22"/>
          <w:lang w:eastAsia="en-US"/>
        </w:rPr>
        <w:t xml:space="preserve">Servis </w:t>
      </w:r>
      <w:r w:rsidR="008A2B56" w:rsidRPr="00C95EF9">
        <w:rPr>
          <w:b/>
          <w:bCs/>
          <w:iCs/>
          <w:sz w:val="22"/>
          <w:szCs w:val="22"/>
          <w:lang w:eastAsia="en-US"/>
        </w:rPr>
        <w:t>a</w:t>
      </w:r>
      <w:r w:rsidR="00751E74" w:rsidRPr="00C95EF9">
        <w:rPr>
          <w:b/>
          <w:bCs/>
          <w:iCs/>
          <w:sz w:val="22"/>
          <w:szCs w:val="22"/>
          <w:lang w:eastAsia="en-US"/>
        </w:rPr>
        <w:t>nlaşmaları</w:t>
      </w:r>
      <w:bookmarkEnd w:id="72"/>
    </w:p>
    <w:p w14:paraId="3217498B" w14:textId="77777777" w:rsidR="00756B99" w:rsidRDefault="00751E74" w:rsidP="00DB2897">
      <w:pPr>
        <w:tabs>
          <w:tab w:val="num" w:pos="432"/>
        </w:tabs>
        <w:spacing w:before="120" w:after="120" w:line="300" w:lineRule="auto"/>
        <w:jc w:val="both"/>
        <w:outlineLvl w:val="2"/>
        <w:rPr>
          <w:bCs/>
          <w:sz w:val="22"/>
          <w:szCs w:val="22"/>
          <w:lang w:eastAsia="en-US"/>
        </w:rPr>
      </w:pPr>
      <w:r w:rsidRPr="00C95EF9">
        <w:rPr>
          <w:bCs/>
          <w:sz w:val="22"/>
          <w:szCs w:val="22"/>
          <w:lang w:eastAsia="en-US"/>
        </w:rPr>
        <w:t>Yüklenici, tüm taşeronlarının bakım süresinin bitiminden sonra servis anlaşmalarına uymaya hazır olmalarını garanti edecektir.</w:t>
      </w:r>
    </w:p>
    <w:bookmarkEnd w:id="2"/>
    <w:bookmarkEnd w:id="3"/>
    <w:p w14:paraId="0F7E0D96" w14:textId="398CB419" w:rsidR="003A69AA" w:rsidRPr="00C95EF9" w:rsidRDefault="00E9139A" w:rsidP="003A69AA">
      <w:pPr>
        <w:numPr>
          <w:ilvl w:val="0"/>
          <w:numId w:val="8"/>
        </w:numPr>
        <w:tabs>
          <w:tab w:val="clear" w:pos="600"/>
          <w:tab w:val="num" w:pos="0"/>
        </w:tabs>
        <w:spacing w:before="320" w:after="240"/>
        <w:ind w:left="0" w:firstLine="0"/>
        <w:rPr>
          <w:b/>
          <w:position w:val="-2"/>
          <w:sz w:val="22"/>
          <w:szCs w:val="22"/>
        </w:rPr>
      </w:pPr>
      <w:r>
        <w:rPr>
          <w:b/>
          <w:position w:val="-2"/>
          <w:sz w:val="22"/>
          <w:szCs w:val="22"/>
        </w:rPr>
        <w:t>İş Programı ve süresi</w:t>
      </w:r>
      <w:r w:rsidR="003A69AA" w:rsidRPr="00C95EF9">
        <w:rPr>
          <w:b/>
          <w:position w:val="-2"/>
          <w:sz w:val="22"/>
          <w:szCs w:val="22"/>
        </w:rPr>
        <w:t xml:space="preserve"> </w:t>
      </w:r>
    </w:p>
    <w:p w14:paraId="71DBE46B" w14:textId="77777777" w:rsidR="003A69AA" w:rsidRPr="00C95EF9" w:rsidRDefault="003A69AA" w:rsidP="003A69AA">
      <w:pPr>
        <w:numPr>
          <w:ilvl w:val="1"/>
          <w:numId w:val="8"/>
        </w:numPr>
        <w:tabs>
          <w:tab w:val="clear" w:pos="360"/>
          <w:tab w:val="num" w:pos="0"/>
        </w:tabs>
        <w:spacing w:line="300" w:lineRule="auto"/>
        <w:ind w:right="-567" w:hanging="218"/>
        <w:jc w:val="both"/>
        <w:rPr>
          <w:position w:val="-2"/>
          <w:sz w:val="22"/>
          <w:szCs w:val="22"/>
        </w:rPr>
      </w:pPr>
      <w:r w:rsidRPr="00C95EF9">
        <w:rPr>
          <w:position w:val="-2"/>
          <w:sz w:val="22"/>
          <w:szCs w:val="22"/>
        </w:rPr>
        <w:t xml:space="preserve">İş Planı ve Programı </w:t>
      </w:r>
    </w:p>
    <w:p w14:paraId="1BD6CE2A" w14:textId="77777777" w:rsidR="003A69AA" w:rsidRPr="00C95EF9" w:rsidRDefault="003A69AA" w:rsidP="003A69AA">
      <w:pPr>
        <w:tabs>
          <w:tab w:val="num" w:pos="0"/>
        </w:tabs>
        <w:autoSpaceDE w:val="0"/>
        <w:autoSpaceDN w:val="0"/>
        <w:adjustRightInd w:val="0"/>
        <w:spacing w:before="120" w:after="120" w:line="300" w:lineRule="auto"/>
        <w:jc w:val="both"/>
        <w:rPr>
          <w:sz w:val="22"/>
          <w:szCs w:val="22"/>
        </w:rPr>
      </w:pPr>
      <w:r w:rsidRPr="00C95EF9">
        <w:rPr>
          <w:sz w:val="22"/>
          <w:szCs w:val="22"/>
        </w:rPr>
        <w:t xml:space="preserve">Yapım işi kapsamında; sözleşmenin başlangıç ve bitiş tarihleri arasında aşağıdaki tabloda belirtilen iş programına uyulacaktır. Bu kapsamda; </w:t>
      </w:r>
    </w:p>
    <w:p w14:paraId="1AAFED50" w14:textId="74E4F7D4" w:rsidR="003A69AA" w:rsidRPr="003A69AA" w:rsidRDefault="003A69AA" w:rsidP="003A69AA">
      <w:pPr>
        <w:numPr>
          <w:ilvl w:val="0"/>
          <w:numId w:val="50"/>
        </w:numPr>
        <w:tabs>
          <w:tab w:val="num" w:pos="0"/>
        </w:tabs>
        <w:autoSpaceDE w:val="0"/>
        <w:autoSpaceDN w:val="0"/>
        <w:adjustRightInd w:val="0"/>
        <w:spacing w:before="120" w:after="120" w:line="300" w:lineRule="auto"/>
        <w:ind w:left="0" w:firstLine="0"/>
        <w:jc w:val="both"/>
        <w:rPr>
          <w:sz w:val="22"/>
          <w:szCs w:val="22"/>
        </w:rPr>
      </w:pPr>
      <w:r w:rsidRPr="003A69AA">
        <w:rPr>
          <w:sz w:val="22"/>
          <w:szCs w:val="22"/>
        </w:rPr>
        <w:lastRenderedPageBreak/>
        <w:t xml:space="preserve">Teknik Şartnamenin ilgili hükümlerinde belirtilen şekli ile gerekli imalat ve montaj çalışmaları </w:t>
      </w:r>
      <w:r w:rsidRPr="008A05E0">
        <w:rPr>
          <w:sz w:val="22"/>
          <w:szCs w:val="22"/>
        </w:rPr>
        <w:t xml:space="preserve">için </w:t>
      </w:r>
      <w:r w:rsidR="00AB275C" w:rsidRPr="008A05E0">
        <w:rPr>
          <w:sz w:val="22"/>
          <w:szCs w:val="22"/>
        </w:rPr>
        <w:t>6</w:t>
      </w:r>
      <w:r w:rsidRPr="008A05E0">
        <w:rPr>
          <w:sz w:val="22"/>
          <w:szCs w:val="22"/>
        </w:rPr>
        <w:t xml:space="preserve"> ay,</w:t>
      </w:r>
      <w:r w:rsidR="000A13A4">
        <w:rPr>
          <w:sz w:val="22"/>
          <w:szCs w:val="22"/>
        </w:rPr>
        <w:t xml:space="preserve"> öncelikle TM1, TM2, TM3 ve TM6-1 terfi merkezlerinin yapılması, daha sonra diğerleri yapımına devam edilecektir.</w:t>
      </w:r>
    </w:p>
    <w:p w14:paraId="12F80475" w14:textId="39C9EF40" w:rsidR="003A69AA" w:rsidRPr="000A13A4" w:rsidRDefault="003A69AA" w:rsidP="003A69AA">
      <w:pPr>
        <w:numPr>
          <w:ilvl w:val="0"/>
          <w:numId w:val="50"/>
        </w:numPr>
        <w:tabs>
          <w:tab w:val="num" w:pos="0"/>
        </w:tabs>
        <w:autoSpaceDE w:val="0"/>
        <w:autoSpaceDN w:val="0"/>
        <w:adjustRightInd w:val="0"/>
        <w:spacing w:before="120" w:after="120" w:line="300" w:lineRule="auto"/>
        <w:ind w:left="0" w:firstLine="0"/>
        <w:jc w:val="both"/>
        <w:rPr>
          <w:sz w:val="22"/>
          <w:szCs w:val="22"/>
        </w:rPr>
      </w:pPr>
      <w:r w:rsidRPr="003A69AA">
        <w:rPr>
          <w:sz w:val="22"/>
          <w:szCs w:val="22"/>
        </w:rPr>
        <w:t xml:space="preserve">Deneme ve devreye alma süreci için </w:t>
      </w:r>
      <w:r w:rsidR="008A05E0">
        <w:rPr>
          <w:sz w:val="22"/>
          <w:szCs w:val="22"/>
        </w:rPr>
        <w:t xml:space="preserve">2 </w:t>
      </w:r>
      <w:r w:rsidRPr="003A69AA">
        <w:rPr>
          <w:sz w:val="22"/>
          <w:szCs w:val="22"/>
        </w:rPr>
        <w:t>ay,</w:t>
      </w:r>
    </w:p>
    <w:sectPr w:rsidR="003A69AA" w:rsidRPr="000A13A4"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7D89C" w14:textId="77777777" w:rsidR="00442675" w:rsidRDefault="00442675">
      <w:r>
        <w:separator/>
      </w:r>
    </w:p>
  </w:endnote>
  <w:endnote w:type="continuationSeparator" w:id="0">
    <w:p w14:paraId="0CC7CE77" w14:textId="77777777" w:rsidR="00442675" w:rsidRDefault="0044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74D9" w14:textId="77777777" w:rsidR="00442675" w:rsidRDefault="00442675">
      <w:r>
        <w:separator/>
      </w:r>
    </w:p>
  </w:footnote>
  <w:footnote w:type="continuationSeparator" w:id="0">
    <w:p w14:paraId="3B764405" w14:textId="77777777" w:rsidR="00442675" w:rsidRDefault="0044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E95F8" w14:textId="77777777" w:rsidR="004928F9" w:rsidRPr="00564259" w:rsidRDefault="004928F9"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D50"/>
    <w:multiLevelType w:val="hybridMultilevel"/>
    <w:tmpl w:val="D75A42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20186"/>
    <w:multiLevelType w:val="multilevel"/>
    <w:tmpl w:val="0FBAA2BE"/>
    <w:lvl w:ilvl="0">
      <w:start w:val="5"/>
      <w:numFmt w:val="decimal"/>
      <w:lvlText w:val="%1"/>
      <w:lvlJc w:val="left"/>
      <w:pPr>
        <w:tabs>
          <w:tab w:val="num" w:pos="360"/>
        </w:tabs>
        <w:ind w:left="360" w:hanging="360"/>
      </w:pPr>
      <w:rPr>
        <w:rFonts w:hint="default"/>
      </w:rPr>
    </w:lvl>
    <w:lvl w:ilvl="1">
      <w:start w:val="1"/>
      <w:numFmt w:val="decimal"/>
      <w:pStyle w:val="BALIK3"/>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0182C"/>
    <w:multiLevelType w:val="hybridMultilevel"/>
    <w:tmpl w:val="1CA8C85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 w15:restartNumberingAfterBreak="0">
    <w:nsid w:val="0288483E"/>
    <w:multiLevelType w:val="hybridMultilevel"/>
    <w:tmpl w:val="BC4C2B7E"/>
    <w:lvl w:ilvl="0" w:tplc="CE34537C">
      <w:start w:val="1"/>
      <w:numFmt w:val="lowerRoman"/>
      <w:lvlText w:val="(%1)"/>
      <w:lvlJc w:val="left"/>
      <w:pPr>
        <w:ind w:left="927" w:hanging="360"/>
      </w:pPr>
      <w:rPr>
        <w:rFonts w:ascii="Times New Roman" w:eastAsia="Times New Roman" w:hAnsi="Times New Roman" w:cs="Times New Roman"/>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4" w15:restartNumberingAfterBreak="0">
    <w:nsid w:val="05A115DB"/>
    <w:multiLevelType w:val="hybridMultilevel"/>
    <w:tmpl w:val="541E5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F64F88"/>
    <w:multiLevelType w:val="hybridMultilevel"/>
    <w:tmpl w:val="98C8AA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9D56DE"/>
    <w:multiLevelType w:val="hybridMultilevel"/>
    <w:tmpl w:val="A75AA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76857FD"/>
    <w:multiLevelType w:val="hybridMultilevel"/>
    <w:tmpl w:val="94A64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C930D24"/>
    <w:multiLevelType w:val="hybridMultilevel"/>
    <w:tmpl w:val="9EB4C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FC05953"/>
    <w:multiLevelType w:val="hybridMultilevel"/>
    <w:tmpl w:val="B610002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116D2783"/>
    <w:multiLevelType w:val="hybridMultilevel"/>
    <w:tmpl w:val="E8D847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44670BB"/>
    <w:multiLevelType w:val="hybridMultilevel"/>
    <w:tmpl w:val="0810B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8F93CFC"/>
    <w:multiLevelType w:val="hybridMultilevel"/>
    <w:tmpl w:val="BB4E1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430F9"/>
    <w:multiLevelType w:val="hybridMultilevel"/>
    <w:tmpl w:val="1DAE09D6"/>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1DDF2067"/>
    <w:multiLevelType w:val="hybridMultilevel"/>
    <w:tmpl w:val="72D02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6B3305"/>
    <w:multiLevelType w:val="hybridMultilevel"/>
    <w:tmpl w:val="0DFC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3159F5"/>
    <w:multiLevelType w:val="hybridMultilevel"/>
    <w:tmpl w:val="D0083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E07C3B"/>
    <w:multiLevelType w:val="hybridMultilevel"/>
    <w:tmpl w:val="479A6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9A1BF3"/>
    <w:multiLevelType w:val="hybridMultilevel"/>
    <w:tmpl w:val="E9B20D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1D59DF"/>
    <w:multiLevelType w:val="hybridMultilevel"/>
    <w:tmpl w:val="595A38BC"/>
    <w:lvl w:ilvl="0" w:tplc="CCA68DE4">
      <w:start w:val="1"/>
      <w:numFmt w:val="decimal"/>
      <w:lvlText w:val="%1."/>
      <w:lvlJc w:val="left"/>
      <w:pPr>
        <w:ind w:left="720" w:hanging="360"/>
      </w:pPr>
      <w:rPr>
        <w:rFonts w:hint="default"/>
        <w:b/>
        <w:bCs/>
      </w:rPr>
    </w:lvl>
    <w:lvl w:ilvl="1" w:tplc="041F0019" w:tentative="1">
      <w:start w:val="1"/>
      <w:numFmt w:val="bullet"/>
      <w:lvlText w:val="o"/>
      <w:lvlJc w:val="left"/>
      <w:pPr>
        <w:ind w:left="1440" w:hanging="360"/>
      </w:pPr>
      <w:rPr>
        <w:rFonts w:ascii="Courier New" w:hAnsi="Courier New" w:cs="Courier New" w:hint="default"/>
      </w:rPr>
    </w:lvl>
    <w:lvl w:ilvl="2" w:tplc="041F001B"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22" w15:restartNumberingAfterBreak="0">
    <w:nsid w:val="257115FF"/>
    <w:multiLevelType w:val="hybridMultilevel"/>
    <w:tmpl w:val="1AD84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6BA5927"/>
    <w:multiLevelType w:val="hybridMultilevel"/>
    <w:tmpl w:val="E292BF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2F4B0400"/>
    <w:multiLevelType w:val="hybridMultilevel"/>
    <w:tmpl w:val="424CA994"/>
    <w:lvl w:ilvl="0" w:tplc="041F0001">
      <w:start w:val="1"/>
      <w:numFmt w:val="bullet"/>
      <w:lvlText w:val=""/>
      <w:lvlJc w:val="left"/>
      <w:pPr>
        <w:tabs>
          <w:tab w:val="num" w:pos="723"/>
        </w:tabs>
        <w:ind w:left="723" w:hanging="363"/>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354725BE"/>
    <w:multiLevelType w:val="hybridMultilevel"/>
    <w:tmpl w:val="AF1AE93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8112C1E"/>
    <w:multiLevelType w:val="hybridMultilevel"/>
    <w:tmpl w:val="89D67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B4E6B31"/>
    <w:multiLevelType w:val="hybridMultilevel"/>
    <w:tmpl w:val="01D0FA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B9A4860"/>
    <w:multiLevelType w:val="hybridMultilevel"/>
    <w:tmpl w:val="C37606B0"/>
    <w:lvl w:ilvl="0" w:tplc="C4FA40C4">
      <w:start w:val="17"/>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E00BCE"/>
    <w:multiLevelType w:val="multilevel"/>
    <w:tmpl w:val="76CA85F4"/>
    <w:lvl w:ilvl="0">
      <w:start w:val="5"/>
      <w:numFmt w:val="decimal"/>
      <w:lvlText w:val="%1"/>
      <w:lvlJc w:val="left"/>
      <w:pPr>
        <w:tabs>
          <w:tab w:val="num" w:pos="360"/>
        </w:tabs>
        <w:ind w:left="360" w:hanging="360"/>
      </w:pPr>
    </w:lvl>
    <w:lvl w:ilvl="1">
      <w:start w:val="1"/>
      <w:numFmt w:val="decimal"/>
      <w:pStyle w:val="BodyTextIndent31"/>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3E3240CE"/>
    <w:multiLevelType w:val="hybridMultilevel"/>
    <w:tmpl w:val="5A889988"/>
    <w:lvl w:ilvl="0" w:tplc="041F0001">
      <w:start w:val="1"/>
      <w:numFmt w:val="bullet"/>
      <w:lvlText w:val=""/>
      <w:lvlJc w:val="left"/>
      <w:pPr>
        <w:tabs>
          <w:tab w:val="num" w:pos="1854"/>
        </w:tabs>
        <w:ind w:left="1854" w:hanging="363"/>
      </w:pPr>
      <w:rPr>
        <w:rFonts w:ascii="Symbol" w:hAnsi="Symbol" w:hint="default"/>
      </w:rPr>
    </w:lvl>
    <w:lvl w:ilvl="1" w:tplc="3D94B8F2">
      <w:start w:val="5"/>
      <w:numFmt w:val="bullet"/>
      <w:lvlText w:val="-"/>
      <w:lvlJc w:val="left"/>
      <w:pPr>
        <w:tabs>
          <w:tab w:val="num" w:pos="1440"/>
        </w:tabs>
        <w:ind w:left="1440" w:hanging="36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A464C1"/>
    <w:multiLevelType w:val="hybridMultilevel"/>
    <w:tmpl w:val="06261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0D270DD"/>
    <w:multiLevelType w:val="hybridMultilevel"/>
    <w:tmpl w:val="2E748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5004706"/>
    <w:multiLevelType w:val="hybridMultilevel"/>
    <w:tmpl w:val="73B088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6463423"/>
    <w:multiLevelType w:val="hybridMultilevel"/>
    <w:tmpl w:val="F738B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7997E95"/>
    <w:multiLevelType w:val="hybridMultilevel"/>
    <w:tmpl w:val="D7881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7D038B8"/>
    <w:multiLevelType w:val="hybridMultilevel"/>
    <w:tmpl w:val="43661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8DE26AE"/>
    <w:multiLevelType w:val="hybridMultilevel"/>
    <w:tmpl w:val="0F34C18A"/>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D785A"/>
    <w:multiLevelType w:val="hybridMultilevel"/>
    <w:tmpl w:val="E862A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BD579AA"/>
    <w:multiLevelType w:val="hybridMultilevel"/>
    <w:tmpl w:val="9670D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C3B4B60"/>
    <w:multiLevelType w:val="hybridMultilevel"/>
    <w:tmpl w:val="7506F46E"/>
    <w:lvl w:ilvl="0" w:tplc="041F0001">
      <w:start w:val="1"/>
      <w:numFmt w:val="bullet"/>
      <w:lvlText w:val=""/>
      <w:lvlJc w:val="left"/>
      <w:pPr>
        <w:ind w:left="1854" w:hanging="360"/>
      </w:pPr>
      <w:rPr>
        <w:rFonts w:ascii="Symbol" w:hAnsi="Symbol" w:hint="default"/>
      </w:rPr>
    </w:lvl>
    <w:lvl w:ilvl="1" w:tplc="041F0001">
      <w:start w:val="1"/>
      <w:numFmt w:val="bullet"/>
      <w:lvlText w:val=""/>
      <w:lvlJc w:val="left"/>
      <w:pPr>
        <w:ind w:left="2574" w:hanging="360"/>
      </w:pPr>
      <w:rPr>
        <w:rFonts w:ascii="Symbol" w:hAnsi="Symbol"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41" w15:restartNumberingAfterBreak="0">
    <w:nsid w:val="4FE245C4"/>
    <w:multiLevelType w:val="hybridMultilevel"/>
    <w:tmpl w:val="898E6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0161375"/>
    <w:multiLevelType w:val="hybridMultilevel"/>
    <w:tmpl w:val="CC44DE70"/>
    <w:lvl w:ilvl="0" w:tplc="0AB8ADBE">
      <w:start w:val="1"/>
      <w:numFmt w:val="decimal"/>
      <w:lvlText w:val="%1"/>
      <w:lvlJc w:val="left"/>
      <w:pPr>
        <w:ind w:left="930" w:hanging="57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2A55725"/>
    <w:multiLevelType w:val="hybridMultilevel"/>
    <w:tmpl w:val="CF6A8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48B2AC5"/>
    <w:multiLevelType w:val="hybridMultilevel"/>
    <w:tmpl w:val="0D76E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4E77B7B"/>
    <w:multiLevelType w:val="hybridMultilevel"/>
    <w:tmpl w:val="04464A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4F46339"/>
    <w:multiLevelType w:val="hybridMultilevel"/>
    <w:tmpl w:val="85466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72325B1"/>
    <w:multiLevelType w:val="hybridMultilevel"/>
    <w:tmpl w:val="69DE0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7406E22"/>
    <w:multiLevelType w:val="hybridMultilevel"/>
    <w:tmpl w:val="D02A88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7900009"/>
    <w:multiLevelType w:val="hybridMultilevel"/>
    <w:tmpl w:val="08807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8E45E04"/>
    <w:multiLevelType w:val="hybridMultilevel"/>
    <w:tmpl w:val="961C162C"/>
    <w:lvl w:ilvl="0" w:tplc="041F0001">
      <w:start w:val="1"/>
      <w:numFmt w:val="bullet"/>
      <w:lvlText w:val=""/>
      <w:lvlJc w:val="left"/>
      <w:pPr>
        <w:tabs>
          <w:tab w:val="num" w:pos="720"/>
        </w:tabs>
        <w:ind w:left="720"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CA5E3A"/>
    <w:multiLevelType w:val="hybridMultilevel"/>
    <w:tmpl w:val="30082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A792B8A"/>
    <w:multiLevelType w:val="hybridMultilevel"/>
    <w:tmpl w:val="826E4F60"/>
    <w:lvl w:ilvl="0" w:tplc="8746EDCC">
      <w:start w:val="1"/>
      <w:numFmt w:val="decimal"/>
      <w:lvlText w:val="%1."/>
      <w:lvlJc w:val="left"/>
      <w:pPr>
        <w:tabs>
          <w:tab w:val="num" w:pos="600"/>
        </w:tabs>
        <w:ind w:left="600" w:hanging="360"/>
      </w:pPr>
      <w:rPr>
        <w:rFonts w:hint="default"/>
      </w:rPr>
    </w:lvl>
    <w:lvl w:ilvl="1" w:tplc="7E249B3E">
      <w:start w:val="1"/>
      <w:numFmt w:val="lowerLetter"/>
      <w:lvlText w:val="%2)"/>
      <w:lvlJc w:val="center"/>
      <w:pPr>
        <w:tabs>
          <w:tab w:val="num" w:pos="960"/>
        </w:tabs>
        <w:ind w:left="960" w:hanging="360"/>
      </w:pPr>
      <w:rPr>
        <w:rFonts w:hint="default"/>
        <w:b/>
        <w:bCs/>
        <w:color w:val="auto"/>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5DBC793E">
      <w:start w:val="1"/>
      <w:numFmt w:val="decimal"/>
      <w:lvlText w:val="%5"/>
      <w:lvlJc w:val="left"/>
      <w:pPr>
        <w:ind w:left="3690" w:hanging="570"/>
      </w:pPr>
      <w:rPr>
        <w:rFonts w:hint="default"/>
        <w:b/>
      </w:rPr>
    </w:lvl>
    <w:lvl w:ilvl="5" w:tplc="0E6A7E58">
      <w:start w:val="5"/>
      <w:numFmt w:val="upperLetter"/>
      <w:lvlText w:val="%6."/>
      <w:lvlJc w:val="left"/>
      <w:pPr>
        <w:ind w:left="4380" w:hanging="360"/>
      </w:pPr>
      <w:rPr>
        <w:rFonts w:hint="default"/>
      </w:r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3" w15:restartNumberingAfterBreak="0">
    <w:nsid w:val="5B982350"/>
    <w:multiLevelType w:val="hybridMultilevel"/>
    <w:tmpl w:val="FFB2D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3F757CF"/>
    <w:multiLevelType w:val="hybridMultilevel"/>
    <w:tmpl w:val="EF4E4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3FE54CE"/>
    <w:multiLevelType w:val="hybridMultilevel"/>
    <w:tmpl w:val="001EFE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4462455"/>
    <w:multiLevelType w:val="multilevel"/>
    <w:tmpl w:val="FCEC6FB6"/>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77821ED"/>
    <w:multiLevelType w:val="hybridMultilevel"/>
    <w:tmpl w:val="923CA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94D7600"/>
    <w:multiLevelType w:val="hybridMultilevel"/>
    <w:tmpl w:val="72582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BAF7437"/>
    <w:multiLevelType w:val="hybridMultilevel"/>
    <w:tmpl w:val="5FAC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BD4632B"/>
    <w:multiLevelType w:val="hybridMultilevel"/>
    <w:tmpl w:val="CF405E0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360"/>
        </w:tabs>
        <w:ind w:left="36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6CF075A1"/>
    <w:multiLevelType w:val="hybridMultilevel"/>
    <w:tmpl w:val="C3F8A410"/>
    <w:lvl w:ilvl="0" w:tplc="041F0001">
      <w:start w:val="1"/>
      <w:numFmt w:val="bullet"/>
      <w:lvlText w:val=""/>
      <w:lvlJc w:val="left"/>
      <w:pPr>
        <w:tabs>
          <w:tab w:val="num" w:pos="1854"/>
        </w:tabs>
        <w:ind w:left="1854" w:hanging="363"/>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D8F56D2"/>
    <w:multiLevelType w:val="hybridMultilevel"/>
    <w:tmpl w:val="EEEEA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E9920A1"/>
    <w:multiLevelType w:val="multilevel"/>
    <w:tmpl w:val="BE160B82"/>
    <w:lvl w:ilvl="0">
      <w:start w:val="4"/>
      <w:numFmt w:val="decimal"/>
      <w:pStyle w:val="BodyText21"/>
      <w:lvlText w:val="%1"/>
      <w:lvlJc w:val="left"/>
      <w:pPr>
        <w:tabs>
          <w:tab w:val="num" w:pos="720"/>
        </w:tabs>
        <w:ind w:left="720" w:hanging="360"/>
      </w:pPr>
    </w:lvl>
    <w:lvl w:ilvl="1">
      <w:start w:val="1"/>
      <w:numFmt w:val="decimal"/>
      <w:lvlText w:val="%1.%2"/>
      <w:lvlJc w:val="left"/>
      <w:pPr>
        <w:tabs>
          <w:tab w:val="num" w:pos="1080"/>
        </w:tabs>
        <w:ind w:left="1080" w:hanging="360"/>
      </w:pPr>
      <w:rPr>
        <w:b/>
        <w:i w:val="0"/>
      </w:rPr>
    </w:lvl>
    <w:lvl w:ilvl="2">
      <w:start w:val="1"/>
      <w:numFmt w:val="decimal"/>
      <w:lvlText w:val="%1.%2.%3"/>
      <w:lvlJc w:val="left"/>
      <w:pPr>
        <w:tabs>
          <w:tab w:val="num" w:pos="1800"/>
        </w:tabs>
        <w:ind w:left="1800" w:hanging="720"/>
      </w:pPr>
      <w:rPr>
        <w:b/>
      </w:rPr>
    </w:lvl>
    <w:lvl w:ilvl="3">
      <w:start w:val="1"/>
      <w:numFmt w:val="decimal"/>
      <w:lvlText w:val="%1.%2.%3.%4"/>
      <w:lvlJc w:val="left"/>
      <w:pPr>
        <w:tabs>
          <w:tab w:val="num" w:pos="2160"/>
        </w:tabs>
        <w:ind w:left="216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240"/>
        </w:tabs>
        <w:ind w:left="3240" w:hanging="108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65" w15:restartNumberingAfterBreak="0">
    <w:nsid w:val="70500E2A"/>
    <w:multiLevelType w:val="hybridMultilevel"/>
    <w:tmpl w:val="BDCA89FE"/>
    <w:lvl w:ilvl="0" w:tplc="041F0001">
      <w:start w:val="1"/>
      <w:numFmt w:val="bullet"/>
      <w:lvlText w:val=""/>
      <w:lvlJc w:val="left"/>
      <w:pPr>
        <w:ind w:left="1287" w:hanging="360"/>
      </w:pPr>
      <w:rPr>
        <w:rFonts w:ascii="Symbol" w:hAnsi="Symbol" w:hint="default"/>
      </w:rPr>
    </w:lvl>
    <w:lvl w:ilvl="1" w:tplc="6A92E506">
      <w:numFmt w:val="bullet"/>
      <w:lvlText w:val="-"/>
      <w:lvlJc w:val="left"/>
      <w:pPr>
        <w:ind w:left="2217" w:hanging="570"/>
      </w:pPr>
      <w:rPr>
        <w:rFonts w:ascii="Times New Roman" w:eastAsia="Times New Roman" w:hAnsi="Times New Roman" w:cs="Times New Roman" w:hint="default"/>
        <w:b/>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6" w15:restartNumberingAfterBreak="0">
    <w:nsid w:val="71CB3F4F"/>
    <w:multiLevelType w:val="hybridMultilevel"/>
    <w:tmpl w:val="FFD8A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22C5FAC"/>
    <w:multiLevelType w:val="hybridMultilevel"/>
    <w:tmpl w:val="1E74BC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75BC0B41"/>
    <w:multiLevelType w:val="hybridMultilevel"/>
    <w:tmpl w:val="DB62D7E6"/>
    <w:lvl w:ilvl="0" w:tplc="0F6AC00C">
      <w:start w:val="1"/>
      <w:numFmt w:val="bullet"/>
      <w:lvlText w:val=""/>
      <w:lvlJc w:val="left"/>
      <w:pPr>
        <w:tabs>
          <w:tab w:val="num" w:pos="723"/>
        </w:tabs>
        <w:ind w:left="723" w:hanging="363"/>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1" w15:restartNumberingAfterBreak="0">
    <w:nsid w:val="7B886C7F"/>
    <w:multiLevelType w:val="multilevel"/>
    <w:tmpl w:val="EBB296E0"/>
    <w:lvl w:ilvl="0">
      <w:numFmt w:val="none"/>
      <w:lvlText w:val=""/>
      <w:lvlJc w:val="left"/>
      <w:pPr>
        <w:tabs>
          <w:tab w:val="num" w:pos="360"/>
        </w:tabs>
      </w:pPr>
    </w:lvl>
    <w:lvl w:ilvl="1">
      <w:start w:val="1"/>
      <w:numFmt w:val="decimal"/>
      <w:pStyle w:val="BALIK2"/>
      <w:lvlText w:val="%1.%2."/>
      <w:lvlJc w:val="left"/>
      <w:pPr>
        <w:tabs>
          <w:tab w:val="num" w:pos="612"/>
        </w:tabs>
        <w:ind w:left="612" w:hanging="432"/>
      </w:pPr>
      <w:rPr>
        <w:rFonts w:ascii="Times New Roman" w:hAnsi="Times New Roman" w:cs="Times New Roman" w:hint="default"/>
        <w:i w:val="0"/>
        <w:sz w:val="24"/>
        <w:szCs w:val="24"/>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72" w15:restartNumberingAfterBreak="0">
    <w:nsid w:val="7D0E56C8"/>
    <w:multiLevelType w:val="hybridMultilevel"/>
    <w:tmpl w:val="14545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DC823AF"/>
    <w:multiLevelType w:val="multilevel"/>
    <w:tmpl w:val="DDFCB7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ascii="Times New Roman" w:hAnsi="Times New Roman" w:cs="Times New Roman"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7E362ACD"/>
    <w:multiLevelType w:val="hybridMultilevel"/>
    <w:tmpl w:val="7616A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E93167F"/>
    <w:multiLevelType w:val="hybridMultilevel"/>
    <w:tmpl w:val="7F02014C"/>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76" w15:restartNumberingAfterBreak="0">
    <w:nsid w:val="7F896F9F"/>
    <w:multiLevelType w:val="hybridMultilevel"/>
    <w:tmpl w:val="E4BA4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97032442">
    <w:abstractNumId w:val="17"/>
  </w:num>
  <w:num w:numId="2" w16cid:durableId="1192766050">
    <w:abstractNumId w:val="71"/>
  </w:num>
  <w:num w:numId="3" w16cid:durableId="248272257">
    <w:abstractNumId w:val="20"/>
  </w:num>
  <w:num w:numId="4" w16cid:durableId="1448623425">
    <w:abstractNumId w:val="54"/>
  </w:num>
  <w:num w:numId="5" w16cid:durableId="275216896">
    <w:abstractNumId w:val="52"/>
  </w:num>
  <w:num w:numId="6" w16cid:durableId="399898">
    <w:abstractNumId w:val="68"/>
  </w:num>
  <w:num w:numId="7" w16cid:durableId="935942416">
    <w:abstractNumId w:val="70"/>
  </w:num>
  <w:num w:numId="8" w16cid:durableId="1843354200">
    <w:abstractNumId w:val="61"/>
  </w:num>
  <w:num w:numId="9" w16cid:durableId="1297561402">
    <w:abstractNumId w:val="72"/>
  </w:num>
  <w:num w:numId="10" w16cid:durableId="1070807535">
    <w:abstractNumId w:val="21"/>
  </w:num>
  <w:num w:numId="11" w16cid:durableId="1137143683">
    <w:abstractNumId w:val="57"/>
  </w:num>
  <w:num w:numId="12" w16cid:durableId="1152143182">
    <w:abstractNumId w:val="50"/>
  </w:num>
  <w:num w:numId="13" w16cid:durableId="1684168834">
    <w:abstractNumId w:val="37"/>
  </w:num>
  <w:num w:numId="14" w16cid:durableId="882714885">
    <w:abstractNumId w:val="69"/>
  </w:num>
  <w:num w:numId="15" w16cid:durableId="675304249">
    <w:abstractNumId w:val="30"/>
  </w:num>
  <w:num w:numId="16" w16cid:durableId="631329092">
    <w:abstractNumId w:val="62"/>
  </w:num>
  <w:num w:numId="17" w16cid:durableId="935015511">
    <w:abstractNumId w:val="24"/>
  </w:num>
  <w:num w:numId="18" w16cid:durableId="994919723">
    <w:abstractNumId w:val="4"/>
  </w:num>
  <w:num w:numId="19" w16cid:durableId="1868829174">
    <w:abstractNumId w:val="53"/>
  </w:num>
  <w:num w:numId="20" w16cid:durableId="432865623">
    <w:abstractNumId w:val="23"/>
  </w:num>
  <w:num w:numId="21" w16cid:durableId="1174957810">
    <w:abstractNumId w:val="38"/>
  </w:num>
  <w:num w:numId="22" w16cid:durableId="893272763">
    <w:abstractNumId w:val="3"/>
  </w:num>
  <w:num w:numId="23" w16cid:durableId="1154251616">
    <w:abstractNumId w:val="26"/>
  </w:num>
  <w:num w:numId="24" w16cid:durableId="572664723">
    <w:abstractNumId w:val="67"/>
  </w:num>
  <w:num w:numId="25" w16cid:durableId="1894661373">
    <w:abstractNumId w:val="5"/>
  </w:num>
  <w:num w:numId="26" w16cid:durableId="1880628770">
    <w:abstractNumId w:val="9"/>
  </w:num>
  <w:num w:numId="27" w16cid:durableId="1408531255">
    <w:abstractNumId w:val="64"/>
  </w:num>
  <w:num w:numId="28" w16cid:durableId="1117409867">
    <w:abstractNumId w:val="29"/>
  </w:num>
  <w:num w:numId="29" w16cid:durableId="299114728">
    <w:abstractNumId w:val="1"/>
  </w:num>
  <w:num w:numId="30" w16cid:durableId="751465400">
    <w:abstractNumId w:val="66"/>
  </w:num>
  <w:num w:numId="31" w16cid:durableId="348677631">
    <w:abstractNumId w:val="36"/>
  </w:num>
  <w:num w:numId="32" w16cid:durableId="1896160518">
    <w:abstractNumId w:val="14"/>
  </w:num>
  <w:num w:numId="33" w16cid:durableId="622811025">
    <w:abstractNumId w:val="10"/>
  </w:num>
  <w:num w:numId="34" w16cid:durableId="159349262">
    <w:abstractNumId w:val="60"/>
  </w:num>
  <w:num w:numId="35" w16cid:durableId="1116632294">
    <w:abstractNumId w:val="74"/>
  </w:num>
  <w:num w:numId="36" w16cid:durableId="795100927">
    <w:abstractNumId w:val="7"/>
  </w:num>
  <w:num w:numId="37" w16cid:durableId="1816990149">
    <w:abstractNumId w:val="33"/>
  </w:num>
  <w:num w:numId="38" w16cid:durableId="903025018">
    <w:abstractNumId w:val="49"/>
  </w:num>
  <w:num w:numId="39" w16cid:durableId="1747847945">
    <w:abstractNumId w:val="2"/>
  </w:num>
  <w:num w:numId="40" w16cid:durableId="1280062596">
    <w:abstractNumId w:val="75"/>
  </w:num>
  <w:num w:numId="41" w16cid:durableId="1098062611">
    <w:abstractNumId w:val="32"/>
  </w:num>
  <w:num w:numId="42" w16cid:durableId="2058122246">
    <w:abstractNumId w:val="19"/>
  </w:num>
  <w:num w:numId="43" w16cid:durableId="1471172237">
    <w:abstractNumId w:val="13"/>
  </w:num>
  <w:num w:numId="44" w16cid:durableId="1344161209">
    <w:abstractNumId w:val="40"/>
  </w:num>
  <w:num w:numId="45" w16cid:durableId="442917215">
    <w:abstractNumId w:val="42"/>
  </w:num>
  <w:num w:numId="46" w16cid:durableId="1025015805">
    <w:abstractNumId w:val="65"/>
  </w:num>
  <w:num w:numId="47" w16cid:durableId="1289241461">
    <w:abstractNumId w:val="73"/>
  </w:num>
  <w:num w:numId="48" w16cid:durableId="1429547282">
    <w:abstractNumId w:val="39"/>
  </w:num>
  <w:num w:numId="49" w16cid:durableId="115417313">
    <w:abstractNumId w:val="25"/>
  </w:num>
  <w:num w:numId="50" w16cid:durableId="1383283878">
    <w:abstractNumId w:val="45"/>
  </w:num>
  <w:num w:numId="51" w16cid:durableId="738678281">
    <w:abstractNumId w:val="41"/>
  </w:num>
  <w:num w:numId="52" w16cid:durableId="1472016256">
    <w:abstractNumId w:val="55"/>
  </w:num>
  <w:num w:numId="53" w16cid:durableId="1063019464">
    <w:abstractNumId w:val="35"/>
  </w:num>
  <w:num w:numId="54" w16cid:durableId="1929078758">
    <w:abstractNumId w:val="27"/>
  </w:num>
  <w:num w:numId="55" w16cid:durableId="1509101948">
    <w:abstractNumId w:val="63"/>
  </w:num>
  <w:num w:numId="56" w16cid:durableId="574123222">
    <w:abstractNumId w:val="6"/>
  </w:num>
  <w:num w:numId="57" w16cid:durableId="1269700134">
    <w:abstractNumId w:val="31"/>
  </w:num>
  <w:num w:numId="58" w16cid:durableId="1666779821">
    <w:abstractNumId w:val="51"/>
  </w:num>
  <w:num w:numId="59" w16cid:durableId="1555970863">
    <w:abstractNumId w:val="47"/>
  </w:num>
  <w:num w:numId="60" w16cid:durableId="1945962663">
    <w:abstractNumId w:val="58"/>
  </w:num>
  <w:num w:numId="61" w16cid:durableId="772170319">
    <w:abstractNumId w:val="56"/>
  </w:num>
  <w:num w:numId="62" w16cid:durableId="1124037854">
    <w:abstractNumId w:val="8"/>
  </w:num>
  <w:num w:numId="63" w16cid:durableId="695471688">
    <w:abstractNumId w:val="15"/>
  </w:num>
  <w:num w:numId="64" w16cid:durableId="1361783294">
    <w:abstractNumId w:val="46"/>
  </w:num>
  <w:num w:numId="65" w16cid:durableId="130831011">
    <w:abstractNumId w:val="0"/>
  </w:num>
  <w:num w:numId="66" w16cid:durableId="1878815201">
    <w:abstractNumId w:val="12"/>
  </w:num>
  <w:num w:numId="67" w16cid:durableId="1167789173">
    <w:abstractNumId w:val="43"/>
  </w:num>
  <w:num w:numId="68" w16cid:durableId="7802821">
    <w:abstractNumId w:val="22"/>
  </w:num>
  <w:num w:numId="69" w16cid:durableId="285620414">
    <w:abstractNumId w:val="76"/>
  </w:num>
  <w:num w:numId="70" w16cid:durableId="707417785">
    <w:abstractNumId w:val="11"/>
  </w:num>
  <w:num w:numId="71" w16cid:durableId="1692997926">
    <w:abstractNumId w:val="34"/>
  </w:num>
  <w:num w:numId="72" w16cid:durableId="1246038462">
    <w:abstractNumId w:val="18"/>
  </w:num>
  <w:num w:numId="73" w16cid:durableId="1536189728">
    <w:abstractNumId w:val="16"/>
  </w:num>
  <w:num w:numId="74" w16cid:durableId="1449736845">
    <w:abstractNumId w:val="59"/>
  </w:num>
  <w:num w:numId="75" w16cid:durableId="112211202">
    <w:abstractNumId w:val="28"/>
  </w:num>
  <w:num w:numId="76" w16cid:durableId="2013409113">
    <w:abstractNumId w:val="48"/>
  </w:num>
  <w:num w:numId="77" w16cid:durableId="1007750459">
    <w:abstractNumId w:val="4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0A"/>
    <w:rsid w:val="000000D4"/>
    <w:rsid w:val="00002482"/>
    <w:rsid w:val="00002675"/>
    <w:rsid w:val="0000271D"/>
    <w:rsid w:val="00003618"/>
    <w:rsid w:val="000038DE"/>
    <w:rsid w:val="00003CFF"/>
    <w:rsid w:val="00004C8E"/>
    <w:rsid w:val="00010842"/>
    <w:rsid w:val="00010A37"/>
    <w:rsid w:val="00012236"/>
    <w:rsid w:val="00015C03"/>
    <w:rsid w:val="00015F62"/>
    <w:rsid w:val="0001772F"/>
    <w:rsid w:val="00017995"/>
    <w:rsid w:val="000205E5"/>
    <w:rsid w:val="00020806"/>
    <w:rsid w:val="0002296E"/>
    <w:rsid w:val="000238F9"/>
    <w:rsid w:val="00024C20"/>
    <w:rsid w:val="00024D8E"/>
    <w:rsid w:val="00026EC0"/>
    <w:rsid w:val="00027332"/>
    <w:rsid w:val="0003353F"/>
    <w:rsid w:val="00035054"/>
    <w:rsid w:val="000363F1"/>
    <w:rsid w:val="00036B51"/>
    <w:rsid w:val="00041865"/>
    <w:rsid w:val="00042448"/>
    <w:rsid w:val="0004264A"/>
    <w:rsid w:val="00042D9B"/>
    <w:rsid w:val="000453F3"/>
    <w:rsid w:val="00045713"/>
    <w:rsid w:val="00046AD4"/>
    <w:rsid w:val="0005333D"/>
    <w:rsid w:val="000539D7"/>
    <w:rsid w:val="00053D77"/>
    <w:rsid w:val="0005613D"/>
    <w:rsid w:val="000578F9"/>
    <w:rsid w:val="0006109A"/>
    <w:rsid w:val="000611D9"/>
    <w:rsid w:val="0006268B"/>
    <w:rsid w:val="00065438"/>
    <w:rsid w:val="000668D0"/>
    <w:rsid w:val="00067D7A"/>
    <w:rsid w:val="000700F0"/>
    <w:rsid w:val="00070167"/>
    <w:rsid w:val="000721AE"/>
    <w:rsid w:val="00072C6F"/>
    <w:rsid w:val="00073BE2"/>
    <w:rsid w:val="00074F93"/>
    <w:rsid w:val="00077499"/>
    <w:rsid w:val="00081803"/>
    <w:rsid w:val="0008259E"/>
    <w:rsid w:val="00082DB0"/>
    <w:rsid w:val="00083842"/>
    <w:rsid w:val="00084B3E"/>
    <w:rsid w:val="0008524B"/>
    <w:rsid w:val="00086F27"/>
    <w:rsid w:val="000873D1"/>
    <w:rsid w:val="0008743D"/>
    <w:rsid w:val="0009080A"/>
    <w:rsid w:val="0009269B"/>
    <w:rsid w:val="000932BC"/>
    <w:rsid w:val="000969ED"/>
    <w:rsid w:val="000A083D"/>
    <w:rsid w:val="000A0AFD"/>
    <w:rsid w:val="000A13A4"/>
    <w:rsid w:val="000A15CC"/>
    <w:rsid w:val="000A1BA7"/>
    <w:rsid w:val="000A2875"/>
    <w:rsid w:val="000A3CAA"/>
    <w:rsid w:val="000A71FD"/>
    <w:rsid w:val="000B1493"/>
    <w:rsid w:val="000B1E0A"/>
    <w:rsid w:val="000B25EF"/>
    <w:rsid w:val="000B31B8"/>
    <w:rsid w:val="000B40C7"/>
    <w:rsid w:val="000B455F"/>
    <w:rsid w:val="000B6861"/>
    <w:rsid w:val="000B7D7F"/>
    <w:rsid w:val="000C1438"/>
    <w:rsid w:val="000C1900"/>
    <w:rsid w:val="000C417C"/>
    <w:rsid w:val="000C5035"/>
    <w:rsid w:val="000C5851"/>
    <w:rsid w:val="000C633F"/>
    <w:rsid w:val="000C6CEB"/>
    <w:rsid w:val="000D03C2"/>
    <w:rsid w:val="000D10C8"/>
    <w:rsid w:val="000D1161"/>
    <w:rsid w:val="000D2576"/>
    <w:rsid w:val="000D2BCA"/>
    <w:rsid w:val="000D3F4B"/>
    <w:rsid w:val="000D46FD"/>
    <w:rsid w:val="000D4896"/>
    <w:rsid w:val="000D6475"/>
    <w:rsid w:val="000D77F3"/>
    <w:rsid w:val="000E0370"/>
    <w:rsid w:val="000E23C4"/>
    <w:rsid w:val="000E23EA"/>
    <w:rsid w:val="000E6559"/>
    <w:rsid w:val="000E6A68"/>
    <w:rsid w:val="000E6DE1"/>
    <w:rsid w:val="000E76BA"/>
    <w:rsid w:val="000E7ABC"/>
    <w:rsid w:val="000F17B5"/>
    <w:rsid w:val="000F1ABD"/>
    <w:rsid w:val="000F39FA"/>
    <w:rsid w:val="000F49E0"/>
    <w:rsid w:val="001024D6"/>
    <w:rsid w:val="001049D0"/>
    <w:rsid w:val="00104CEF"/>
    <w:rsid w:val="0010599A"/>
    <w:rsid w:val="00105BD9"/>
    <w:rsid w:val="00105F2C"/>
    <w:rsid w:val="001072D4"/>
    <w:rsid w:val="00107A1C"/>
    <w:rsid w:val="00113059"/>
    <w:rsid w:val="001140F2"/>
    <w:rsid w:val="00114C38"/>
    <w:rsid w:val="00115782"/>
    <w:rsid w:val="0011736A"/>
    <w:rsid w:val="0011785F"/>
    <w:rsid w:val="00121697"/>
    <w:rsid w:val="00123D5A"/>
    <w:rsid w:val="00123D96"/>
    <w:rsid w:val="0012526E"/>
    <w:rsid w:val="0012596D"/>
    <w:rsid w:val="00130424"/>
    <w:rsid w:val="00131386"/>
    <w:rsid w:val="00131D33"/>
    <w:rsid w:val="0013205D"/>
    <w:rsid w:val="00132283"/>
    <w:rsid w:val="001330D8"/>
    <w:rsid w:val="0013410E"/>
    <w:rsid w:val="00134D11"/>
    <w:rsid w:val="001358B8"/>
    <w:rsid w:val="0013630B"/>
    <w:rsid w:val="00136BE6"/>
    <w:rsid w:val="00137594"/>
    <w:rsid w:val="001408EB"/>
    <w:rsid w:val="0014109D"/>
    <w:rsid w:val="00141119"/>
    <w:rsid w:val="001411D3"/>
    <w:rsid w:val="00141DD9"/>
    <w:rsid w:val="001420D8"/>
    <w:rsid w:val="00143C83"/>
    <w:rsid w:val="001443E8"/>
    <w:rsid w:val="00144507"/>
    <w:rsid w:val="00147804"/>
    <w:rsid w:val="00147DE3"/>
    <w:rsid w:val="001508E2"/>
    <w:rsid w:val="00151748"/>
    <w:rsid w:val="00151A7B"/>
    <w:rsid w:val="001547AB"/>
    <w:rsid w:val="001555AD"/>
    <w:rsid w:val="00156E6E"/>
    <w:rsid w:val="00157A54"/>
    <w:rsid w:val="001610FB"/>
    <w:rsid w:val="00161254"/>
    <w:rsid w:val="0016375A"/>
    <w:rsid w:val="0016400D"/>
    <w:rsid w:val="00164249"/>
    <w:rsid w:val="00165092"/>
    <w:rsid w:val="00165433"/>
    <w:rsid w:val="0016667A"/>
    <w:rsid w:val="00173D08"/>
    <w:rsid w:val="00176476"/>
    <w:rsid w:val="0017721A"/>
    <w:rsid w:val="00177761"/>
    <w:rsid w:val="00177799"/>
    <w:rsid w:val="001829AE"/>
    <w:rsid w:val="001833B5"/>
    <w:rsid w:val="001833EF"/>
    <w:rsid w:val="00183AF9"/>
    <w:rsid w:val="0018563A"/>
    <w:rsid w:val="00185BB9"/>
    <w:rsid w:val="00186EC3"/>
    <w:rsid w:val="00187311"/>
    <w:rsid w:val="00187C91"/>
    <w:rsid w:val="0019088E"/>
    <w:rsid w:val="00190EA0"/>
    <w:rsid w:val="00193226"/>
    <w:rsid w:val="0019461B"/>
    <w:rsid w:val="00194AC6"/>
    <w:rsid w:val="00195413"/>
    <w:rsid w:val="00197E44"/>
    <w:rsid w:val="001A0F67"/>
    <w:rsid w:val="001A0F99"/>
    <w:rsid w:val="001A1913"/>
    <w:rsid w:val="001A4428"/>
    <w:rsid w:val="001A4E13"/>
    <w:rsid w:val="001A5D87"/>
    <w:rsid w:val="001A6F82"/>
    <w:rsid w:val="001B0649"/>
    <w:rsid w:val="001B2505"/>
    <w:rsid w:val="001B2AE1"/>
    <w:rsid w:val="001B3905"/>
    <w:rsid w:val="001B4ABD"/>
    <w:rsid w:val="001B4AEB"/>
    <w:rsid w:val="001B4F88"/>
    <w:rsid w:val="001B50EF"/>
    <w:rsid w:val="001B5361"/>
    <w:rsid w:val="001B60B5"/>
    <w:rsid w:val="001B6B4B"/>
    <w:rsid w:val="001B6F89"/>
    <w:rsid w:val="001C12BE"/>
    <w:rsid w:val="001C159E"/>
    <w:rsid w:val="001C20CF"/>
    <w:rsid w:val="001C32A1"/>
    <w:rsid w:val="001C3391"/>
    <w:rsid w:val="001C4D13"/>
    <w:rsid w:val="001C5F4F"/>
    <w:rsid w:val="001C6BA9"/>
    <w:rsid w:val="001C75CF"/>
    <w:rsid w:val="001D13CB"/>
    <w:rsid w:val="001D2304"/>
    <w:rsid w:val="001D2F71"/>
    <w:rsid w:val="001D399A"/>
    <w:rsid w:val="001D4656"/>
    <w:rsid w:val="001D47D0"/>
    <w:rsid w:val="001D4AAF"/>
    <w:rsid w:val="001D4EFB"/>
    <w:rsid w:val="001D4F4E"/>
    <w:rsid w:val="001D5FF4"/>
    <w:rsid w:val="001D7EC4"/>
    <w:rsid w:val="001E02D6"/>
    <w:rsid w:val="001E210E"/>
    <w:rsid w:val="001E2C8B"/>
    <w:rsid w:val="001E3B3A"/>
    <w:rsid w:val="001E44C6"/>
    <w:rsid w:val="001E5952"/>
    <w:rsid w:val="001E6024"/>
    <w:rsid w:val="001E626E"/>
    <w:rsid w:val="001E65A6"/>
    <w:rsid w:val="001E71BF"/>
    <w:rsid w:val="001E7EA5"/>
    <w:rsid w:val="001F0A99"/>
    <w:rsid w:val="001F0AE2"/>
    <w:rsid w:val="001F56C7"/>
    <w:rsid w:val="001F7296"/>
    <w:rsid w:val="00200A50"/>
    <w:rsid w:val="00201047"/>
    <w:rsid w:val="002014A3"/>
    <w:rsid w:val="0020151D"/>
    <w:rsid w:val="0020298D"/>
    <w:rsid w:val="00203E5F"/>
    <w:rsid w:val="00205241"/>
    <w:rsid w:val="00207AAE"/>
    <w:rsid w:val="00210068"/>
    <w:rsid w:val="0021070E"/>
    <w:rsid w:val="002136B8"/>
    <w:rsid w:val="00214260"/>
    <w:rsid w:val="00216BF2"/>
    <w:rsid w:val="0021725D"/>
    <w:rsid w:val="00221442"/>
    <w:rsid w:val="00221994"/>
    <w:rsid w:val="0022438B"/>
    <w:rsid w:val="00225CB4"/>
    <w:rsid w:val="002261E5"/>
    <w:rsid w:val="00230FCB"/>
    <w:rsid w:val="0023201F"/>
    <w:rsid w:val="002358D5"/>
    <w:rsid w:val="00235EBD"/>
    <w:rsid w:val="00240D51"/>
    <w:rsid w:val="00242DC5"/>
    <w:rsid w:val="00245CFD"/>
    <w:rsid w:val="002464CE"/>
    <w:rsid w:val="002471DD"/>
    <w:rsid w:val="002473A1"/>
    <w:rsid w:val="00247578"/>
    <w:rsid w:val="002478A9"/>
    <w:rsid w:val="002503D3"/>
    <w:rsid w:val="00250503"/>
    <w:rsid w:val="002509B8"/>
    <w:rsid w:val="002514D9"/>
    <w:rsid w:val="00252AF0"/>
    <w:rsid w:val="00252FC5"/>
    <w:rsid w:val="0025379D"/>
    <w:rsid w:val="00254945"/>
    <w:rsid w:val="00256532"/>
    <w:rsid w:val="00261540"/>
    <w:rsid w:val="002658E6"/>
    <w:rsid w:val="002679B7"/>
    <w:rsid w:val="00270374"/>
    <w:rsid w:val="0027092A"/>
    <w:rsid w:val="002711F9"/>
    <w:rsid w:val="00273D0B"/>
    <w:rsid w:val="00273ED1"/>
    <w:rsid w:val="002749DE"/>
    <w:rsid w:val="00277832"/>
    <w:rsid w:val="00277C0C"/>
    <w:rsid w:val="002805A0"/>
    <w:rsid w:val="00281655"/>
    <w:rsid w:val="00283D59"/>
    <w:rsid w:val="002845A9"/>
    <w:rsid w:val="00292BDF"/>
    <w:rsid w:val="00295A3B"/>
    <w:rsid w:val="00296F39"/>
    <w:rsid w:val="00297CFC"/>
    <w:rsid w:val="002A1491"/>
    <w:rsid w:val="002A1C71"/>
    <w:rsid w:val="002A2F88"/>
    <w:rsid w:val="002A3F47"/>
    <w:rsid w:val="002A50CD"/>
    <w:rsid w:val="002A5581"/>
    <w:rsid w:val="002A7798"/>
    <w:rsid w:val="002A7E35"/>
    <w:rsid w:val="002B230A"/>
    <w:rsid w:val="002B25AC"/>
    <w:rsid w:val="002B2A09"/>
    <w:rsid w:val="002B3160"/>
    <w:rsid w:val="002B38CC"/>
    <w:rsid w:val="002B3F88"/>
    <w:rsid w:val="002C0B5D"/>
    <w:rsid w:val="002C3E21"/>
    <w:rsid w:val="002C4778"/>
    <w:rsid w:val="002C4FD1"/>
    <w:rsid w:val="002D070A"/>
    <w:rsid w:val="002D28A0"/>
    <w:rsid w:val="002D38F5"/>
    <w:rsid w:val="002D3C88"/>
    <w:rsid w:val="002D4A81"/>
    <w:rsid w:val="002D5CD6"/>
    <w:rsid w:val="002D5CE5"/>
    <w:rsid w:val="002D6E7D"/>
    <w:rsid w:val="002E03C3"/>
    <w:rsid w:val="002E235A"/>
    <w:rsid w:val="002E2405"/>
    <w:rsid w:val="002E4FC8"/>
    <w:rsid w:val="002E5C43"/>
    <w:rsid w:val="002E73D9"/>
    <w:rsid w:val="002E7652"/>
    <w:rsid w:val="002E76DD"/>
    <w:rsid w:val="002E7DEA"/>
    <w:rsid w:val="002F078E"/>
    <w:rsid w:val="002F0BBD"/>
    <w:rsid w:val="002F4369"/>
    <w:rsid w:val="002F4C5C"/>
    <w:rsid w:val="002F4FC7"/>
    <w:rsid w:val="002F6A5B"/>
    <w:rsid w:val="00300E1B"/>
    <w:rsid w:val="0030111E"/>
    <w:rsid w:val="0030179D"/>
    <w:rsid w:val="00302C51"/>
    <w:rsid w:val="00302E10"/>
    <w:rsid w:val="0030367E"/>
    <w:rsid w:val="00304D61"/>
    <w:rsid w:val="00310BAB"/>
    <w:rsid w:val="00310C7A"/>
    <w:rsid w:val="0031227F"/>
    <w:rsid w:val="003125FB"/>
    <w:rsid w:val="003126F1"/>
    <w:rsid w:val="00313655"/>
    <w:rsid w:val="0031553F"/>
    <w:rsid w:val="003157DF"/>
    <w:rsid w:val="00315CC1"/>
    <w:rsid w:val="00315CC4"/>
    <w:rsid w:val="00315E30"/>
    <w:rsid w:val="00315E82"/>
    <w:rsid w:val="003175D7"/>
    <w:rsid w:val="00317B69"/>
    <w:rsid w:val="00320287"/>
    <w:rsid w:val="00320D9E"/>
    <w:rsid w:val="003238A9"/>
    <w:rsid w:val="00323FDE"/>
    <w:rsid w:val="00325812"/>
    <w:rsid w:val="00326DEE"/>
    <w:rsid w:val="00331138"/>
    <w:rsid w:val="00331325"/>
    <w:rsid w:val="0033209A"/>
    <w:rsid w:val="00332A69"/>
    <w:rsid w:val="00332F88"/>
    <w:rsid w:val="003331C2"/>
    <w:rsid w:val="003346F8"/>
    <w:rsid w:val="00335223"/>
    <w:rsid w:val="00336AD9"/>
    <w:rsid w:val="00340800"/>
    <w:rsid w:val="00340B08"/>
    <w:rsid w:val="003418CA"/>
    <w:rsid w:val="00341DE0"/>
    <w:rsid w:val="003423A1"/>
    <w:rsid w:val="00345721"/>
    <w:rsid w:val="0034623C"/>
    <w:rsid w:val="00347241"/>
    <w:rsid w:val="00353DF0"/>
    <w:rsid w:val="00354242"/>
    <w:rsid w:val="00354FC0"/>
    <w:rsid w:val="00355C3C"/>
    <w:rsid w:val="00357D03"/>
    <w:rsid w:val="00360405"/>
    <w:rsid w:val="00360626"/>
    <w:rsid w:val="00361794"/>
    <w:rsid w:val="003623A2"/>
    <w:rsid w:val="00362502"/>
    <w:rsid w:val="00362B3C"/>
    <w:rsid w:val="00362C93"/>
    <w:rsid w:val="003630F4"/>
    <w:rsid w:val="003635BD"/>
    <w:rsid w:val="003645F5"/>
    <w:rsid w:val="003647C8"/>
    <w:rsid w:val="0036501D"/>
    <w:rsid w:val="00365D77"/>
    <w:rsid w:val="00366116"/>
    <w:rsid w:val="003668AE"/>
    <w:rsid w:val="00366F45"/>
    <w:rsid w:val="00367E7B"/>
    <w:rsid w:val="00372CE2"/>
    <w:rsid w:val="0037390A"/>
    <w:rsid w:val="00374550"/>
    <w:rsid w:val="00377580"/>
    <w:rsid w:val="0037793E"/>
    <w:rsid w:val="00380D34"/>
    <w:rsid w:val="00381DF2"/>
    <w:rsid w:val="003821ED"/>
    <w:rsid w:val="00382226"/>
    <w:rsid w:val="003838BF"/>
    <w:rsid w:val="003848DA"/>
    <w:rsid w:val="0038519D"/>
    <w:rsid w:val="00385E2C"/>
    <w:rsid w:val="00387878"/>
    <w:rsid w:val="00390E77"/>
    <w:rsid w:val="003911DD"/>
    <w:rsid w:val="00391AF7"/>
    <w:rsid w:val="00391EAB"/>
    <w:rsid w:val="0039308D"/>
    <w:rsid w:val="003953F7"/>
    <w:rsid w:val="003A1075"/>
    <w:rsid w:val="003A29F1"/>
    <w:rsid w:val="003A42D6"/>
    <w:rsid w:val="003A69AA"/>
    <w:rsid w:val="003A6CEE"/>
    <w:rsid w:val="003A7A4C"/>
    <w:rsid w:val="003B00F8"/>
    <w:rsid w:val="003B0161"/>
    <w:rsid w:val="003B01AA"/>
    <w:rsid w:val="003B168C"/>
    <w:rsid w:val="003B26F1"/>
    <w:rsid w:val="003B4C79"/>
    <w:rsid w:val="003B5533"/>
    <w:rsid w:val="003B6A78"/>
    <w:rsid w:val="003B72B1"/>
    <w:rsid w:val="003C1472"/>
    <w:rsid w:val="003C18F3"/>
    <w:rsid w:val="003C1D6F"/>
    <w:rsid w:val="003C2D5D"/>
    <w:rsid w:val="003C3E15"/>
    <w:rsid w:val="003C42B1"/>
    <w:rsid w:val="003C4331"/>
    <w:rsid w:val="003C504F"/>
    <w:rsid w:val="003C5ED1"/>
    <w:rsid w:val="003C78BD"/>
    <w:rsid w:val="003D0E05"/>
    <w:rsid w:val="003D168A"/>
    <w:rsid w:val="003D212B"/>
    <w:rsid w:val="003D4094"/>
    <w:rsid w:val="003D4B59"/>
    <w:rsid w:val="003D620C"/>
    <w:rsid w:val="003D7106"/>
    <w:rsid w:val="003E0489"/>
    <w:rsid w:val="003E1DD8"/>
    <w:rsid w:val="003E7EEC"/>
    <w:rsid w:val="003F0723"/>
    <w:rsid w:val="003F113F"/>
    <w:rsid w:val="003F1C59"/>
    <w:rsid w:val="003F21A6"/>
    <w:rsid w:val="003F2434"/>
    <w:rsid w:val="003F4179"/>
    <w:rsid w:val="003F700C"/>
    <w:rsid w:val="0040191A"/>
    <w:rsid w:val="00401C11"/>
    <w:rsid w:val="00402678"/>
    <w:rsid w:val="00402BDC"/>
    <w:rsid w:val="004043E4"/>
    <w:rsid w:val="00404506"/>
    <w:rsid w:val="004069A9"/>
    <w:rsid w:val="00406D8C"/>
    <w:rsid w:val="00410190"/>
    <w:rsid w:val="00411A58"/>
    <w:rsid w:val="00414BE6"/>
    <w:rsid w:val="00415340"/>
    <w:rsid w:val="0041536A"/>
    <w:rsid w:val="00416C5F"/>
    <w:rsid w:val="00420DD6"/>
    <w:rsid w:val="00423E8E"/>
    <w:rsid w:val="0042498F"/>
    <w:rsid w:val="00424B7C"/>
    <w:rsid w:val="00424C12"/>
    <w:rsid w:val="0042691A"/>
    <w:rsid w:val="0042753A"/>
    <w:rsid w:val="00427B9B"/>
    <w:rsid w:val="00431553"/>
    <w:rsid w:val="00436386"/>
    <w:rsid w:val="00442675"/>
    <w:rsid w:val="004428F7"/>
    <w:rsid w:val="00443E0A"/>
    <w:rsid w:val="004476EE"/>
    <w:rsid w:val="004478AB"/>
    <w:rsid w:val="00451BB9"/>
    <w:rsid w:val="0045242F"/>
    <w:rsid w:val="00453CE4"/>
    <w:rsid w:val="00454EC8"/>
    <w:rsid w:val="00455246"/>
    <w:rsid w:val="00457098"/>
    <w:rsid w:val="0046066D"/>
    <w:rsid w:val="00460F21"/>
    <w:rsid w:val="00461397"/>
    <w:rsid w:val="004622F3"/>
    <w:rsid w:val="00462505"/>
    <w:rsid w:val="00462DA1"/>
    <w:rsid w:val="00464DE7"/>
    <w:rsid w:val="00467E1B"/>
    <w:rsid w:val="004707B6"/>
    <w:rsid w:val="004715F3"/>
    <w:rsid w:val="00473E36"/>
    <w:rsid w:val="004743B1"/>
    <w:rsid w:val="00476A5E"/>
    <w:rsid w:val="004821BC"/>
    <w:rsid w:val="0048351F"/>
    <w:rsid w:val="004837F9"/>
    <w:rsid w:val="00485C63"/>
    <w:rsid w:val="0048663E"/>
    <w:rsid w:val="00487D8B"/>
    <w:rsid w:val="004928F9"/>
    <w:rsid w:val="00492907"/>
    <w:rsid w:val="00494866"/>
    <w:rsid w:val="00494B8E"/>
    <w:rsid w:val="00495606"/>
    <w:rsid w:val="0049646D"/>
    <w:rsid w:val="00496B88"/>
    <w:rsid w:val="004979C9"/>
    <w:rsid w:val="004A00B9"/>
    <w:rsid w:val="004A04E4"/>
    <w:rsid w:val="004A0CDD"/>
    <w:rsid w:val="004A11F3"/>
    <w:rsid w:val="004A19BE"/>
    <w:rsid w:val="004A212C"/>
    <w:rsid w:val="004A21CC"/>
    <w:rsid w:val="004A27CD"/>
    <w:rsid w:val="004A48E3"/>
    <w:rsid w:val="004A4FD1"/>
    <w:rsid w:val="004A67B7"/>
    <w:rsid w:val="004A6ADE"/>
    <w:rsid w:val="004A6CAB"/>
    <w:rsid w:val="004B0BB2"/>
    <w:rsid w:val="004B10FE"/>
    <w:rsid w:val="004B167A"/>
    <w:rsid w:val="004B1EF9"/>
    <w:rsid w:val="004B30EB"/>
    <w:rsid w:val="004B3E7C"/>
    <w:rsid w:val="004B4895"/>
    <w:rsid w:val="004B75C9"/>
    <w:rsid w:val="004C10B2"/>
    <w:rsid w:val="004C12CC"/>
    <w:rsid w:val="004C32E3"/>
    <w:rsid w:val="004C52A8"/>
    <w:rsid w:val="004C5FCD"/>
    <w:rsid w:val="004C68BE"/>
    <w:rsid w:val="004D0BC8"/>
    <w:rsid w:val="004D12EB"/>
    <w:rsid w:val="004D2FE4"/>
    <w:rsid w:val="004D391E"/>
    <w:rsid w:val="004D4286"/>
    <w:rsid w:val="004D4476"/>
    <w:rsid w:val="004D4B9B"/>
    <w:rsid w:val="004D6ACC"/>
    <w:rsid w:val="004D6D3F"/>
    <w:rsid w:val="004D73BE"/>
    <w:rsid w:val="004E129A"/>
    <w:rsid w:val="004E1319"/>
    <w:rsid w:val="004E21B7"/>
    <w:rsid w:val="004E307B"/>
    <w:rsid w:val="004E3F1F"/>
    <w:rsid w:val="004E4500"/>
    <w:rsid w:val="004E51FB"/>
    <w:rsid w:val="004E77B0"/>
    <w:rsid w:val="004F102A"/>
    <w:rsid w:val="004F1678"/>
    <w:rsid w:val="004F223E"/>
    <w:rsid w:val="004F2B0D"/>
    <w:rsid w:val="004F3634"/>
    <w:rsid w:val="004F5757"/>
    <w:rsid w:val="004F65FF"/>
    <w:rsid w:val="004F6FB7"/>
    <w:rsid w:val="004F7F4C"/>
    <w:rsid w:val="0050016D"/>
    <w:rsid w:val="005010BD"/>
    <w:rsid w:val="005026FB"/>
    <w:rsid w:val="005030B8"/>
    <w:rsid w:val="005045F8"/>
    <w:rsid w:val="00504E5C"/>
    <w:rsid w:val="00506A77"/>
    <w:rsid w:val="00506BE3"/>
    <w:rsid w:val="00506FFB"/>
    <w:rsid w:val="00507108"/>
    <w:rsid w:val="00507584"/>
    <w:rsid w:val="005078CB"/>
    <w:rsid w:val="00512375"/>
    <w:rsid w:val="00513F59"/>
    <w:rsid w:val="00515D3E"/>
    <w:rsid w:val="0051608B"/>
    <w:rsid w:val="005218B3"/>
    <w:rsid w:val="005219BC"/>
    <w:rsid w:val="005220D4"/>
    <w:rsid w:val="00522476"/>
    <w:rsid w:val="00524D1B"/>
    <w:rsid w:val="005254A3"/>
    <w:rsid w:val="00526790"/>
    <w:rsid w:val="005332EE"/>
    <w:rsid w:val="0053390B"/>
    <w:rsid w:val="00533965"/>
    <w:rsid w:val="00533CA5"/>
    <w:rsid w:val="00534B04"/>
    <w:rsid w:val="00534F87"/>
    <w:rsid w:val="005366EE"/>
    <w:rsid w:val="005367F5"/>
    <w:rsid w:val="00540324"/>
    <w:rsid w:val="005408F7"/>
    <w:rsid w:val="00541C8E"/>
    <w:rsid w:val="00542520"/>
    <w:rsid w:val="00542B39"/>
    <w:rsid w:val="00545827"/>
    <w:rsid w:val="00545F68"/>
    <w:rsid w:val="0054785A"/>
    <w:rsid w:val="005502A8"/>
    <w:rsid w:val="0055195D"/>
    <w:rsid w:val="005574E4"/>
    <w:rsid w:val="00560F64"/>
    <w:rsid w:val="00564259"/>
    <w:rsid w:val="005657A2"/>
    <w:rsid w:val="005672DB"/>
    <w:rsid w:val="00567C0B"/>
    <w:rsid w:val="00567D41"/>
    <w:rsid w:val="00571639"/>
    <w:rsid w:val="00571DBD"/>
    <w:rsid w:val="00572B44"/>
    <w:rsid w:val="00572DF2"/>
    <w:rsid w:val="0057550D"/>
    <w:rsid w:val="00576FDE"/>
    <w:rsid w:val="00577361"/>
    <w:rsid w:val="00577F8A"/>
    <w:rsid w:val="00581EEA"/>
    <w:rsid w:val="00582090"/>
    <w:rsid w:val="00582BBA"/>
    <w:rsid w:val="0058386B"/>
    <w:rsid w:val="00584134"/>
    <w:rsid w:val="00584325"/>
    <w:rsid w:val="0058536C"/>
    <w:rsid w:val="0058782F"/>
    <w:rsid w:val="00591A2B"/>
    <w:rsid w:val="00591CFF"/>
    <w:rsid w:val="00591F4C"/>
    <w:rsid w:val="00594245"/>
    <w:rsid w:val="0059428C"/>
    <w:rsid w:val="00594CBE"/>
    <w:rsid w:val="00597696"/>
    <w:rsid w:val="005A0DBF"/>
    <w:rsid w:val="005A1290"/>
    <w:rsid w:val="005A325F"/>
    <w:rsid w:val="005A72E8"/>
    <w:rsid w:val="005A753A"/>
    <w:rsid w:val="005A7586"/>
    <w:rsid w:val="005B0BC3"/>
    <w:rsid w:val="005B25BB"/>
    <w:rsid w:val="005B2A27"/>
    <w:rsid w:val="005B2D5F"/>
    <w:rsid w:val="005B37AE"/>
    <w:rsid w:val="005B5B9D"/>
    <w:rsid w:val="005C029B"/>
    <w:rsid w:val="005C07A7"/>
    <w:rsid w:val="005C1682"/>
    <w:rsid w:val="005C1F37"/>
    <w:rsid w:val="005C230B"/>
    <w:rsid w:val="005C53B2"/>
    <w:rsid w:val="005C6036"/>
    <w:rsid w:val="005C61CF"/>
    <w:rsid w:val="005D30C4"/>
    <w:rsid w:val="005D3ACC"/>
    <w:rsid w:val="005D3C6F"/>
    <w:rsid w:val="005D410C"/>
    <w:rsid w:val="005D4D70"/>
    <w:rsid w:val="005D7C16"/>
    <w:rsid w:val="005D7C82"/>
    <w:rsid w:val="005E00AA"/>
    <w:rsid w:val="005E18A5"/>
    <w:rsid w:val="005E2D12"/>
    <w:rsid w:val="005E34AE"/>
    <w:rsid w:val="005E5C42"/>
    <w:rsid w:val="005E679C"/>
    <w:rsid w:val="005F0343"/>
    <w:rsid w:val="005F28A3"/>
    <w:rsid w:val="005F684F"/>
    <w:rsid w:val="005F71EE"/>
    <w:rsid w:val="00600DE8"/>
    <w:rsid w:val="0060119A"/>
    <w:rsid w:val="006015C7"/>
    <w:rsid w:val="006058B7"/>
    <w:rsid w:val="00607B5D"/>
    <w:rsid w:val="00607CAB"/>
    <w:rsid w:val="00613179"/>
    <w:rsid w:val="00615C48"/>
    <w:rsid w:val="006173D1"/>
    <w:rsid w:val="00620797"/>
    <w:rsid w:val="00622A67"/>
    <w:rsid w:val="00622DCB"/>
    <w:rsid w:val="006243B6"/>
    <w:rsid w:val="006247E3"/>
    <w:rsid w:val="00624AB9"/>
    <w:rsid w:val="00624E5D"/>
    <w:rsid w:val="00627759"/>
    <w:rsid w:val="00633113"/>
    <w:rsid w:val="006334FC"/>
    <w:rsid w:val="0063584B"/>
    <w:rsid w:val="006358BF"/>
    <w:rsid w:val="00636A0F"/>
    <w:rsid w:val="00640435"/>
    <w:rsid w:val="00640728"/>
    <w:rsid w:val="00640DC1"/>
    <w:rsid w:val="0064153A"/>
    <w:rsid w:val="00641E64"/>
    <w:rsid w:val="006438F0"/>
    <w:rsid w:val="00644AD4"/>
    <w:rsid w:val="00644D7A"/>
    <w:rsid w:val="006479C2"/>
    <w:rsid w:val="00647D38"/>
    <w:rsid w:val="00651250"/>
    <w:rsid w:val="00654296"/>
    <w:rsid w:val="00655589"/>
    <w:rsid w:val="00662ED4"/>
    <w:rsid w:val="006654E1"/>
    <w:rsid w:val="00665752"/>
    <w:rsid w:val="006657E2"/>
    <w:rsid w:val="0066611C"/>
    <w:rsid w:val="00667FDD"/>
    <w:rsid w:val="0067133C"/>
    <w:rsid w:val="006723BE"/>
    <w:rsid w:val="00672D52"/>
    <w:rsid w:val="00673884"/>
    <w:rsid w:val="00673DA7"/>
    <w:rsid w:val="00673DC5"/>
    <w:rsid w:val="00673FA3"/>
    <w:rsid w:val="0067461E"/>
    <w:rsid w:val="006766CE"/>
    <w:rsid w:val="0068217C"/>
    <w:rsid w:val="0068706D"/>
    <w:rsid w:val="006926FC"/>
    <w:rsid w:val="0069543B"/>
    <w:rsid w:val="00695764"/>
    <w:rsid w:val="00696108"/>
    <w:rsid w:val="00696302"/>
    <w:rsid w:val="0069665C"/>
    <w:rsid w:val="00697241"/>
    <w:rsid w:val="006A3107"/>
    <w:rsid w:val="006A3DEE"/>
    <w:rsid w:val="006A3F52"/>
    <w:rsid w:val="006A561D"/>
    <w:rsid w:val="006A617B"/>
    <w:rsid w:val="006A62C5"/>
    <w:rsid w:val="006A6B0B"/>
    <w:rsid w:val="006A6B98"/>
    <w:rsid w:val="006A6D04"/>
    <w:rsid w:val="006A6D43"/>
    <w:rsid w:val="006A6E1F"/>
    <w:rsid w:val="006A731A"/>
    <w:rsid w:val="006A7394"/>
    <w:rsid w:val="006B0187"/>
    <w:rsid w:val="006B1CDC"/>
    <w:rsid w:val="006B4538"/>
    <w:rsid w:val="006B457D"/>
    <w:rsid w:val="006B55D7"/>
    <w:rsid w:val="006B59E9"/>
    <w:rsid w:val="006B75AE"/>
    <w:rsid w:val="006C0FA3"/>
    <w:rsid w:val="006C3919"/>
    <w:rsid w:val="006C40C0"/>
    <w:rsid w:val="006C551A"/>
    <w:rsid w:val="006C5C52"/>
    <w:rsid w:val="006C652B"/>
    <w:rsid w:val="006C6621"/>
    <w:rsid w:val="006C6859"/>
    <w:rsid w:val="006C6A7B"/>
    <w:rsid w:val="006C6B5E"/>
    <w:rsid w:val="006C71F3"/>
    <w:rsid w:val="006D0FD3"/>
    <w:rsid w:val="006D1876"/>
    <w:rsid w:val="006D4DAF"/>
    <w:rsid w:val="006D7A8B"/>
    <w:rsid w:val="006E01B6"/>
    <w:rsid w:val="006E0FD9"/>
    <w:rsid w:val="006E2751"/>
    <w:rsid w:val="006E4760"/>
    <w:rsid w:val="006E5DCF"/>
    <w:rsid w:val="006F135C"/>
    <w:rsid w:val="006F18D8"/>
    <w:rsid w:val="006F23E5"/>
    <w:rsid w:val="006F3422"/>
    <w:rsid w:val="006F3672"/>
    <w:rsid w:val="006F501B"/>
    <w:rsid w:val="006F718F"/>
    <w:rsid w:val="00700787"/>
    <w:rsid w:val="00702EF8"/>
    <w:rsid w:val="00703043"/>
    <w:rsid w:val="007038C3"/>
    <w:rsid w:val="00703950"/>
    <w:rsid w:val="007039D0"/>
    <w:rsid w:val="00705726"/>
    <w:rsid w:val="00707468"/>
    <w:rsid w:val="00707518"/>
    <w:rsid w:val="00707E8B"/>
    <w:rsid w:val="00710971"/>
    <w:rsid w:val="007126F6"/>
    <w:rsid w:val="00712F1B"/>
    <w:rsid w:val="007169EA"/>
    <w:rsid w:val="00720132"/>
    <w:rsid w:val="007217BB"/>
    <w:rsid w:val="00722A61"/>
    <w:rsid w:val="007230F7"/>
    <w:rsid w:val="0072376D"/>
    <w:rsid w:val="00724099"/>
    <w:rsid w:val="007268F7"/>
    <w:rsid w:val="00727008"/>
    <w:rsid w:val="00727738"/>
    <w:rsid w:val="00730F54"/>
    <w:rsid w:val="00731538"/>
    <w:rsid w:val="00731984"/>
    <w:rsid w:val="00731BEB"/>
    <w:rsid w:val="0073229C"/>
    <w:rsid w:val="00732C09"/>
    <w:rsid w:val="00733D02"/>
    <w:rsid w:val="00734C56"/>
    <w:rsid w:val="00735E53"/>
    <w:rsid w:val="00736E02"/>
    <w:rsid w:val="00737006"/>
    <w:rsid w:val="00740964"/>
    <w:rsid w:val="00740E8A"/>
    <w:rsid w:val="00741AF0"/>
    <w:rsid w:val="00742359"/>
    <w:rsid w:val="00742721"/>
    <w:rsid w:val="00743513"/>
    <w:rsid w:val="00744438"/>
    <w:rsid w:val="00746F74"/>
    <w:rsid w:val="0074703E"/>
    <w:rsid w:val="007471CF"/>
    <w:rsid w:val="0074752E"/>
    <w:rsid w:val="00750FE9"/>
    <w:rsid w:val="0075173C"/>
    <w:rsid w:val="00751E74"/>
    <w:rsid w:val="00752163"/>
    <w:rsid w:val="00752833"/>
    <w:rsid w:val="007531D6"/>
    <w:rsid w:val="0075362B"/>
    <w:rsid w:val="00753BC2"/>
    <w:rsid w:val="00754F92"/>
    <w:rsid w:val="00755381"/>
    <w:rsid w:val="00755C54"/>
    <w:rsid w:val="007568F5"/>
    <w:rsid w:val="00756B99"/>
    <w:rsid w:val="0075742D"/>
    <w:rsid w:val="00757C1F"/>
    <w:rsid w:val="00757EC6"/>
    <w:rsid w:val="00757EFE"/>
    <w:rsid w:val="00760A42"/>
    <w:rsid w:val="00763146"/>
    <w:rsid w:val="00764553"/>
    <w:rsid w:val="00766410"/>
    <w:rsid w:val="00767118"/>
    <w:rsid w:val="007675BB"/>
    <w:rsid w:val="007676DA"/>
    <w:rsid w:val="007712F2"/>
    <w:rsid w:val="00771860"/>
    <w:rsid w:val="00772450"/>
    <w:rsid w:val="00773157"/>
    <w:rsid w:val="00775168"/>
    <w:rsid w:val="0077535F"/>
    <w:rsid w:val="007763C5"/>
    <w:rsid w:val="00777E2A"/>
    <w:rsid w:val="00780B7C"/>
    <w:rsid w:val="00782DF2"/>
    <w:rsid w:val="007831AE"/>
    <w:rsid w:val="0078626C"/>
    <w:rsid w:val="007867BA"/>
    <w:rsid w:val="00790D1C"/>
    <w:rsid w:val="00790EAE"/>
    <w:rsid w:val="00790FE9"/>
    <w:rsid w:val="00791D60"/>
    <w:rsid w:val="007926E1"/>
    <w:rsid w:val="00794255"/>
    <w:rsid w:val="00796261"/>
    <w:rsid w:val="007A09D3"/>
    <w:rsid w:val="007A1AB3"/>
    <w:rsid w:val="007A201D"/>
    <w:rsid w:val="007A23EB"/>
    <w:rsid w:val="007A2D35"/>
    <w:rsid w:val="007A3438"/>
    <w:rsid w:val="007A3B8C"/>
    <w:rsid w:val="007A3F27"/>
    <w:rsid w:val="007A514F"/>
    <w:rsid w:val="007A5AF1"/>
    <w:rsid w:val="007A5F8A"/>
    <w:rsid w:val="007A6585"/>
    <w:rsid w:val="007A7126"/>
    <w:rsid w:val="007A750E"/>
    <w:rsid w:val="007A7F88"/>
    <w:rsid w:val="007B105C"/>
    <w:rsid w:val="007B1BB9"/>
    <w:rsid w:val="007B2BCC"/>
    <w:rsid w:val="007B2D62"/>
    <w:rsid w:val="007B4D62"/>
    <w:rsid w:val="007B5ACF"/>
    <w:rsid w:val="007B666F"/>
    <w:rsid w:val="007B6677"/>
    <w:rsid w:val="007B7400"/>
    <w:rsid w:val="007C121B"/>
    <w:rsid w:val="007C1614"/>
    <w:rsid w:val="007C22BF"/>
    <w:rsid w:val="007C2557"/>
    <w:rsid w:val="007C40DC"/>
    <w:rsid w:val="007C4B00"/>
    <w:rsid w:val="007C6C34"/>
    <w:rsid w:val="007C7461"/>
    <w:rsid w:val="007C7BCD"/>
    <w:rsid w:val="007D0295"/>
    <w:rsid w:val="007D4C5F"/>
    <w:rsid w:val="007D548F"/>
    <w:rsid w:val="007D6558"/>
    <w:rsid w:val="007D6A3B"/>
    <w:rsid w:val="007D6E15"/>
    <w:rsid w:val="007D6EA1"/>
    <w:rsid w:val="007E06CF"/>
    <w:rsid w:val="007E0F15"/>
    <w:rsid w:val="007E1E2A"/>
    <w:rsid w:val="007E27D8"/>
    <w:rsid w:val="007E3854"/>
    <w:rsid w:val="007E54A0"/>
    <w:rsid w:val="007E606B"/>
    <w:rsid w:val="007E7ECB"/>
    <w:rsid w:val="007F0B7B"/>
    <w:rsid w:val="007F20C3"/>
    <w:rsid w:val="007F2F3B"/>
    <w:rsid w:val="007F3B73"/>
    <w:rsid w:val="007F4985"/>
    <w:rsid w:val="007F4A0C"/>
    <w:rsid w:val="007F4D7A"/>
    <w:rsid w:val="007F5BAA"/>
    <w:rsid w:val="007F6B75"/>
    <w:rsid w:val="007F7946"/>
    <w:rsid w:val="008000F7"/>
    <w:rsid w:val="0080203B"/>
    <w:rsid w:val="00803DFD"/>
    <w:rsid w:val="0080736E"/>
    <w:rsid w:val="008075F4"/>
    <w:rsid w:val="008103E0"/>
    <w:rsid w:val="00812901"/>
    <w:rsid w:val="0081405E"/>
    <w:rsid w:val="00814978"/>
    <w:rsid w:val="00816EBA"/>
    <w:rsid w:val="008206CB"/>
    <w:rsid w:val="0082193F"/>
    <w:rsid w:val="00821A08"/>
    <w:rsid w:val="00821F96"/>
    <w:rsid w:val="008227AF"/>
    <w:rsid w:val="008229FB"/>
    <w:rsid w:val="00822C70"/>
    <w:rsid w:val="008242AE"/>
    <w:rsid w:val="008250E5"/>
    <w:rsid w:val="008269A5"/>
    <w:rsid w:val="0082719D"/>
    <w:rsid w:val="008300A7"/>
    <w:rsid w:val="00830216"/>
    <w:rsid w:val="00831449"/>
    <w:rsid w:val="008321EB"/>
    <w:rsid w:val="00832AE5"/>
    <w:rsid w:val="008342CF"/>
    <w:rsid w:val="0083534F"/>
    <w:rsid w:val="0083598F"/>
    <w:rsid w:val="00836F40"/>
    <w:rsid w:val="008372E0"/>
    <w:rsid w:val="008405E9"/>
    <w:rsid w:val="008416CF"/>
    <w:rsid w:val="00841CD2"/>
    <w:rsid w:val="0084421A"/>
    <w:rsid w:val="008457ED"/>
    <w:rsid w:val="008469A1"/>
    <w:rsid w:val="00847124"/>
    <w:rsid w:val="00847724"/>
    <w:rsid w:val="00847BB2"/>
    <w:rsid w:val="00847BCC"/>
    <w:rsid w:val="00852025"/>
    <w:rsid w:val="00853E77"/>
    <w:rsid w:val="00854181"/>
    <w:rsid w:val="00855116"/>
    <w:rsid w:val="0085786D"/>
    <w:rsid w:val="00860B0A"/>
    <w:rsid w:val="008613D8"/>
    <w:rsid w:val="008618D9"/>
    <w:rsid w:val="008624AF"/>
    <w:rsid w:val="008638ED"/>
    <w:rsid w:val="00863E64"/>
    <w:rsid w:val="00864684"/>
    <w:rsid w:val="00865BEE"/>
    <w:rsid w:val="008663D4"/>
    <w:rsid w:val="00866611"/>
    <w:rsid w:val="00870EB2"/>
    <w:rsid w:val="008744D9"/>
    <w:rsid w:val="008755FA"/>
    <w:rsid w:val="0087569E"/>
    <w:rsid w:val="00875E18"/>
    <w:rsid w:val="0087675E"/>
    <w:rsid w:val="008777FA"/>
    <w:rsid w:val="00880EFA"/>
    <w:rsid w:val="0088216C"/>
    <w:rsid w:val="00882217"/>
    <w:rsid w:val="0088264D"/>
    <w:rsid w:val="00883723"/>
    <w:rsid w:val="00884DB2"/>
    <w:rsid w:val="00884FFB"/>
    <w:rsid w:val="00885E58"/>
    <w:rsid w:val="00887266"/>
    <w:rsid w:val="0088795B"/>
    <w:rsid w:val="008912A0"/>
    <w:rsid w:val="00891434"/>
    <w:rsid w:val="00891F40"/>
    <w:rsid w:val="008937AF"/>
    <w:rsid w:val="00893A04"/>
    <w:rsid w:val="00894147"/>
    <w:rsid w:val="00894AF7"/>
    <w:rsid w:val="008954D4"/>
    <w:rsid w:val="00895D63"/>
    <w:rsid w:val="008A05E0"/>
    <w:rsid w:val="008A1A11"/>
    <w:rsid w:val="008A245A"/>
    <w:rsid w:val="008A27FF"/>
    <w:rsid w:val="008A2966"/>
    <w:rsid w:val="008A2B56"/>
    <w:rsid w:val="008A4FED"/>
    <w:rsid w:val="008B06A3"/>
    <w:rsid w:val="008B0B55"/>
    <w:rsid w:val="008B0C6B"/>
    <w:rsid w:val="008B1295"/>
    <w:rsid w:val="008B1857"/>
    <w:rsid w:val="008B3227"/>
    <w:rsid w:val="008B5795"/>
    <w:rsid w:val="008B5B08"/>
    <w:rsid w:val="008B5EC0"/>
    <w:rsid w:val="008B7B25"/>
    <w:rsid w:val="008B7CB2"/>
    <w:rsid w:val="008C057A"/>
    <w:rsid w:val="008C0684"/>
    <w:rsid w:val="008C3DD0"/>
    <w:rsid w:val="008C48B0"/>
    <w:rsid w:val="008C5F67"/>
    <w:rsid w:val="008C5FA4"/>
    <w:rsid w:val="008C74AE"/>
    <w:rsid w:val="008C7DBA"/>
    <w:rsid w:val="008D0861"/>
    <w:rsid w:val="008D29C6"/>
    <w:rsid w:val="008D33CE"/>
    <w:rsid w:val="008D519D"/>
    <w:rsid w:val="008D5D98"/>
    <w:rsid w:val="008D6FCA"/>
    <w:rsid w:val="008D78E3"/>
    <w:rsid w:val="008D7B56"/>
    <w:rsid w:val="008E1CD0"/>
    <w:rsid w:val="008E45B9"/>
    <w:rsid w:val="008E4670"/>
    <w:rsid w:val="008E59DE"/>
    <w:rsid w:val="008E6F0F"/>
    <w:rsid w:val="008E793E"/>
    <w:rsid w:val="008F0787"/>
    <w:rsid w:val="008F1243"/>
    <w:rsid w:val="008F13FB"/>
    <w:rsid w:val="008F1FA0"/>
    <w:rsid w:val="008F5BB3"/>
    <w:rsid w:val="008F5D00"/>
    <w:rsid w:val="008F6951"/>
    <w:rsid w:val="008F6DE0"/>
    <w:rsid w:val="00900021"/>
    <w:rsid w:val="00900B42"/>
    <w:rsid w:val="009011BB"/>
    <w:rsid w:val="009029CD"/>
    <w:rsid w:val="00903FFC"/>
    <w:rsid w:val="00904D08"/>
    <w:rsid w:val="009053DB"/>
    <w:rsid w:val="009068E8"/>
    <w:rsid w:val="0091163E"/>
    <w:rsid w:val="00912C4F"/>
    <w:rsid w:val="0091360A"/>
    <w:rsid w:val="00913F56"/>
    <w:rsid w:val="00915431"/>
    <w:rsid w:val="00916A77"/>
    <w:rsid w:val="00917A28"/>
    <w:rsid w:val="00922979"/>
    <w:rsid w:val="00923743"/>
    <w:rsid w:val="00924357"/>
    <w:rsid w:val="00924FA5"/>
    <w:rsid w:val="00925875"/>
    <w:rsid w:val="0092606F"/>
    <w:rsid w:val="009262E7"/>
    <w:rsid w:val="00926ACD"/>
    <w:rsid w:val="00926D6B"/>
    <w:rsid w:val="00927103"/>
    <w:rsid w:val="009300B9"/>
    <w:rsid w:val="0093303C"/>
    <w:rsid w:val="00933349"/>
    <w:rsid w:val="009335F1"/>
    <w:rsid w:val="00933ED8"/>
    <w:rsid w:val="009351A9"/>
    <w:rsid w:val="0093538B"/>
    <w:rsid w:val="009358C7"/>
    <w:rsid w:val="00936B91"/>
    <w:rsid w:val="00936C69"/>
    <w:rsid w:val="009400CE"/>
    <w:rsid w:val="009405B3"/>
    <w:rsid w:val="00941979"/>
    <w:rsid w:val="0094274F"/>
    <w:rsid w:val="0094339C"/>
    <w:rsid w:val="009439F7"/>
    <w:rsid w:val="00943A13"/>
    <w:rsid w:val="00944960"/>
    <w:rsid w:val="00945276"/>
    <w:rsid w:val="0094662A"/>
    <w:rsid w:val="00946C45"/>
    <w:rsid w:val="00947D42"/>
    <w:rsid w:val="00947E6C"/>
    <w:rsid w:val="009517E0"/>
    <w:rsid w:val="00951B01"/>
    <w:rsid w:val="00953113"/>
    <w:rsid w:val="00953752"/>
    <w:rsid w:val="00953E76"/>
    <w:rsid w:val="0095522F"/>
    <w:rsid w:val="00955C93"/>
    <w:rsid w:val="009603E9"/>
    <w:rsid w:val="009607B4"/>
    <w:rsid w:val="009626A4"/>
    <w:rsid w:val="00962F80"/>
    <w:rsid w:val="00963206"/>
    <w:rsid w:val="00964783"/>
    <w:rsid w:val="0096599C"/>
    <w:rsid w:val="009666B8"/>
    <w:rsid w:val="00966C1E"/>
    <w:rsid w:val="0097112C"/>
    <w:rsid w:val="00972D16"/>
    <w:rsid w:val="00973016"/>
    <w:rsid w:val="00973743"/>
    <w:rsid w:val="00973A50"/>
    <w:rsid w:val="00975180"/>
    <w:rsid w:val="009759BE"/>
    <w:rsid w:val="009771DD"/>
    <w:rsid w:val="0097754F"/>
    <w:rsid w:val="009777AC"/>
    <w:rsid w:val="00980153"/>
    <w:rsid w:val="0098078A"/>
    <w:rsid w:val="00980FC5"/>
    <w:rsid w:val="00982228"/>
    <w:rsid w:val="00982E29"/>
    <w:rsid w:val="0098323B"/>
    <w:rsid w:val="009842AA"/>
    <w:rsid w:val="009848EF"/>
    <w:rsid w:val="00985B51"/>
    <w:rsid w:val="00986753"/>
    <w:rsid w:val="00986756"/>
    <w:rsid w:val="00986FAE"/>
    <w:rsid w:val="0098754C"/>
    <w:rsid w:val="00990A3C"/>
    <w:rsid w:val="009919B9"/>
    <w:rsid w:val="00995096"/>
    <w:rsid w:val="00995D80"/>
    <w:rsid w:val="0099687C"/>
    <w:rsid w:val="00996F2D"/>
    <w:rsid w:val="00997F40"/>
    <w:rsid w:val="009A23D7"/>
    <w:rsid w:val="009A25C1"/>
    <w:rsid w:val="009A2BBE"/>
    <w:rsid w:val="009A63F9"/>
    <w:rsid w:val="009A68C2"/>
    <w:rsid w:val="009A6ACA"/>
    <w:rsid w:val="009B36DD"/>
    <w:rsid w:val="009B5086"/>
    <w:rsid w:val="009B569A"/>
    <w:rsid w:val="009C1599"/>
    <w:rsid w:val="009C52BC"/>
    <w:rsid w:val="009C6E4C"/>
    <w:rsid w:val="009C7138"/>
    <w:rsid w:val="009C75C7"/>
    <w:rsid w:val="009D0E61"/>
    <w:rsid w:val="009D13BF"/>
    <w:rsid w:val="009D191D"/>
    <w:rsid w:val="009D382A"/>
    <w:rsid w:val="009E16B5"/>
    <w:rsid w:val="009E32AA"/>
    <w:rsid w:val="009E33B3"/>
    <w:rsid w:val="009E3DE5"/>
    <w:rsid w:val="009E5055"/>
    <w:rsid w:val="009E549F"/>
    <w:rsid w:val="009F3294"/>
    <w:rsid w:val="009F3A14"/>
    <w:rsid w:val="009F3EAF"/>
    <w:rsid w:val="009F49A6"/>
    <w:rsid w:val="009F4B0A"/>
    <w:rsid w:val="009F4C77"/>
    <w:rsid w:val="009F4D0A"/>
    <w:rsid w:val="009F6590"/>
    <w:rsid w:val="00A002F6"/>
    <w:rsid w:val="00A00B69"/>
    <w:rsid w:val="00A00D5B"/>
    <w:rsid w:val="00A03869"/>
    <w:rsid w:val="00A05151"/>
    <w:rsid w:val="00A10266"/>
    <w:rsid w:val="00A11036"/>
    <w:rsid w:val="00A12CE1"/>
    <w:rsid w:val="00A14CF9"/>
    <w:rsid w:val="00A14FE2"/>
    <w:rsid w:val="00A15D28"/>
    <w:rsid w:val="00A17405"/>
    <w:rsid w:val="00A20B06"/>
    <w:rsid w:val="00A22515"/>
    <w:rsid w:val="00A23638"/>
    <w:rsid w:val="00A247FD"/>
    <w:rsid w:val="00A26611"/>
    <w:rsid w:val="00A317ED"/>
    <w:rsid w:val="00A339D5"/>
    <w:rsid w:val="00A362E5"/>
    <w:rsid w:val="00A3649E"/>
    <w:rsid w:val="00A37210"/>
    <w:rsid w:val="00A4003C"/>
    <w:rsid w:val="00A40293"/>
    <w:rsid w:val="00A40B0C"/>
    <w:rsid w:val="00A40C93"/>
    <w:rsid w:val="00A41706"/>
    <w:rsid w:val="00A43ADA"/>
    <w:rsid w:val="00A4792C"/>
    <w:rsid w:val="00A50E5B"/>
    <w:rsid w:val="00A51820"/>
    <w:rsid w:val="00A51CB2"/>
    <w:rsid w:val="00A541F2"/>
    <w:rsid w:val="00A54318"/>
    <w:rsid w:val="00A54595"/>
    <w:rsid w:val="00A62F41"/>
    <w:rsid w:val="00A63C0D"/>
    <w:rsid w:val="00A64506"/>
    <w:rsid w:val="00A64CA6"/>
    <w:rsid w:val="00A64ED3"/>
    <w:rsid w:val="00A66D1E"/>
    <w:rsid w:val="00A679F9"/>
    <w:rsid w:val="00A67AB7"/>
    <w:rsid w:val="00A67C43"/>
    <w:rsid w:val="00A700DE"/>
    <w:rsid w:val="00A70FF5"/>
    <w:rsid w:val="00A74BC3"/>
    <w:rsid w:val="00A75AEF"/>
    <w:rsid w:val="00A7673E"/>
    <w:rsid w:val="00A808FD"/>
    <w:rsid w:val="00A80ADB"/>
    <w:rsid w:val="00A80F11"/>
    <w:rsid w:val="00A8508F"/>
    <w:rsid w:val="00A85F57"/>
    <w:rsid w:val="00A864B1"/>
    <w:rsid w:val="00A867C5"/>
    <w:rsid w:val="00A87EB5"/>
    <w:rsid w:val="00A90D18"/>
    <w:rsid w:val="00A92993"/>
    <w:rsid w:val="00A9460A"/>
    <w:rsid w:val="00A95703"/>
    <w:rsid w:val="00A9574C"/>
    <w:rsid w:val="00A95BDE"/>
    <w:rsid w:val="00A95F97"/>
    <w:rsid w:val="00A96F59"/>
    <w:rsid w:val="00A97435"/>
    <w:rsid w:val="00AA0062"/>
    <w:rsid w:val="00AA233C"/>
    <w:rsid w:val="00AA254E"/>
    <w:rsid w:val="00AA2CBF"/>
    <w:rsid w:val="00AA2F9A"/>
    <w:rsid w:val="00AA3729"/>
    <w:rsid w:val="00AA3DA2"/>
    <w:rsid w:val="00AA588C"/>
    <w:rsid w:val="00AA5F5D"/>
    <w:rsid w:val="00AA6D49"/>
    <w:rsid w:val="00AB0562"/>
    <w:rsid w:val="00AB15B1"/>
    <w:rsid w:val="00AB2430"/>
    <w:rsid w:val="00AB275C"/>
    <w:rsid w:val="00AB2E06"/>
    <w:rsid w:val="00AB53C0"/>
    <w:rsid w:val="00AB5E88"/>
    <w:rsid w:val="00AC1868"/>
    <w:rsid w:val="00AC2752"/>
    <w:rsid w:val="00AC2FC2"/>
    <w:rsid w:val="00AC33D9"/>
    <w:rsid w:val="00AC3667"/>
    <w:rsid w:val="00AC41A2"/>
    <w:rsid w:val="00AC4279"/>
    <w:rsid w:val="00AC5C86"/>
    <w:rsid w:val="00AC6A95"/>
    <w:rsid w:val="00AC7CB6"/>
    <w:rsid w:val="00AC7E79"/>
    <w:rsid w:val="00AD0C57"/>
    <w:rsid w:val="00AD328A"/>
    <w:rsid w:val="00AD3F1F"/>
    <w:rsid w:val="00AD40DC"/>
    <w:rsid w:val="00AD4693"/>
    <w:rsid w:val="00AE10AF"/>
    <w:rsid w:val="00AE40E8"/>
    <w:rsid w:val="00AE44DD"/>
    <w:rsid w:val="00AE6095"/>
    <w:rsid w:val="00AE60E6"/>
    <w:rsid w:val="00AE7CFA"/>
    <w:rsid w:val="00AF0CA3"/>
    <w:rsid w:val="00AF12B0"/>
    <w:rsid w:val="00AF2E87"/>
    <w:rsid w:val="00AF3229"/>
    <w:rsid w:val="00AF4EA3"/>
    <w:rsid w:val="00AF7641"/>
    <w:rsid w:val="00B019B0"/>
    <w:rsid w:val="00B02930"/>
    <w:rsid w:val="00B04549"/>
    <w:rsid w:val="00B0515E"/>
    <w:rsid w:val="00B06267"/>
    <w:rsid w:val="00B06FBA"/>
    <w:rsid w:val="00B07350"/>
    <w:rsid w:val="00B073B6"/>
    <w:rsid w:val="00B108F1"/>
    <w:rsid w:val="00B10938"/>
    <w:rsid w:val="00B10D4A"/>
    <w:rsid w:val="00B12231"/>
    <w:rsid w:val="00B1290A"/>
    <w:rsid w:val="00B13361"/>
    <w:rsid w:val="00B14F7F"/>
    <w:rsid w:val="00B15744"/>
    <w:rsid w:val="00B166B1"/>
    <w:rsid w:val="00B17EDE"/>
    <w:rsid w:val="00B21D27"/>
    <w:rsid w:val="00B228F8"/>
    <w:rsid w:val="00B22A01"/>
    <w:rsid w:val="00B22F01"/>
    <w:rsid w:val="00B269A9"/>
    <w:rsid w:val="00B278B4"/>
    <w:rsid w:val="00B3053A"/>
    <w:rsid w:val="00B31D52"/>
    <w:rsid w:val="00B3333E"/>
    <w:rsid w:val="00B334FA"/>
    <w:rsid w:val="00B338FB"/>
    <w:rsid w:val="00B359A4"/>
    <w:rsid w:val="00B35DCA"/>
    <w:rsid w:val="00B36520"/>
    <w:rsid w:val="00B3677A"/>
    <w:rsid w:val="00B376E8"/>
    <w:rsid w:val="00B37C9D"/>
    <w:rsid w:val="00B40D78"/>
    <w:rsid w:val="00B412F5"/>
    <w:rsid w:val="00B4131D"/>
    <w:rsid w:val="00B41557"/>
    <w:rsid w:val="00B418CF"/>
    <w:rsid w:val="00B41938"/>
    <w:rsid w:val="00B4207F"/>
    <w:rsid w:val="00B43B51"/>
    <w:rsid w:val="00B447E9"/>
    <w:rsid w:val="00B474D5"/>
    <w:rsid w:val="00B5018A"/>
    <w:rsid w:val="00B519A1"/>
    <w:rsid w:val="00B51A00"/>
    <w:rsid w:val="00B5580E"/>
    <w:rsid w:val="00B57B14"/>
    <w:rsid w:val="00B60CE2"/>
    <w:rsid w:val="00B626B2"/>
    <w:rsid w:val="00B6304E"/>
    <w:rsid w:val="00B64A4D"/>
    <w:rsid w:val="00B6520E"/>
    <w:rsid w:val="00B65313"/>
    <w:rsid w:val="00B6663D"/>
    <w:rsid w:val="00B70829"/>
    <w:rsid w:val="00B70C52"/>
    <w:rsid w:val="00B724FC"/>
    <w:rsid w:val="00B74144"/>
    <w:rsid w:val="00B75B16"/>
    <w:rsid w:val="00B75ECE"/>
    <w:rsid w:val="00B764CD"/>
    <w:rsid w:val="00B779EB"/>
    <w:rsid w:val="00B80DA4"/>
    <w:rsid w:val="00B81E17"/>
    <w:rsid w:val="00B839D3"/>
    <w:rsid w:val="00B83AF0"/>
    <w:rsid w:val="00B83DBF"/>
    <w:rsid w:val="00B8519C"/>
    <w:rsid w:val="00B87153"/>
    <w:rsid w:val="00B90572"/>
    <w:rsid w:val="00B90745"/>
    <w:rsid w:val="00B90DE1"/>
    <w:rsid w:val="00B9129A"/>
    <w:rsid w:val="00B913CB"/>
    <w:rsid w:val="00B913DE"/>
    <w:rsid w:val="00B929B0"/>
    <w:rsid w:val="00B938FE"/>
    <w:rsid w:val="00B96680"/>
    <w:rsid w:val="00B97939"/>
    <w:rsid w:val="00BA006F"/>
    <w:rsid w:val="00BA4745"/>
    <w:rsid w:val="00BA47D6"/>
    <w:rsid w:val="00BA4B23"/>
    <w:rsid w:val="00BA5A40"/>
    <w:rsid w:val="00BA712E"/>
    <w:rsid w:val="00BB0825"/>
    <w:rsid w:val="00BB1BE0"/>
    <w:rsid w:val="00BB315A"/>
    <w:rsid w:val="00BB339D"/>
    <w:rsid w:val="00BB3F5C"/>
    <w:rsid w:val="00BB4075"/>
    <w:rsid w:val="00BB43A2"/>
    <w:rsid w:val="00BB59AC"/>
    <w:rsid w:val="00BB7327"/>
    <w:rsid w:val="00BB7767"/>
    <w:rsid w:val="00BC1BBF"/>
    <w:rsid w:val="00BC4F36"/>
    <w:rsid w:val="00BC6209"/>
    <w:rsid w:val="00BC6463"/>
    <w:rsid w:val="00BC69BE"/>
    <w:rsid w:val="00BC7973"/>
    <w:rsid w:val="00BD3E2F"/>
    <w:rsid w:val="00BE05A7"/>
    <w:rsid w:val="00BE0752"/>
    <w:rsid w:val="00BE2226"/>
    <w:rsid w:val="00BE2E31"/>
    <w:rsid w:val="00BE4916"/>
    <w:rsid w:val="00BE5FEC"/>
    <w:rsid w:val="00BE70DB"/>
    <w:rsid w:val="00BF1835"/>
    <w:rsid w:val="00BF207A"/>
    <w:rsid w:val="00BF3964"/>
    <w:rsid w:val="00BF4553"/>
    <w:rsid w:val="00BF4EE1"/>
    <w:rsid w:val="00BF5D29"/>
    <w:rsid w:val="00BF6DF6"/>
    <w:rsid w:val="00BF7118"/>
    <w:rsid w:val="00BF79F6"/>
    <w:rsid w:val="00C0003F"/>
    <w:rsid w:val="00C00683"/>
    <w:rsid w:val="00C00E2E"/>
    <w:rsid w:val="00C0137C"/>
    <w:rsid w:val="00C02C1D"/>
    <w:rsid w:val="00C03156"/>
    <w:rsid w:val="00C04787"/>
    <w:rsid w:val="00C04E25"/>
    <w:rsid w:val="00C122C6"/>
    <w:rsid w:val="00C12AD0"/>
    <w:rsid w:val="00C13507"/>
    <w:rsid w:val="00C13879"/>
    <w:rsid w:val="00C14F96"/>
    <w:rsid w:val="00C15800"/>
    <w:rsid w:val="00C15B69"/>
    <w:rsid w:val="00C163B7"/>
    <w:rsid w:val="00C2267F"/>
    <w:rsid w:val="00C22895"/>
    <w:rsid w:val="00C240F5"/>
    <w:rsid w:val="00C245A8"/>
    <w:rsid w:val="00C24977"/>
    <w:rsid w:val="00C24BCE"/>
    <w:rsid w:val="00C24BE6"/>
    <w:rsid w:val="00C24F90"/>
    <w:rsid w:val="00C25053"/>
    <w:rsid w:val="00C25B8D"/>
    <w:rsid w:val="00C26D41"/>
    <w:rsid w:val="00C27242"/>
    <w:rsid w:val="00C31723"/>
    <w:rsid w:val="00C31831"/>
    <w:rsid w:val="00C3220D"/>
    <w:rsid w:val="00C33656"/>
    <w:rsid w:val="00C37E98"/>
    <w:rsid w:val="00C4104F"/>
    <w:rsid w:val="00C41155"/>
    <w:rsid w:val="00C4619D"/>
    <w:rsid w:val="00C46EEF"/>
    <w:rsid w:val="00C500C0"/>
    <w:rsid w:val="00C54773"/>
    <w:rsid w:val="00C54EB8"/>
    <w:rsid w:val="00C55402"/>
    <w:rsid w:val="00C55911"/>
    <w:rsid w:val="00C57436"/>
    <w:rsid w:val="00C6214E"/>
    <w:rsid w:val="00C62765"/>
    <w:rsid w:val="00C63BF2"/>
    <w:rsid w:val="00C63EED"/>
    <w:rsid w:val="00C653B2"/>
    <w:rsid w:val="00C6595E"/>
    <w:rsid w:val="00C669A5"/>
    <w:rsid w:val="00C67B1F"/>
    <w:rsid w:val="00C67B6A"/>
    <w:rsid w:val="00C70A1C"/>
    <w:rsid w:val="00C71575"/>
    <w:rsid w:val="00C73F40"/>
    <w:rsid w:val="00C762F2"/>
    <w:rsid w:val="00C77FD2"/>
    <w:rsid w:val="00C80060"/>
    <w:rsid w:val="00C82BCD"/>
    <w:rsid w:val="00C83593"/>
    <w:rsid w:val="00C856B8"/>
    <w:rsid w:val="00C860D7"/>
    <w:rsid w:val="00C86D8D"/>
    <w:rsid w:val="00C90860"/>
    <w:rsid w:val="00C91028"/>
    <w:rsid w:val="00C917E8"/>
    <w:rsid w:val="00C92860"/>
    <w:rsid w:val="00C92CD6"/>
    <w:rsid w:val="00C93472"/>
    <w:rsid w:val="00C93528"/>
    <w:rsid w:val="00C95928"/>
    <w:rsid w:val="00C95EF9"/>
    <w:rsid w:val="00C971D1"/>
    <w:rsid w:val="00C97203"/>
    <w:rsid w:val="00C97280"/>
    <w:rsid w:val="00CA420A"/>
    <w:rsid w:val="00CA6526"/>
    <w:rsid w:val="00CB1D3D"/>
    <w:rsid w:val="00CB24D4"/>
    <w:rsid w:val="00CB52A9"/>
    <w:rsid w:val="00CB5ED7"/>
    <w:rsid w:val="00CB6535"/>
    <w:rsid w:val="00CB7459"/>
    <w:rsid w:val="00CB7E6D"/>
    <w:rsid w:val="00CC4CF3"/>
    <w:rsid w:val="00CC4F5A"/>
    <w:rsid w:val="00CC6072"/>
    <w:rsid w:val="00CC658D"/>
    <w:rsid w:val="00CC6669"/>
    <w:rsid w:val="00CC71D9"/>
    <w:rsid w:val="00CC7B03"/>
    <w:rsid w:val="00CD0883"/>
    <w:rsid w:val="00CD285F"/>
    <w:rsid w:val="00CD3165"/>
    <w:rsid w:val="00CD317F"/>
    <w:rsid w:val="00CD4990"/>
    <w:rsid w:val="00CD54CC"/>
    <w:rsid w:val="00CD5564"/>
    <w:rsid w:val="00CD5F86"/>
    <w:rsid w:val="00CD625D"/>
    <w:rsid w:val="00CD629E"/>
    <w:rsid w:val="00CD63FA"/>
    <w:rsid w:val="00CD7929"/>
    <w:rsid w:val="00CE0F0B"/>
    <w:rsid w:val="00CE1072"/>
    <w:rsid w:val="00CE1286"/>
    <w:rsid w:val="00CE5079"/>
    <w:rsid w:val="00CE50B2"/>
    <w:rsid w:val="00CE5478"/>
    <w:rsid w:val="00CE62EF"/>
    <w:rsid w:val="00CE795F"/>
    <w:rsid w:val="00CE7B21"/>
    <w:rsid w:val="00CF0051"/>
    <w:rsid w:val="00CF0562"/>
    <w:rsid w:val="00CF17BE"/>
    <w:rsid w:val="00CF235B"/>
    <w:rsid w:val="00CF26FA"/>
    <w:rsid w:val="00CF3D3F"/>
    <w:rsid w:val="00CF5C98"/>
    <w:rsid w:val="00CF6C67"/>
    <w:rsid w:val="00CF6ED6"/>
    <w:rsid w:val="00D001D6"/>
    <w:rsid w:val="00D00FDA"/>
    <w:rsid w:val="00D02F74"/>
    <w:rsid w:val="00D03609"/>
    <w:rsid w:val="00D11A49"/>
    <w:rsid w:val="00D13540"/>
    <w:rsid w:val="00D13D50"/>
    <w:rsid w:val="00D145BF"/>
    <w:rsid w:val="00D167CE"/>
    <w:rsid w:val="00D16815"/>
    <w:rsid w:val="00D2018E"/>
    <w:rsid w:val="00D25E01"/>
    <w:rsid w:val="00D25F0B"/>
    <w:rsid w:val="00D26046"/>
    <w:rsid w:val="00D26888"/>
    <w:rsid w:val="00D2725A"/>
    <w:rsid w:val="00D2727F"/>
    <w:rsid w:val="00D276FF"/>
    <w:rsid w:val="00D31CC3"/>
    <w:rsid w:val="00D32527"/>
    <w:rsid w:val="00D3380C"/>
    <w:rsid w:val="00D34F40"/>
    <w:rsid w:val="00D3500C"/>
    <w:rsid w:val="00D35767"/>
    <w:rsid w:val="00D36AAB"/>
    <w:rsid w:val="00D37321"/>
    <w:rsid w:val="00D400D5"/>
    <w:rsid w:val="00D402CA"/>
    <w:rsid w:val="00D417DF"/>
    <w:rsid w:val="00D42309"/>
    <w:rsid w:val="00D449C1"/>
    <w:rsid w:val="00D45637"/>
    <w:rsid w:val="00D457A3"/>
    <w:rsid w:val="00D459C7"/>
    <w:rsid w:val="00D45FD8"/>
    <w:rsid w:val="00D46247"/>
    <w:rsid w:val="00D4679F"/>
    <w:rsid w:val="00D46AEA"/>
    <w:rsid w:val="00D46C6D"/>
    <w:rsid w:val="00D4700A"/>
    <w:rsid w:val="00D47343"/>
    <w:rsid w:val="00D50D3C"/>
    <w:rsid w:val="00D5136A"/>
    <w:rsid w:val="00D516FF"/>
    <w:rsid w:val="00D519F4"/>
    <w:rsid w:val="00D51C83"/>
    <w:rsid w:val="00D5351E"/>
    <w:rsid w:val="00D53B55"/>
    <w:rsid w:val="00D55528"/>
    <w:rsid w:val="00D55F35"/>
    <w:rsid w:val="00D567DE"/>
    <w:rsid w:val="00D606E6"/>
    <w:rsid w:val="00D60814"/>
    <w:rsid w:val="00D64AD1"/>
    <w:rsid w:val="00D64D41"/>
    <w:rsid w:val="00D65E00"/>
    <w:rsid w:val="00D660E6"/>
    <w:rsid w:val="00D66BB7"/>
    <w:rsid w:val="00D66BE1"/>
    <w:rsid w:val="00D66D7A"/>
    <w:rsid w:val="00D66E26"/>
    <w:rsid w:val="00D67765"/>
    <w:rsid w:val="00D67DE6"/>
    <w:rsid w:val="00D7053D"/>
    <w:rsid w:val="00D71441"/>
    <w:rsid w:val="00D72E7C"/>
    <w:rsid w:val="00D73B35"/>
    <w:rsid w:val="00D73C15"/>
    <w:rsid w:val="00D748B4"/>
    <w:rsid w:val="00D76B9D"/>
    <w:rsid w:val="00D776A5"/>
    <w:rsid w:val="00D825A5"/>
    <w:rsid w:val="00D829A1"/>
    <w:rsid w:val="00D82F39"/>
    <w:rsid w:val="00D83A39"/>
    <w:rsid w:val="00D83CF1"/>
    <w:rsid w:val="00D83E3E"/>
    <w:rsid w:val="00D840AD"/>
    <w:rsid w:val="00D846CC"/>
    <w:rsid w:val="00D84839"/>
    <w:rsid w:val="00D86045"/>
    <w:rsid w:val="00D86113"/>
    <w:rsid w:val="00D8630C"/>
    <w:rsid w:val="00D8756E"/>
    <w:rsid w:val="00D90E73"/>
    <w:rsid w:val="00D93421"/>
    <w:rsid w:val="00D93660"/>
    <w:rsid w:val="00D940D3"/>
    <w:rsid w:val="00D95A9C"/>
    <w:rsid w:val="00D9664A"/>
    <w:rsid w:val="00D977E3"/>
    <w:rsid w:val="00DA20C2"/>
    <w:rsid w:val="00DA262E"/>
    <w:rsid w:val="00DA2C62"/>
    <w:rsid w:val="00DA4E9F"/>
    <w:rsid w:val="00DB263C"/>
    <w:rsid w:val="00DB2897"/>
    <w:rsid w:val="00DB3F3C"/>
    <w:rsid w:val="00DB4269"/>
    <w:rsid w:val="00DB6629"/>
    <w:rsid w:val="00DB6713"/>
    <w:rsid w:val="00DB6E1D"/>
    <w:rsid w:val="00DB700A"/>
    <w:rsid w:val="00DC0218"/>
    <w:rsid w:val="00DC1556"/>
    <w:rsid w:val="00DC2707"/>
    <w:rsid w:val="00DC3800"/>
    <w:rsid w:val="00DC41B9"/>
    <w:rsid w:val="00DC47ED"/>
    <w:rsid w:val="00DC4C40"/>
    <w:rsid w:val="00DC6137"/>
    <w:rsid w:val="00DC72B8"/>
    <w:rsid w:val="00DC7591"/>
    <w:rsid w:val="00DD1510"/>
    <w:rsid w:val="00DD2E22"/>
    <w:rsid w:val="00DD46C4"/>
    <w:rsid w:val="00DD57B1"/>
    <w:rsid w:val="00DD59F2"/>
    <w:rsid w:val="00DD5F66"/>
    <w:rsid w:val="00DD7BB5"/>
    <w:rsid w:val="00DD7C98"/>
    <w:rsid w:val="00DD7CD1"/>
    <w:rsid w:val="00DE1D25"/>
    <w:rsid w:val="00DE219A"/>
    <w:rsid w:val="00DE3164"/>
    <w:rsid w:val="00DE4216"/>
    <w:rsid w:val="00DE765A"/>
    <w:rsid w:val="00DF19BA"/>
    <w:rsid w:val="00DF1B41"/>
    <w:rsid w:val="00DF205F"/>
    <w:rsid w:val="00DF35A2"/>
    <w:rsid w:val="00DF5A31"/>
    <w:rsid w:val="00DF6B27"/>
    <w:rsid w:val="00DF758D"/>
    <w:rsid w:val="00DF7ACB"/>
    <w:rsid w:val="00E0051D"/>
    <w:rsid w:val="00E02D0B"/>
    <w:rsid w:val="00E0465D"/>
    <w:rsid w:val="00E058B5"/>
    <w:rsid w:val="00E07EFD"/>
    <w:rsid w:val="00E10364"/>
    <w:rsid w:val="00E117EB"/>
    <w:rsid w:val="00E11B43"/>
    <w:rsid w:val="00E1304C"/>
    <w:rsid w:val="00E14F4F"/>
    <w:rsid w:val="00E16E2F"/>
    <w:rsid w:val="00E16F7B"/>
    <w:rsid w:val="00E17B66"/>
    <w:rsid w:val="00E20284"/>
    <w:rsid w:val="00E20865"/>
    <w:rsid w:val="00E22680"/>
    <w:rsid w:val="00E23635"/>
    <w:rsid w:val="00E26C1A"/>
    <w:rsid w:val="00E26C30"/>
    <w:rsid w:val="00E30FD1"/>
    <w:rsid w:val="00E31230"/>
    <w:rsid w:val="00E33F92"/>
    <w:rsid w:val="00E34A8E"/>
    <w:rsid w:val="00E36CE3"/>
    <w:rsid w:val="00E36F7A"/>
    <w:rsid w:val="00E43269"/>
    <w:rsid w:val="00E43E34"/>
    <w:rsid w:val="00E44F4B"/>
    <w:rsid w:val="00E47B52"/>
    <w:rsid w:val="00E508A7"/>
    <w:rsid w:val="00E50943"/>
    <w:rsid w:val="00E528E5"/>
    <w:rsid w:val="00E530A6"/>
    <w:rsid w:val="00E54632"/>
    <w:rsid w:val="00E55BA8"/>
    <w:rsid w:val="00E5778C"/>
    <w:rsid w:val="00E57B85"/>
    <w:rsid w:val="00E62203"/>
    <w:rsid w:val="00E625B4"/>
    <w:rsid w:val="00E62EC0"/>
    <w:rsid w:val="00E632BD"/>
    <w:rsid w:val="00E63857"/>
    <w:rsid w:val="00E63EEF"/>
    <w:rsid w:val="00E6601B"/>
    <w:rsid w:val="00E67034"/>
    <w:rsid w:val="00E674CB"/>
    <w:rsid w:val="00E67918"/>
    <w:rsid w:val="00E67C39"/>
    <w:rsid w:val="00E7132D"/>
    <w:rsid w:val="00E7223F"/>
    <w:rsid w:val="00E73B64"/>
    <w:rsid w:val="00E75125"/>
    <w:rsid w:val="00E75723"/>
    <w:rsid w:val="00E75C15"/>
    <w:rsid w:val="00E75D43"/>
    <w:rsid w:val="00E7720A"/>
    <w:rsid w:val="00E7733A"/>
    <w:rsid w:val="00E77B0C"/>
    <w:rsid w:val="00E77CB4"/>
    <w:rsid w:val="00E80B83"/>
    <w:rsid w:val="00E81113"/>
    <w:rsid w:val="00E85BF1"/>
    <w:rsid w:val="00E8676C"/>
    <w:rsid w:val="00E8785C"/>
    <w:rsid w:val="00E8796A"/>
    <w:rsid w:val="00E901EE"/>
    <w:rsid w:val="00E9139A"/>
    <w:rsid w:val="00E91841"/>
    <w:rsid w:val="00E920D3"/>
    <w:rsid w:val="00E927A1"/>
    <w:rsid w:val="00E9357F"/>
    <w:rsid w:val="00E93E9C"/>
    <w:rsid w:val="00E93FEF"/>
    <w:rsid w:val="00E94348"/>
    <w:rsid w:val="00E958FA"/>
    <w:rsid w:val="00EA1860"/>
    <w:rsid w:val="00EA32B0"/>
    <w:rsid w:val="00EA3F07"/>
    <w:rsid w:val="00EA67E6"/>
    <w:rsid w:val="00EA690A"/>
    <w:rsid w:val="00EA7500"/>
    <w:rsid w:val="00EA750D"/>
    <w:rsid w:val="00EB1DBD"/>
    <w:rsid w:val="00EB3317"/>
    <w:rsid w:val="00EB37D9"/>
    <w:rsid w:val="00EB3CC0"/>
    <w:rsid w:val="00EB3DFB"/>
    <w:rsid w:val="00EB46D1"/>
    <w:rsid w:val="00EB6E8F"/>
    <w:rsid w:val="00EC1186"/>
    <w:rsid w:val="00EC1EDD"/>
    <w:rsid w:val="00EC2646"/>
    <w:rsid w:val="00EC4CA5"/>
    <w:rsid w:val="00EC5720"/>
    <w:rsid w:val="00EC5BBE"/>
    <w:rsid w:val="00EC672E"/>
    <w:rsid w:val="00EC6C71"/>
    <w:rsid w:val="00EC7723"/>
    <w:rsid w:val="00ED2444"/>
    <w:rsid w:val="00ED3B4F"/>
    <w:rsid w:val="00ED4891"/>
    <w:rsid w:val="00ED4C3B"/>
    <w:rsid w:val="00ED4D7C"/>
    <w:rsid w:val="00ED5B96"/>
    <w:rsid w:val="00ED7A2E"/>
    <w:rsid w:val="00EE2319"/>
    <w:rsid w:val="00EE2719"/>
    <w:rsid w:val="00EE2BB6"/>
    <w:rsid w:val="00EE2C24"/>
    <w:rsid w:val="00EE30A9"/>
    <w:rsid w:val="00EE34DC"/>
    <w:rsid w:val="00EE3C6D"/>
    <w:rsid w:val="00EE3CF8"/>
    <w:rsid w:val="00EE4363"/>
    <w:rsid w:val="00EE5DD2"/>
    <w:rsid w:val="00EE6C90"/>
    <w:rsid w:val="00EE6CAE"/>
    <w:rsid w:val="00EE768C"/>
    <w:rsid w:val="00EF079E"/>
    <w:rsid w:val="00EF2283"/>
    <w:rsid w:val="00EF2DBC"/>
    <w:rsid w:val="00EF3FB9"/>
    <w:rsid w:val="00EF4EFD"/>
    <w:rsid w:val="00EF53A3"/>
    <w:rsid w:val="00EF6A8F"/>
    <w:rsid w:val="00EF6B0D"/>
    <w:rsid w:val="00EF6C68"/>
    <w:rsid w:val="00EF71B5"/>
    <w:rsid w:val="00EF746A"/>
    <w:rsid w:val="00EF7F36"/>
    <w:rsid w:val="00F0067D"/>
    <w:rsid w:val="00F01878"/>
    <w:rsid w:val="00F02ADA"/>
    <w:rsid w:val="00F03856"/>
    <w:rsid w:val="00F038A0"/>
    <w:rsid w:val="00F0462B"/>
    <w:rsid w:val="00F04FFA"/>
    <w:rsid w:val="00F05860"/>
    <w:rsid w:val="00F0594F"/>
    <w:rsid w:val="00F05A47"/>
    <w:rsid w:val="00F068C7"/>
    <w:rsid w:val="00F07358"/>
    <w:rsid w:val="00F1035C"/>
    <w:rsid w:val="00F149B6"/>
    <w:rsid w:val="00F15BF6"/>
    <w:rsid w:val="00F20244"/>
    <w:rsid w:val="00F219E0"/>
    <w:rsid w:val="00F23A40"/>
    <w:rsid w:val="00F23D3A"/>
    <w:rsid w:val="00F2558F"/>
    <w:rsid w:val="00F27578"/>
    <w:rsid w:val="00F316F8"/>
    <w:rsid w:val="00F33B05"/>
    <w:rsid w:val="00F33C88"/>
    <w:rsid w:val="00F34958"/>
    <w:rsid w:val="00F40C09"/>
    <w:rsid w:val="00F43E08"/>
    <w:rsid w:val="00F50444"/>
    <w:rsid w:val="00F51813"/>
    <w:rsid w:val="00F53AB2"/>
    <w:rsid w:val="00F548A6"/>
    <w:rsid w:val="00F548AE"/>
    <w:rsid w:val="00F56BFC"/>
    <w:rsid w:val="00F5797A"/>
    <w:rsid w:val="00F57A34"/>
    <w:rsid w:val="00F603B6"/>
    <w:rsid w:val="00F60EC2"/>
    <w:rsid w:val="00F612F4"/>
    <w:rsid w:val="00F6153C"/>
    <w:rsid w:val="00F62B47"/>
    <w:rsid w:val="00F649CB"/>
    <w:rsid w:val="00F6732E"/>
    <w:rsid w:val="00F67F3B"/>
    <w:rsid w:val="00F7078E"/>
    <w:rsid w:val="00F71B3E"/>
    <w:rsid w:val="00F72E82"/>
    <w:rsid w:val="00F737B2"/>
    <w:rsid w:val="00F810BC"/>
    <w:rsid w:val="00F81E8B"/>
    <w:rsid w:val="00F820B6"/>
    <w:rsid w:val="00F82B8A"/>
    <w:rsid w:val="00F83558"/>
    <w:rsid w:val="00F83F1C"/>
    <w:rsid w:val="00F85DDB"/>
    <w:rsid w:val="00F8757F"/>
    <w:rsid w:val="00F9328B"/>
    <w:rsid w:val="00F93811"/>
    <w:rsid w:val="00F93C84"/>
    <w:rsid w:val="00F94C75"/>
    <w:rsid w:val="00F94CA3"/>
    <w:rsid w:val="00F94E08"/>
    <w:rsid w:val="00F9504B"/>
    <w:rsid w:val="00F976CD"/>
    <w:rsid w:val="00FA0C2D"/>
    <w:rsid w:val="00FA3065"/>
    <w:rsid w:val="00FA4AD0"/>
    <w:rsid w:val="00FA528D"/>
    <w:rsid w:val="00FA6273"/>
    <w:rsid w:val="00FB0394"/>
    <w:rsid w:val="00FB0CDF"/>
    <w:rsid w:val="00FB3B36"/>
    <w:rsid w:val="00FB3EFA"/>
    <w:rsid w:val="00FB4C3F"/>
    <w:rsid w:val="00FB50A2"/>
    <w:rsid w:val="00FB526D"/>
    <w:rsid w:val="00FB602A"/>
    <w:rsid w:val="00FB613D"/>
    <w:rsid w:val="00FB6B67"/>
    <w:rsid w:val="00FB6E1E"/>
    <w:rsid w:val="00FC14A9"/>
    <w:rsid w:val="00FC1E4A"/>
    <w:rsid w:val="00FC2861"/>
    <w:rsid w:val="00FD08B9"/>
    <w:rsid w:val="00FD17AB"/>
    <w:rsid w:val="00FD3257"/>
    <w:rsid w:val="00FD35D6"/>
    <w:rsid w:val="00FD3D25"/>
    <w:rsid w:val="00FD3F1A"/>
    <w:rsid w:val="00FD6B37"/>
    <w:rsid w:val="00FD6C6C"/>
    <w:rsid w:val="00FE027A"/>
    <w:rsid w:val="00FE05F6"/>
    <w:rsid w:val="00FE0689"/>
    <w:rsid w:val="00FE13E6"/>
    <w:rsid w:val="00FE19E3"/>
    <w:rsid w:val="00FE5242"/>
    <w:rsid w:val="00FE67DC"/>
    <w:rsid w:val="00FE7213"/>
    <w:rsid w:val="00FF3E1E"/>
    <w:rsid w:val="00FF40D0"/>
    <w:rsid w:val="00FF48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461CC"/>
  <w15:chartTrackingRefBased/>
  <w15:docId w15:val="{57D52232-CDCA-4B75-AA41-100C4A8F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423E8E"/>
    <w:pPr>
      <w:numPr>
        <w:ilvl w:val="1"/>
        <w:numId w:val="4"/>
      </w:numPr>
      <w:spacing w:before="240"/>
      <w:outlineLvl w:val="1"/>
    </w:pPr>
    <w:rPr>
      <w:i/>
      <w:sz w:val="24"/>
    </w:rPr>
  </w:style>
  <w:style w:type="paragraph" w:styleId="Balk3">
    <w:name w:val="heading 3"/>
    <w:basedOn w:val="Normal"/>
    <w:next w:val="Normal"/>
    <w:link w:val="Balk3Char"/>
    <w:qFormat/>
    <w:rsid w:val="00423E8E"/>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4D0BC8"/>
    <w:pPr>
      <w:spacing w:before="240" w:after="60"/>
      <w:outlineLvl w:val="4"/>
    </w:pPr>
    <w:rPr>
      <w:b/>
      <w:bCs/>
      <w:i/>
      <w:iCs/>
      <w:sz w:val="26"/>
      <w:szCs w:val="26"/>
      <w:lang w:val="x-none" w:eastAsia="x-none"/>
    </w:rPr>
  </w:style>
  <w:style w:type="paragraph" w:styleId="Balk6">
    <w:name w:val="heading 6"/>
    <w:basedOn w:val="Normal"/>
    <w:next w:val="Normal"/>
    <w:link w:val="Balk6Char"/>
    <w:qFormat/>
    <w:rsid w:val="009F4B0A"/>
    <w:pPr>
      <w:keepNext/>
      <w:spacing w:before="120" w:after="120" w:line="360" w:lineRule="auto"/>
      <w:ind w:firstLine="720"/>
      <w:jc w:val="both"/>
      <w:outlineLvl w:val="5"/>
    </w:pPr>
    <w:rPr>
      <w:b/>
      <w:bCs/>
      <w:lang w:val="x-none"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lang w:val="x-none" w:eastAsia="x-none"/>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lang w:val="x-none" w:eastAsia="x-none"/>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character" w:customStyle="1" w:styleId="Balk6Char">
    <w:name w:val="Başlık 6 Char"/>
    <w:link w:val="Balk6"/>
    <w:rsid w:val="005030B8"/>
    <w:rPr>
      <w:b/>
      <w:bCs/>
      <w:sz w:val="24"/>
      <w:szCs w:val="24"/>
      <w:lang w:eastAsia="en-US"/>
    </w:rPr>
  </w:style>
  <w:style w:type="character" w:customStyle="1" w:styleId="Balk7Char">
    <w:name w:val="Başlık 7 Char"/>
    <w:link w:val="Balk7"/>
    <w:uiPriority w:val="9"/>
    <w:rsid w:val="00C86D8D"/>
    <w:rPr>
      <w:rFonts w:ascii="Calibri" w:eastAsia="Times New Roman" w:hAnsi="Calibri" w:cs="Times New Roman"/>
      <w:sz w:val="24"/>
      <w:szCs w:val="24"/>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rsid w:val="00600DE8"/>
    <w:rPr>
      <w:rFonts w:ascii="Cambria" w:hAnsi="Cambria"/>
      <w:sz w:val="22"/>
      <w:szCs w:val="22"/>
      <w:lang w:val="en-GB" w:eastAsia="en-US"/>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6A617B"/>
    <w:rPr>
      <w:color w:val="0000FF"/>
      <w:u w:val="single"/>
    </w:rPr>
  </w:style>
  <w:style w:type="paragraph" w:customStyle="1" w:styleId="Altbilgi">
    <w:name w:val="Altbilgi"/>
    <w:basedOn w:val="Normal"/>
    <w:link w:val="AltbilgiChar"/>
    <w:rsid w:val="00894AF7"/>
    <w:pPr>
      <w:tabs>
        <w:tab w:val="center" w:pos="4536"/>
        <w:tab w:val="right" w:pos="9072"/>
      </w:tabs>
    </w:pPr>
    <w:rPr>
      <w:lang w:val="x-none" w:eastAsia="x-none"/>
    </w:rPr>
  </w:style>
  <w:style w:type="character" w:customStyle="1" w:styleId="AltbilgiChar">
    <w:name w:val="Altbilgi Char"/>
    <w:link w:val="Altbilgi"/>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customStyle="1" w:styleId="stbilgi">
    <w:name w:val="Üstbilgi"/>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link w:val="stbilgi"/>
    <w:uiPriority w:val="99"/>
    <w:rsid w:val="007471CF"/>
    <w:rPr>
      <w:rFonts w:ascii="Arial" w:hAnsi="Arial"/>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link w:val="BalonMetniChar"/>
    <w:semiHidden/>
    <w:rsid w:val="00B65313"/>
    <w:rPr>
      <w:rFonts w:ascii="Tahoma" w:hAnsi="Tahoma"/>
      <w:sz w:val="16"/>
      <w:szCs w:val="16"/>
      <w:lang w:val="x-none" w:eastAsia="x-none"/>
    </w:rPr>
  </w:style>
  <w:style w:type="character" w:customStyle="1" w:styleId="BalonMetniChar">
    <w:name w:val="Balon Metni Char"/>
    <w:link w:val="BalonMetni"/>
    <w:semiHidden/>
    <w:rsid w:val="00D72E7C"/>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lang w:val="x-none" w:eastAsia="x-none"/>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rPr>
      <w:lang w:val="x-none" w:eastAsia="x-none"/>
    </w:r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lang w:val="x-none" w:eastAsia="x-none"/>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3"/>
      </w:numPr>
      <w:spacing w:after="240"/>
      <w:jc w:val="both"/>
    </w:pPr>
    <w:rPr>
      <w:szCs w:val="20"/>
      <w:lang w:val="en-GB" w:eastAsia="en-US"/>
    </w:rPr>
  </w:style>
  <w:style w:type="paragraph" w:customStyle="1" w:styleId="ListNumberLevel2">
    <w:name w:val="List Number (Level 2)"/>
    <w:basedOn w:val="Normal"/>
    <w:rsid w:val="000539D7"/>
    <w:pPr>
      <w:numPr>
        <w:ilvl w:val="1"/>
        <w:numId w:val="3"/>
      </w:numPr>
      <w:spacing w:after="240"/>
      <w:jc w:val="both"/>
    </w:pPr>
    <w:rPr>
      <w:szCs w:val="20"/>
      <w:lang w:val="en-GB" w:eastAsia="en-US"/>
    </w:rPr>
  </w:style>
  <w:style w:type="paragraph" w:customStyle="1" w:styleId="ListNumberLevel3">
    <w:name w:val="List Number (Level 3)"/>
    <w:basedOn w:val="Normal"/>
    <w:rsid w:val="000539D7"/>
    <w:pPr>
      <w:numPr>
        <w:ilvl w:val="2"/>
        <w:numId w:val="3"/>
      </w:numPr>
      <w:spacing w:after="240"/>
      <w:jc w:val="both"/>
    </w:pPr>
    <w:rPr>
      <w:szCs w:val="20"/>
      <w:lang w:val="en-GB" w:eastAsia="en-US"/>
    </w:rPr>
  </w:style>
  <w:style w:type="paragraph" w:customStyle="1" w:styleId="ListNumberLevel4">
    <w:name w:val="List Number (Level 4)"/>
    <w:basedOn w:val="Normal"/>
    <w:rsid w:val="000539D7"/>
    <w:pPr>
      <w:numPr>
        <w:ilvl w:val="3"/>
        <w:numId w:val="3"/>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uiPriority w:val="39"/>
    <w:rsid w:val="004D0BC8"/>
    <w:pPr>
      <w:ind w:left="1680"/>
    </w:pPr>
    <w:rPr>
      <w:sz w:val="20"/>
      <w:szCs w:val="20"/>
    </w:rPr>
  </w:style>
  <w:style w:type="paragraph" w:styleId="T8">
    <w:name w:val="toc 8"/>
    <w:basedOn w:val="Normal"/>
    <w:next w:val="Normal"/>
    <w:autoRedefine/>
    <w:uiPriority w:val="39"/>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paragraph" w:styleId="T5">
    <w:name w:val="toc 5"/>
    <w:basedOn w:val="Normal"/>
    <w:next w:val="Normal"/>
    <w:autoRedefine/>
    <w:uiPriority w:val="39"/>
    <w:rsid w:val="00EB46D1"/>
    <w:pPr>
      <w:ind w:left="720"/>
    </w:pPr>
    <w:rPr>
      <w:sz w:val="20"/>
      <w:szCs w:val="20"/>
    </w:rPr>
  </w:style>
  <w:style w:type="paragraph" w:styleId="T4">
    <w:name w:val="toc 4"/>
    <w:basedOn w:val="Normal"/>
    <w:next w:val="Normal"/>
    <w:autoRedefine/>
    <w:uiPriority w:val="39"/>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uiPriority w:val="39"/>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link w:val="AklamaKonusuChar"/>
    <w:semiHidden/>
    <w:rsid w:val="00F85DDB"/>
    <w:rPr>
      <w:b/>
      <w:bCs/>
      <w:lang w:val="x-none" w:eastAsia="x-none"/>
    </w:rPr>
  </w:style>
  <w:style w:type="paragraph" w:styleId="ListeParagraf">
    <w:name w:val="List Paragraph"/>
    <w:basedOn w:val="Normal"/>
    <w:uiPriority w:val="34"/>
    <w:qFormat/>
    <w:rsid w:val="00024C20"/>
    <w:pPr>
      <w:spacing w:after="200" w:line="276" w:lineRule="auto"/>
      <w:ind w:left="720"/>
      <w:contextualSpacing/>
    </w:pPr>
    <w:rPr>
      <w:rFonts w:ascii="Calibri" w:hAnsi="Calibri"/>
      <w:sz w:val="22"/>
      <w:szCs w:val="22"/>
    </w:rPr>
  </w:style>
  <w:style w:type="character" w:customStyle="1" w:styleId="label">
    <w:name w:val="label"/>
    <w:basedOn w:val="VarsaylanParagrafYazTipi"/>
    <w:rsid w:val="009919B9"/>
  </w:style>
  <w:style w:type="paragraph" w:customStyle="1" w:styleId="Default">
    <w:name w:val="Default"/>
    <w:rsid w:val="00177761"/>
    <w:pPr>
      <w:autoSpaceDE w:val="0"/>
      <w:autoSpaceDN w:val="0"/>
      <w:adjustRightInd w:val="0"/>
    </w:pPr>
    <w:rPr>
      <w:rFonts w:eastAsia="Calibri"/>
      <w:color w:val="000000"/>
      <w:sz w:val="24"/>
      <w:szCs w:val="24"/>
      <w:lang w:eastAsia="en-US"/>
    </w:rPr>
  </w:style>
  <w:style w:type="paragraph" w:styleId="GvdeMetniGirintisi2">
    <w:name w:val="Body Text Indent 2"/>
    <w:basedOn w:val="Normal"/>
    <w:link w:val="GvdeMetniGirintisi2Char"/>
    <w:uiPriority w:val="99"/>
    <w:semiHidden/>
    <w:unhideWhenUsed/>
    <w:rsid w:val="00731984"/>
    <w:pPr>
      <w:spacing w:after="120" w:line="480" w:lineRule="auto"/>
      <w:ind w:left="283"/>
    </w:pPr>
    <w:rPr>
      <w:lang w:val="x-none" w:eastAsia="x-none"/>
    </w:rPr>
  </w:style>
  <w:style w:type="character" w:customStyle="1" w:styleId="GvdeMetniGirintisi2Char">
    <w:name w:val="Gövde Metni Girintisi 2 Char"/>
    <w:link w:val="GvdeMetniGirintisi2"/>
    <w:uiPriority w:val="99"/>
    <w:semiHidden/>
    <w:rsid w:val="00731984"/>
    <w:rPr>
      <w:sz w:val="24"/>
      <w:szCs w:val="24"/>
    </w:rPr>
  </w:style>
  <w:style w:type="paragraph" w:styleId="Liste">
    <w:name w:val="List"/>
    <w:basedOn w:val="Normal"/>
    <w:semiHidden/>
    <w:unhideWhenUsed/>
    <w:rsid w:val="00C93528"/>
    <w:pPr>
      <w:ind w:left="283" w:hanging="283"/>
      <w:contextualSpacing/>
    </w:pPr>
  </w:style>
  <w:style w:type="paragraph" w:customStyle="1" w:styleId="balk20">
    <w:name w:val="başlık 2"/>
    <w:basedOn w:val="Balk2"/>
    <w:next w:val="Normal"/>
    <w:autoRedefine/>
    <w:rsid w:val="00B17EDE"/>
    <w:pPr>
      <w:numPr>
        <w:ilvl w:val="0"/>
        <w:numId w:val="0"/>
      </w:numPr>
      <w:tabs>
        <w:tab w:val="left" w:pos="454"/>
        <w:tab w:val="num" w:pos="1417"/>
      </w:tabs>
      <w:spacing w:before="0" w:line="300" w:lineRule="auto"/>
      <w:ind w:left="1417" w:hanging="708"/>
      <w:textAlignment w:val="auto"/>
    </w:pPr>
    <w:rPr>
      <w:rFonts w:cs="Arial"/>
      <w:kern w:val="0"/>
      <w:sz w:val="22"/>
      <w:szCs w:val="22"/>
      <w:lang w:val="tr-TR"/>
    </w:rPr>
  </w:style>
  <w:style w:type="paragraph" w:customStyle="1" w:styleId="balk30">
    <w:name w:val="başlık 3"/>
    <w:basedOn w:val="Normal"/>
    <w:autoRedefine/>
    <w:rsid w:val="00B17EDE"/>
    <w:pPr>
      <w:overflowPunct w:val="0"/>
      <w:autoSpaceDE w:val="0"/>
      <w:autoSpaceDN w:val="0"/>
      <w:adjustRightInd w:val="0"/>
      <w:spacing w:after="120"/>
    </w:pPr>
    <w:rPr>
      <w:szCs w:val="20"/>
      <w:lang w:val="en-US" w:eastAsia="en-US"/>
    </w:rPr>
  </w:style>
  <w:style w:type="paragraph" w:customStyle="1" w:styleId="BALIK3">
    <w:name w:val="BAŞLIK 3"/>
    <w:basedOn w:val="Normal"/>
    <w:autoRedefine/>
    <w:rsid w:val="00B17EDE"/>
    <w:pPr>
      <w:numPr>
        <w:ilvl w:val="1"/>
        <w:numId w:val="29"/>
      </w:numPr>
      <w:tabs>
        <w:tab w:val="clear" w:pos="360"/>
        <w:tab w:val="num" w:pos="720"/>
      </w:tabs>
      <w:ind w:left="720"/>
      <w:jc w:val="both"/>
    </w:pPr>
    <w:rPr>
      <w:lang w:val="en-US" w:eastAsia="en-US"/>
    </w:rPr>
  </w:style>
  <w:style w:type="paragraph" w:customStyle="1" w:styleId="BALIK2">
    <w:name w:val="BAŞLIK 2"/>
    <w:basedOn w:val="Normal"/>
    <w:autoRedefine/>
    <w:rsid w:val="00B17EDE"/>
    <w:pPr>
      <w:numPr>
        <w:ilvl w:val="1"/>
        <w:numId w:val="2"/>
      </w:numPr>
      <w:jc w:val="both"/>
    </w:pPr>
    <w:rPr>
      <w:lang w:val="en-US" w:eastAsia="en-US"/>
    </w:rPr>
  </w:style>
  <w:style w:type="paragraph" w:customStyle="1" w:styleId="BodyText21">
    <w:name w:val="Body Text 21"/>
    <w:basedOn w:val="Normal"/>
    <w:rsid w:val="00B17EDE"/>
    <w:pPr>
      <w:numPr>
        <w:numId w:val="27"/>
      </w:numPr>
      <w:tabs>
        <w:tab w:val="clear" w:pos="720"/>
      </w:tabs>
      <w:overflowPunct w:val="0"/>
      <w:autoSpaceDE w:val="0"/>
      <w:autoSpaceDN w:val="0"/>
      <w:adjustRightInd w:val="0"/>
      <w:ind w:left="0" w:firstLine="0"/>
      <w:jc w:val="both"/>
    </w:pPr>
    <w:rPr>
      <w:szCs w:val="20"/>
      <w:lang w:val="en-US" w:eastAsia="en-US"/>
    </w:rPr>
  </w:style>
  <w:style w:type="paragraph" w:customStyle="1" w:styleId="BodyTextIndent31">
    <w:name w:val="Body Text Indent 31"/>
    <w:basedOn w:val="Normal"/>
    <w:rsid w:val="00B17EDE"/>
    <w:pPr>
      <w:numPr>
        <w:ilvl w:val="1"/>
        <w:numId w:val="28"/>
      </w:numPr>
      <w:tabs>
        <w:tab w:val="clear" w:pos="360"/>
      </w:tabs>
      <w:overflowPunct w:val="0"/>
      <w:autoSpaceDE w:val="0"/>
      <w:autoSpaceDN w:val="0"/>
      <w:adjustRightInd w:val="0"/>
      <w:ind w:left="180" w:firstLine="0"/>
      <w:jc w:val="both"/>
    </w:pPr>
    <w:rPr>
      <w:szCs w:val="20"/>
      <w:lang w:val="en-US" w:eastAsia="en-US"/>
    </w:rPr>
  </w:style>
  <w:style w:type="paragraph" w:customStyle="1" w:styleId="BodyTextIndent21">
    <w:name w:val="Body Text Indent 21"/>
    <w:basedOn w:val="Normal"/>
    <w:rsid w:val="00B17EDE"/>
    <w:pPr>
      <w:overflowPunct w:val="0"/>
      <w:autoSpaceDE w:val="0"/>
      <w:autoSpaceDN w:val="0"/>
      <w:adjustRightInd w:val="0"/>
      <w:ind w:firstLine="540"/>
    </w:pPr>
    <w:rPr>
      <w:szCs w:val="20"/>
      <w:lang w:val="en-US" w:eastAsia="en-US"/>
    </w:rPr>
  </w:style>
  <w:style w:type="paragraph" w:customStyle="1" w:styleId="StyleHeading3Arial11ptLinespacing15lines">
    <w:name w:val="Style Heading 3 + Arial 11 pt Line spacing:  1.5 lines"/>
    <w:basedOn w:val="Balk3"/>
    <w:autoRedefine/>
    <w:rsid w:val="00B17EDE"/>
    <w:pPr>
      <w:widowControl/>
      <w:tabs>
        <w:tab w:val="clear" w:pos="720"/>
        <w:tab w:val="num" w:pos="0"/>
      </w:tabs>
      <w:overflowPunct/>
      <w:autoSpaceDE/>
      <w:autoSpaceDN/>
      <w:adjustRightInd/>
      <w:spacing w:after="120" w:line="360" w:lineRule="auto"/>
      <w:ind w:left="0" w:firstLine="0"/>
      <w:textAlignment w:val="auto"/>
    </w:pPr>
    <w:rPr>
      <w:sz w:val="22"/>
      <w:szCs w:val="20"/>
      <w:lang w:val="tr-TR"/>
    </w:rPr>
  </w:style>
  <w:style w:type="paragraph" w:customStyle="1" w:styleId="Style1">
    <w:name w:val="Style1"/>
    <w:basedOn w:val="Normal"/>
    <w:autoRedefine/>
    <w:rsid w:val="00B17EDE"/>
    <w:pPr>
      <w:spacing w:line="300" w:lineRule="auto"/>
      <w:ind w:left="357" w:hanging="357"/>
      <w:jc w:val="both"/>
    </w:pPr>
    <w:rPr>
      <w:rFonts w:ascii="Arial" w:hAnsi="Arial"/>
      <w:sz w:val="22"/>
      <w:szCs w:val="22"/>
      <w:lang w:eastAsia="en-US"/>
    </w:rPr>
  </w:style>
  <w:style w:type="paragraph" w:styleId="ResimYazs">
    <w:name w:val="caption"/>
    <w:basedOn w:val="Normal"/>
    <w:next w:val="Normal"/>
    <w:autoRedefine/>
    <w:qFormat/>
    <w:rsid w:val="00B17EDE"/>
    <w:pPr>
      <w:spacing w:before="120" w:after="120"/>
      <w:jc w:val="center"/>
    </w:pPr>
    <w:rPr>
      <w:rFonts w:ascii="Arial" w:hAnsi="Arial"/>
      <w:b/>
      <w:bCs/>
      <w:sz w:val="20"/>
      <w:szCs w:val="20"/>
      <w:lang w:val="en-US" w:eastAsia="en-US"/>
    </w:rPr>
  </w:style>
  <w:style w:type="paragraph" w:customStyle="1" w:styleId="Madde">
    <w:name w:val="Madde"/>
    <w:basedOn w:val="Normal"/>
    <w:rsid w:val="00B17EDE"/>
    <w:pPr>
      <w:tabs>
        <w:tab w:val="num" w:pos="992"/>
      </w:tabs>
      <w:ind w:left="992" w:hanging="992"/>
    </w:pPr>
    <w:rPr>
      <w:lang w:val="en-US" w:eastAsia="en-US"/>
    </w:rPr>
  </w:style>
  <w:style w:type="character" w:customStyle="1" w:styleId="Heading3Char">
    <w:name w:val="Heading 3 Char"/>
    <w:rsid w:val="00B17EDE"/>
    <w:rPr>
      <w:rFonts w:ascii="Arial" w:hAnsi="Arial"/>
      <w:bCs/>
      <w:sz w:val="22"/>
      <w:szCs w:val="22"/>
      <w:lang w:val="tr-TR" w:eastAsia="en-US" w:bidi="ar-SA"/>
    </w:rPr>
  </w:style>
  <w:style w:type="paragraph" w:customStyle="1" w:styleId="Tablo">
    <w:name w:val="Tablo"/>
    <w:basedOn w:val="Normal"/>
    <w:rsid w:val="00B17EDE"/>
    <w:pPr>
      <w:widowControl w:val="0"/>
      <w:spacing w:before="60" w:after="60"/>
      <w:jc w:val="both"/>
    </w:pPr>
    <w:rPr>
      <w:rFonts w:ascii="Arial" w:hAnsi="Arial"/>
      <w:sz w:val="22"/>
      <w:szCs w:val="20"/>
      <w:lang w:eastAsia="en-US"/>
    </w:rPr>
  </w:style>
  <w:style w:type="character" w:customStyle="1" w:styleId="Balk2Char">
    <w:name w:val="Başlık 2 Char"/>
    <w:link w:val="Balk2"/>
    <w:rsid w:val="00D55528"/>
    <w:rPr>
      <w:rFonts w:ascii="Arial" w:hAnsi="Arial"/>
      <w:b/>
      <w:i/>
      <w:kern w:val="28"/>
      <w:sz w:val="24"/>
      <w:lang w:val="en-GB" w:eastAsia="en-US"/>
    </w:rPr>
  </w:style>
  <w:style w:type="character" w:customStyle="1" w:styleId="Balk3Char">
    <w:name w:val="Başlık 3 Char"/>
    <w:link w:val="Balk3"/>
    <w:rsid w:val="00D55528"/>
    <w:rPr>
      <w:rFonts w:ascii="Arial" w:hAnsi="Arial"/>
      <w:sz w:val="24"/>
      <w:szCs w:val="24"/>
      <w:u w:val="single"/>
      <w:lang w:val="en-GB" w:eastAsia="en-US"/>
    </w:rPr>
  </w:style>
  <w:style w:type="paragraph" w:customStyle="1" w:styleId="ecxmsonormal">
    <w:name w:val="ecxmsonormal"/>
    <w:basedOn w:val="Normal"/>
    <w:rsid w:val="00D55528"/>
    <w:pPr>
      <w:spacing w:before="100" w:beforeAutospacing="1" w:after="100" w:afterAutospacing="1"/>
    </w:pPr>
  </w:style>
  <w:style w:type="character" w:customStyle="1" w:styleId="Balk4Char">
    <w:name w:val="Başlık 4 Char"/>
    <w:link w:val="Balk4"/>
    <w:rsid w:val="00972D16"/>
    <w:rPr>
      <w:rFonts w:ascii="Tahoma" w:hAnsi="Tahoma"/>
      <w:sz w:val="24"/>
      <w:lang w:val="en-GB" w:eastAsia="en-US"/>
    </w:rPr>
  </w:style>
  <w:style w:type="character" w:customStyle="1" w:styleId="Balk5Char">
    <w:name w:val="Başlık 5 Char"/>
    <w:link w:val="Balk5"/>
    <w:rsid w:val="00972D16"/>
    <w:rPr>
      <w:b/>
      <w:bCs/>
      <w:i/>
      <w:iCs/>
      <w:sz w:val="26"/>
      <w:szCs w:val="26"/>
    </w:rPr>
  </w:style>
  <w:style w:type="character" w:customStyle="1" w:styleId="AklamaMetniChar">
    <w:name w:val="Açıklama Metni Char"/>
    <w:link w:val="AklamaMetni"/>
    <w:semiHidden/>
    <w:rsid w:val="00972D16"/>
  </w:style>
  <w:style w:type="character" w:customStyle="1" w:styleId="AklamaKonusuChar">
    <w:name w:val="Açıklama Konusu Char"/>
    <w:link w:val="AklamaKonusu"/>
    <w:semiHidden/>
    <w:rsid w:val="00972D16"/>
    <w:rPr>
      <w:b/>
      <w:bCs/>
    </w:rPr>
  </w:style>
  <w:style w:type="character" w:styleId="zmlenmeyenBahsetme">
    <w:name w:val="Unresolved Mention"/>
    <w:uiPriority w:val="99"/>
    <w:semiHidden/>
    <w:unhideWhenUsed/>
    <w:rsid w:val="00F93811"/>
    <w:rPr>
      <w:color w:val="605E5C"/>
      <w:shd w:val="clear" w:color="auto" w:fill="E1DFDD"/>
    </w:rPr>
  </w:style>
  <w:style w:type="paragraph" w:styleId="stBilgi0">
    <w:name w:val="header"/>
    <w:basedOn w:val="Normal"/>
    <w:link w:val="stBilgiChar0"/>
    <w:uiPriority w:val="99"/>
    <w:unhideWhenUsed/>
    <w:rsid w:val="00235EBD"/>
    <w:pPr>
      <w:tabs>
        <w:tab w:val="center" w:pos="4536"/>
        <w:tab w:val="right" w:pos="9072"/>
      </w:tabs>
    </w:pPr>
  </w:style>
  <w:style w:type="character" w:customStyle="1" w:styleId="stBilgiChar0">
    <w:name w:val="Üst Bilgi Char"/>
    <w:basedOn w:val="VarsaylanParagrafYazTipi"/>
    <w:link w:val="stBilgi0"/>
    <w:uiPriority w:val="99"/>
    <w:rsid w:val="00235EBD"/>
    <w:rPr>
      <w:sz w:val="24"/>
      <w:szCs w:val="24"/>
    </w:rPr>
  </w:style>
  <w:style w:type="paragraph" w:styleId="AltBilgi0">
    <w:name w:val="footer"/>
    <w:basedOn w:val="Normal"/>
    <w:link w:val="AltBilgiChar0"/>
    <w:unhideWhenUsed/>
    <w:rsid w:val="00235EBD"/>
    <w:pPr>
      <w:tabs>
        <w:tab w:val="center" w:pos="4536"/>
        <w:tab w:val="right" w:pos="9072"/>
      </w:tabs>
    </w:pPr>
  </w:style>
  <w:style w:type="character" w:customStyle="1" w:styleId="AltBilgiChar0">
    <w:name w:val="Alt Bilgi Char"/>
    <w:basedOn w:val="VarsaylanParagrafYazTipi"/>
    <w:link w:val="AltBilgi0"/>
    <w:rsid w:val="00235E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71521">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68921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39FA6-39B7-4596-9198-864EE849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64</Pages>
  <Words>22873</Words>
  <Characters>130381</Characters>
  <Application>Microsoft Office Word</Application>
  <DocSecurity>0</DocSecurity>
  <Lines>1086</Lines>
  <Paragraphs>305</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Hewlett-Packard Company</Company>
  <LinksUpToDate>false</LinksUpToDate>
  <CharactersWithSpaces>152949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HASAN ZEYBEL</cp:lastModifiedBy>
  <cp:revision>20</cp:revision>
  <cp:lastPrinted>2009-06-18T08:05:00Z</cp:lastPrinted>
  <dcterms:created xsi:type="dcterms:W3CDTF">2026-08-21T10:33:00Z</dcterms:created>
  <dcterms:modified xsi:type="dcterms:W3CDTF">2026-09-01T08:19:00Z</dcterms:modified>
</cp:coreProperties>
</file>